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2"/>
        </w:rPr>
      </w:pPr>
      <w:r>
        <w:drawing>
          <wp:anchor distT="0" distB="0" distL="0" distR="0" simplePos="0" relativeHeight="251660288" behindDoc="0" locked="0" layoutInCell="1" allowOverlap="1">
            <wp:simplePos x="0" y="0"/>
            <wp:positionH relativeFrom="page">
              <wp:posOffset>2620645</wp:posOffset>
            </wp:positionH>
            <wp:positionV relativeFrom="paragraph">
              <wp:posOffset>112395</wp:posOffset>
            </wp:positionV>
            <wp:extent cx="2366010" cy="277876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2366004" cy="2778537"/>
                    </a:xfrm>
                    <a:prstGeom prst="rect">
                      <a:avLst/>
                    </a:prstGeom>
                  </pic:spPr>
                </pic:pic>
              </a:graphicData>
            </a:graphic>
          </wp:anchor>
        </w:drawing>
      </w:r>
    </w:p>
    <w:p>
      <w:pPr>
        <w:pStyle w:val="7"/>
        <w:rPr>
          <w:sz w:val="20"/>
        </w:rPr>
      </w:pPr>
      <w:bookmarkStart w:id="0" w:name="_GoBack"/>
    </w:p>
    <w:bookmarkEnd w:id="0"/>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3"/>
        </w:rPr>
      </w:pPr>
    </w:p>
    <w:p>
      <w:pPr>
        <w:pStyle w:val="10"/>
        <w:spacing w:line="228" w:lineRule="auto"/>
      </w:pPr>
      <w:r>
        <w:t>Diagnoza Problemów Społecznych Gminy Sarnaki</w:t>
      </w:r>
    </w:p>
    <w:p>
      <w:pPr>
        <w:pStyle w:val="7"/>
        <w:rPr>
          <w:sz w:val="20"/>
        </w:rPr>
      </w:pPr>
    </w:p>
    <w:p>
      <w:pPr>
        <w:spacing w:before="75"/>
        <w:ind w:left="0" w:right="101" w:firstLine="0"/>
        <w:jc w:val="center"/>
        <w:rPr>
          <w:sz w:val="33"/>
        </w:rPr>
      </w:pPr>
      <w:r>
        <w:rPr>
          <w:sz w:val="33"/>
        </w:rPr>
        <w:t>2023</w:t>
      </w:r>
    </w:p>
    <w:p>
      <w:pPr>
        <w:pStyle w:val="7"/>
        <w:jc w:val="center"/>
        <w:rPr>
          <w:sz w:val="20"/>
        </w:rPr>
      </w:pPr>
    </w:p>
    <w:p>
      <w:pPr>
        <w:pStyle w:val="7"/>
        <w:rPr>
          <w:sz w:val="20"/>
        </w:rPr>
      </w:pPr>
    </w:p>
    <w:p>
      <w:pPr>
        <w:pStyle w:val="7"/>
        <w:rPr>
          <w:sz w:val="20"/>
        </w:rPr>
      </w:pPr>
    </w:p>
    <w:p>
      <w:pPr>
        <w:pStyle w:val="7"/>
        <w:spacing w:before="8"/>
        <w:rPr>
          <w:sz w:val="13"/>
        </w:rPr>
      </w:pPr>
      <w:r>
        <w:pict>
          <v:rect id="_x0000_s1026" o:spid="_x0000_s1026" o:spt="1" style="position:absolute;left:0pt;margin-left:67.6pt;margin-top:9.85pt;height:0.45pt;width:462.3pt;mso-position-horizontal-relative:page;mso-wrap-distance-bottom:0pt;mso-wrap-distance-top:0pt;z-index:-25160396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spacing w:before="1"/>
        <w:rPr>
          <w:sz w:val="6"/>
        </w:rPr>
      </w:pPr>
    </w:p>
    <w:p>
      <w:pPr>
        <w:spacing w:after="0"/>
        <w:rPr>
          <w:sz w:val="6"/>
        </w:rPr>
        <w:sectPr>
          <w:headerReference r:id="rId5" w:type="default"/>
          <w:footerReference r:id="rId6" w:type="default"/>
          <w:type w:val="continuous"/>
          <w:pgSz w:w="11970" w:h="16840"/>
          <w:pgMar w:top="940" w:right="1260" w:bottom="280" w:left="1240" w:header="720" w:footer="720" w:gutter="0"/>
          <w:cols w:space="720" w:num="1"/>
        </w:sectPr>
      </w:pPr>
    </w:p>
    <w:p>
      <w:pPr>
        <w:pStyle w:val="7"/>
        <w:spacing w:before="10"/>
        <w:rPr>
          <w:sz w:val="9"/>
        </w:rPr>
      </w:pPr>
    </w:p>
    <w:p>
      <w:pPr>
        <w:pStyle w:val="7"/>
        <w:ind w:left="1071"/>
        <w:rPr>
          <w:sz w:val="20"/>
        </w:rPr>
      </w:pPr>
      <w:r>
        <w:rPr>
          <w:sz w:val="20"/>
        </w:rPr>
        <w:pict>
          <v:group id="_x0000_s1027" o:spid="_x0000_s1027" o:spt="203" style="height:33.75pt;width:42.5pt;" coordsize="850,675">
            <o:lock v:ext="edit"/>
            <v:line id="_x0000_s1028" o:spid="_x0000_s1028" o:spt="20" style="position:absolute;left:330;top:379;flip:y;height:226;width:0;" stroked="t" coordsize="21600,21600">
              <v:path arrowok="t"/>
              <v:fill focussize="0,0"/>
              <v:stroke weight="3.33220472440945pt" color="#EC008B"/>
              <v:imagedata o:title=""/>
              <o:lock v:ext="edit"/>
            </v:line>
            <v:line id="_x0000_s1029" o:spid="_x0000_s1029" o:spt="20" style="position:absolute;left:240;top:438;flip:y;height:189;width:0;" stroked="t" coordsize="21600,21600">
              <v:path arrowok="t"/>
              <v:fill focussize="0,0"/>
              <v:stroke weight="3.39275590551181pt" color="#F7991B"/>
              <v:imagedata o:title=""/>
              <o:lock v:ext="edit"/>
            </v:line>
            <v:line id="_x0000_s1030" o:spid="_x0000_s1030" o:spt="20" style="position:absolute;left:150;top:490;flip:y;height:115;width:0;" stroked="t" coordsize="21600,21600">
              <v:path arrowok="t"/>
              <v:fill focussize="0,0"/>
              <v:stroke weight="3.45685039370079pt" color="#54AE41"/>
              <v:imagedata o:title=""/>
              <o:lock v:ext="edit"/>
            </v:line>
            <v:shape id="_x0000_s1031" o:spid="_x0000_s1031" style="position:absolute;left:35;top:0;height:639;width:779;" filled="f" stroked="t" coordorigin="36,0" coordsize="779,639" path="m814,285l776,258,749,243,718,238,672,238,611,244,565,261,537,290,528,330,540,369,571,395,617,414,672,428,726,443,772,465,803,495,814,534,805,574,779,604,734,623,672,629,609,624,564,612,537,599,528,594m436,438l436,452,435,465,432,477,430,490,426,503,421,515,416,527,410,539,402,550,395,561,387,571,377,580,368,589,358,598,347,605,336,612,325,618,312,623,300,628,288,632,275,635,262,637,249,639,236,639,223,639,210,637,197,635,184,632,171,628,159,623,147,618,136,612,125,605,114,598,104,589,94,580,85,571,77,561,69,550,62,539,56,527,51,515,46,503,42,490,39,477,37,465,36,452,36,438,36,425,37,412,39,399,42,386,46,374,51,362,56,350,62,338,69,327,77,316,85,306,94,297,104,288,114,279,125,272,136,265,147,258,159,253,171,248,184,245,197,242,210,239,223,238,236,238,249,238,262,239,275,242,288,245,300,248,312,253,325,258,336,265,347,272,358,279,368,288,377,297,387,306,395,316,402,327,410,338,416,350,421,362,426,374,430,386,432,399,435,412,436,425,436,438xm436,438l436,0e">
              <v:path arrowok="t"/>
              <v:fill on="f" focussize="0,0"/>
              <v:stroke weight="3.56362204724409pt" color="#000000"/>
              <v:imagedata o:title=""/>
              <o:lock v:ext="edit"/>
            </v:shape>
            <w10:wrap type="none"/>
            <w10:anchorlock/>
          </v:group>
        </w:pict>
      </w:r>
    </w:p>
    <w:p>
      <w:pPr>
        <w:pStyle w:val="7"/>
        <w:spacing w:before="60"/>
        <w:ind w:left="469"/>
      </w:pPr>
      <w:r>
        <w:fldChar w:fldCharType="begin"/>
      </w:r>
      <w:r>
        <w:instrText xml:space="preserve"> HYPERLINK "https://www.diagnoza-spoleczna.pl/" \h </w:instrText>
      </w:r>
      <w:r>
        <w:fldChar w:fldCharType="separate"/>
      </w:r>
      <w:r>
        <w:t>www.diagnoza-spoleczna.pl</w:t>
      </w:r>
      <w:r>
        <w:fldChar w:fldCharType="end"/>
      </w:r>
    </w:p>
    <w:p>
      <w:pPr>
        <w:pStyle w:val="7"/>
        <w:spacing w:before="54" w:line="285" w:lineRule="auto"/>
        <w:ind w:left="1471" w:right="385" w:hanging="538"/>
        <w:jc w:val="right"/>
      </w:pPr>
      <w:r>
        <w:br w:type="column"/>
      </w:r>
      <w:r>
        <w:fldChar w:fldCharType="begin"/>
      </w:r>
      <w:r>
        <w:instrText xml:space="preserve"> HYPERLINK "https://www.diagnoza-spoleczna.pl/" \h </w:instrText>
      </w:r>
      <w:r>
        <w:fldChar w:fldCharType="separate"/>
      </w:r>
      <w:r>
        <w:rPr>
          <w:spacing w:val="-2"/>
          <w:w w:val="105"/>
        </w:rPr>
        <w:t>www.diagnoza-spoleczna.pl</w:t>
      </w:r>
      <w:r>
        <w:rPr>
          <w:spacing w:val="-2"/>
          <w:w w:val="105"/>
        </w:rPr>
        <w:fldChar w:fldCharType="end"/>
      </w:r>
      <w:r>
        <w:rPr>
          <w:spacing w:val="-2"/>
          <w:w w:val="105"/>
        </w:rPr>
        <w:t xml:space="preserve"> </w:t>
      </w:r>
      <w:r>
        <w:rPr>
          <w:w w:val="105"/>
        </w:rPr>
        <w:t>telefon: 795 721</w:t>
      </w:r>
      <w:r>
        <w:rPr>
          <w:spacing w:val="-25"/>
          <w:w w:val="105"/>
        </w:rPr>
        <w:t xml:space="preserve"> </w:t>
      </w:r>
      <w:r>
        <w:rPr>
          <w:w w:val="105"/>
        </w:rPr>
        <w:t>212</w:t>
      </w:r>
    </w:p>
    <w:p>
      <w:pPr>
        <w:pStyle w:val="7"/>
        <w:spacing w:line="285" w:lineRule="auto"/>
        <w:ind w:left="469" w:right="384" w:firstLine="25"/>
        <w:jc w:val="right"/>
      </w:pPr>
      <w:r>
        <w:t>mail:</w:t>
      </w:r>
      <w:r>
        <w:rPr>
          <w:spacing w:val="32"/>
        </w:rPr>
        <w:t xml:space="preserve"> </w:t>
      </w:r>
      <w:r>
        <w:fldChar w:fldCharType="begin"/>
      </w:r>
      <w:r>
        <w:instrText xml:space="preserve"> HYPERLINK "mailto:info@diagnoza-spoleczna.pl" \h </w:instrText>
      </w:r>
      <w:r>
        <w:fldChar w:fldCharType="separate"/>
      </w:r>
      <w:r>
        <w:t>info@diagnoza-spoleczna.pl</w:t>
      </w:r>
      <w:r>
        <w:fldChar w:fldCharType="end"/>
      </w:r>
      <w:r>
        <w:rPr>
          <w:w w:val="104"/>
        </w:rPr>
        <w:t xml:space="preserve"> </w:t>
      </w:r>
      <w:r>
        <w:rPr>
          <w:w w:val="105"/>
        </w:rPr>
        <w:t>Rynek</w:t>
      </w:r>
      <w:r>
        <w:rPr>
          <w:spacing w:val="-10"/>
          <w:w w:val="105"/>
        </w:rPr>
        <w:t xml:space="preserve"> </w:t>
      </w:r>
      <w:r>
        <w:rPr>
          <w:w w:val="105"/>
        </w:rPr>
        <w:t>Główny</w:t>
      </w:r>
      <w:r>
        <w:rPr>
          <w:spacing w:val="-10"/>
          <w:w w:val="105"/>
        </w:rPr>
        <w:t xml:space="preserve"> </w:t>
      </w:r>
      <w:r>
        <w:rPr>
          <w:w w:val="105"/>
        </w:rPr>
        <w:t>28,</w:t>
      </w:r>
      <w:r>
        <w:rPr>
          <w:spacing w:val="-10"/>
          <w:w w:val="105"/>
        </w:rPr>
        <w:t xml:space="preserve"> </w:t>
      </w:r>
      <w:r>
        <w:rPr>
          <w:w w:val="105"/>
        </w:rPr>
        <w:t>31-010</w:t>
      </w:r>
      <w:r>
        <w:rPr>
          <w:spacing w:val="-9"/>
          <w:w w:val="105"/>
        </w:rPr>
        <w:t xml:space="preserve"> </w:t>
      </w:r>
      <w:r>
        <w:rPr>
          <w:w w:val="105"/>
        </w:rPr>
        <w:t>Kraków</w:t>
      </w:r>
    </w:p>
    <w:p>
      <w:pPr>
        <w:spacing w:after="0" w:line="285" w:lineRule="auto"/>
        <w:jc w:val="right"/>
        <w:sectPr>
          <w:type w:val="continuous"/>
          <w:pgSz w:w="11970" w:h="16840"/>
          <w:pgMar w:top="940" w:right="1260" w:bottom="280" w:left="1240" w:header="720" w:footer="720" w:gutter="0"/>
          <w:cols w:equalWidth="0" w:num="2">
            <w:col w:w="2571" w:space="3509"/>
            <w:col w:w="3390"/>
          </w:cols>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18"/>
        </w:rPr>
      </w:pPr>
    </w:p>
    <w:p>
      <w:pPr>
        <w:spacing w:before="0"/>
        <w:ind w:left="1534" w:right="1525" w:firstLine="0"/>
        <w:jc w:val="center"/>
        <w:rPr>
          <w:sz w:val="20"/>
        </w:rPr>
      </w:pPr>
      <w:r>
        <w:rPr>
          <w:sz w:val="20"/>
        </w:rPr>
        <w:t>Spis treści</w:t>
      </w:r>
    </w:p>
    <w:p>
      <w:pPr>
        <w:pStyle w:val="7"/>
        <w:spacing w:before="11"/>
        <w:rPr>
          <w:sz w:val="28"/>
        </w:rPr>
      </w:pPr>
    </w:p>
    <w:p>
      <w:pPr>
        <w:pStyle w:val="12"/>
        <w:numPr>
          <w:ilvl w:val="0"/>
          <w:numId w:val="1"/>
        </w:numPr>
        <w:tabs>
          <w:tab w:val="left" w:pos="1142"/>
        </w:tabs>
        <w:spacing w:before="101" w:after="0" w:line="240" w:lineRule="auto"/>
        <w:ind w:left="1141" w:right="0" w:hanging="187"/>
        <w:jc w:val="distribute"/>
        <w:rPr>
          <w:sz w:val="16"/>
        </w:rPr>
      </w:pPr>
      <w:r>
        <w:rPr>
          <w:w w:val="105"/>
          <w:sz w:val="16"/>
        </w:rPr>
        <w:t>Wstęp</w:t>
      </w:r>
      <w:r>
        <w:rPr>
          <w:rFonts w:hint="default"/>
          <w:w w:val="105"/>
          <w:sz w:val="16"/>
          <w:lang w:val="pl-PL"/>
        </w:rPr>
        <w:t xml:space="preserve"> .....................................................................................................................................................................1</w:t>
      </w:r>
    </w:p>
    <w:p>
      <w:pPr>
        <w:pStyle w:val="12"/>
        <w:numPr>
          <w:ilvl w:val="0"/>
          <w:numId w:val="1"/>
        </w:numPr>
        <w:tabs>
          <w:tab w:val="left" w:pos="1142"/>
        </w:tabs>
        <w:spacing w:before="129" w:after="0" w:line="240" w:lineRule="auto"/>
        <w:ind w:left="1141" w:right="0" w:hanging="187"/>
        <w:jc w:val="distribute"/>
        <w:rPr>
          <w:sz w:val="16"/>
        </w:rPr>
      </w:pPr>
      <w:r>
        <w:rPr>
          <w:w w:val="105"/>
          <w:sz w:val="16"/>
        </w:rPr>
        <w:t>Metodologia</w:t>
      </w:r>
      <w:r>
        <w:rPr>
          <w:rFonts w:hint="default"/>
          <w:w w:val="105"/>
          <w:sz w:val="16"/>
          <w:lang w:val="pl-PL"/>
        </w:rPr>
        <w:t xml:space="preserve"> ...........................................................................................................................................................6</w:t>
      </w:r>
    </w:p>
    <w:p>
      <w:pPr>
        <w:pStyle w:val="12"/>
        <w:numPr>
          <w:ilvl w:val="0"/>
          <w:numId w:val="1"/>
        </w:numPr>
        <w:tabs>
          <w:tab w:val="left" w:pos="1142"/>
        </w:tabs>
        <w:spacing w:before="130" w:after="0" w:line="240" w:lineRule="auto"/>
        <w:ind w:left="1141" w:right="0" w:hanging="187"/>
        <w:jc w:val="distribute"/>
        <w:rPr>
          <w:sz w:val="16"/>
        </w:rPr>
      </w:pPr>
      <w:r>
        <w:rPr>
          <w:w w:val="105"/>
          <w:sz w:val="16"/>
        </w:rPr>
        <w:t>Badanie dorosłych mieszkańców Gminy</w:t>
      </w:r>
      <w:r>
        <w:rPr>
          <w:spacing w:val="-7"/>
          <w:w w:val="105"/>
          <w:sz w:val="16"/>
        </w:rPr>
        <w:t xml:space="preserve"> </w:t>
      </w:r>
      <w:r>
        <w:rPr>
          <w:w w:val="105"/>
          <w:sz w:val="16"/>
        </w:rPr>
        <w:t>Sarnaki</w:t>
      </w:r>
      <w:r>
        <w:rPr>
          <w:rFonts w:hint="default"/>
          <w:w w:val="105"/>
          <w:sz w:val="16"/>
          <w:lang w:val="pl-PL"/>
        </w:rPr>
        <w:t xml:space="preserve"> ..................................................................................................8</w:t>
      </w:r>
    </w:p>
    <w:p>
      <w:pPr>
        <w:pStyle w:val="7"/>
        <w:spacing w:before="81"/>
        <w:ind w:left="1732"/>
        <w:jc w:val="distribute"/>
        <w:rPr>
          <w:rFonts w:hint="default"/>
          <w:lang w:val="pl-PL"/>
        </w:rPr>
      </w:pPr>
      <w:r>
        <w:rPr>
          <w:w w:val="105"/>
        </w:rPr>
        <w:t>3. 1. Charakterystyka respondentów</w:t>
      </w:r>
      <w:r>
        <w:rPr>
          <w:rFonts w:hint="default"/>
          <w:w w:val="105"/>
          <w:lang w:val="pl-PL"/>
        </w:rPr>
        <w:t xml:space="preserve"> </w:t>
      </w:r>
      <w:r>
        <w:rPr>
          <w:rFonts w:hint="default"/>
          <w:w w:val="105"/>
          <w:sz w:val="16"/>
          <w:lang w:val="pl-PL"/>
        </w:rPr>
        <w:t>.........................................................................................................9</w:t>
      </w:r>
    </w:p>
    <w:p>
      <w:pPr>
        <w:pStyle w:val="7"/>
        <w:spacing w:before="130"/>
        <w:ind w:left="1732"/>
        <w:jc w:val="distribute"/>
        <w:rPr>
          <w:rFonts w:hint="default"/>
          <w:lang w:val="pl-PL"/>
        </w:rPr>
      </w:pPr>
      <w:r>
        <w:rPr>
          <w:w w:val="105"/>
        </w:rPr>
        <w:t>3. 2. Problem alkoholowy</w:t>
      </w:r>
      <w:r>
        <w:rPr>
          <w:rFonts w:hint="default"/>
          <w:w w:val="105"/>
          <w:lang w:val="pl-PL"/>
        </w:rPr>
        <w:t xml:space="preserve"> </w:t>
      </w:r>
      <w:r>
        <w:rPr>
          <w:rFonts w:hint="default"/>
          <w:w w:val="105"/>
          <w:sz w:val="16"/>
          <w:lang w:val="pl-PL"/>
        </w:rPr>
        <w:t>........................................................................................................................13</w:t>
      </w:r>
    </w:p>
    <w:p>
      <w:pPr>
        <w:pStyle w:val="7"/>
        <w:spacing w:before="129"/>
        <w:ind w:left="1732"/>
        <w:jc w:val="distribute"/>
        <w:rPr>
          <w:rFonts w:hint="default"/>
          <w:lang w:val="pl-PL"/>
        </w:rPr>
      </w:pPr>
      <w:r>
        <w:rPr>
          <w:w w:val="105"/>
        </w:rPr>
        <w:t>3. 3. Problem</w:t>
      </w:r>
      <w:r>
        <w:rPr>
          <w:spacing w:val="-32"/>
          <w:w w:val="105"/>
        </w:rPr>
        <w:t xml:space="preserve"> </w:t>
      </w:r>
      <w:r>
        <w:rPr>
          <w:w w:val="105"/>
        </w:rPr>
        <w:t>narkotykowy</w:t>
      </w:r>
      <w:r>
        <w:rPr>
          <w:rFonts w:hint="default"/>
          <w:w w:val="105"/>
          <w:lang w:val="pl-PL"/>
        </w:rPr>
        <w:t xml:space="preserve"> </w:t>
      </w:r>
      <w:r>
        <w:rPr>
          <w:rFonts w:hint="default"/>
          <w:w w:val="105"/>
          <w:sz w:val="16"/>
          <w:lang w:val="pl-PL"/>
        </w:rPr>
        <w:t>.......................................................................................................................21</w:t>
      </w:r>
    </w:p>
    <w:p>
      <w:pPr>
        <w:pStyle w:val="7"/>
        <w:spacing w:before="129"/>
        <w:ind w:left="1732"/>
        <w:jc w:val="distribute"/>
        <w:rPr>
          <w:rFonts w:hint="default"/>
          <w:lang w:val="pl-PL"/>
        </w:rPr>
      </w:pPr>
      <w:r>
        <w:rPr>
          <w:w w:val="105"/>
        </w:rPr>
        <w:t>3. 4. Problem</w:t>
      </w:r>
      <w:r>
        <w:rPr>
          <w:spacing w:val="-31"/>
          <w:w w:val="105"/>
        </w:rPr>
        <w:t xml:space="preserve"> </w:t>
      </w:r>
      <w:r>
        <w:rPr>
          <w:w w:val="105"/>
        </w:rPr>
        <w:t>przemocowy</w:t>
      </w:r>
      <w:r>
        <w:rPr>
          <w:rFonts w:hint="default"/>
          <w:w w:val="105"/>
          <w:lang w:val="pl-PL"/>
        </w:rPr>
        <w:t xml:space="preserve"> </w:t>
      </w:r>
      <w:r>
        <w:rPr>
          <w:rFonts w:hint="default"/>
          <w:w w:val="105"/>
          <w:sz w:val="16"/>
          <w:lang w:val="pl-PL"/>
        </w:rPr>
        <w:t>......................................................................................................................29</w:t>
      </w:r>
    </w:p>
    <w:p>
      <w:pPr>
        <w:pStyle w:val="7"/>
        <w:spacing w:before="130"/>
        <w:ind w:left="1732"/>
        <w:jc w:val="distribute"/>
        <w:rPr>
          <w:rFonts w:hint="default"/>
          <w:lang w:val="pl-PL"/>
        </w:rPr>
      </w:pPr>
      <w:r>
        <w:rPr>
          <w:w w:val="105"/>
        </w:rPr>
        <w:t>3. 5. Problem uzależnień behawioralnych</w:t>
      </w:r>
      <w:r>
        <w:rPr>
          <w:rFonts w:hint="default"/>
          <w:w w:val="105"/>
          <w:lang w:val="pl-PL"/>
        </w:rPr>
        <w:t xml:space="preserve"> </w:t>
      </w:r>
      <w:r>
        <w:rPr>
          <w:rFonts w:hint="default"/>
          <w:w w:val="105"/>
          <w:sz w:val="16"/>
          <w:lang w:val="pl-PL"/>
        </w:rPr>
        <w:t>...............................................................................................38</w:t>
      </w:r>
    </w:p>
    <w:p>
      <w:pPr>
        <w:pStyle w:val="7"/>
        <w:spacing w:before="119"/>
        <w:ind w:left="1732"/>
        <w:jc w:val="distribute"/>
        <w:rPr>
          <w:rFonts w:hint="default"/>
          <w:lang w:val="pl-PL"/>
        </w:rPr>
      </w:pPr>
      <w:r>
        <w:rPr>
          <w:w w:val="105"/>
        </w:rPr>
        <w:t>3. 6. Profilaktyka z perspektywy mieszkańców</w:t>
      </w:r>
      <w:r>
        <w:rPr>
          <w:rFonts w:hint="default"/>
          <w:w w:val="105"/>
          <w:lang w:val="pl-PL"/>
        </w:rPr>
        <w:t xml:space="preserve"> </w:t>
      </w:r>
      <w:r>
        <w:rPr>
          <w:rFonts w:hint="default"/>
          <w:w w:val="105"/>
          <w:sz w:val="16"/>
          <w:lang w:val="pl-PL"/>
        </w:rPr>
        <w:t>.......................................................................................48</w:t>
      </w:r>
    </w:p>
    <w:p>
      <w:pPr>
        <w:pStyle w:val="12"/>
        <w:numPr>
          <w:ilvl w:val="0"/>
          <w:numId w:val="2"/>
        </w:numPr>
        <w:tabs>
          <w:tab w:val="left" w:pos="1918"/>
        </w:tabs>
        <w:spacing w:before="130" w:after="0" w:line="240" w:lineRule="auto"/>
        <w:ind w:left="1917" w:right="0" w:hanging="186"/>
        <w:jc w:val="distribute"/>
        <w:rPr>
          <w:sz w:val="16"/>
        </w:rPr>
      </w:pPr>
      <w:r>
        <w:rPr>
          <w:w w:val="105"/>
          <w:sz w:val="16"/>
        </w:rPr>
        <w:t>7. Problemy</w:t>
      </w:r>
      <w:r>
        <w:rPr>
          <w:spacing w:val="-3"/>
          <w:w w:val="105"/>
          <w:sz w:val="16"/>
        </w:rPr>
        <w:t xml:space="preserve"> </w:t>
      </w:r>
      <w:r>
        <w:rPr>
          <w:w w:val="105"/>
          <w:sz w:val="16"/>
        </w:rPr>
        <w:t>społeczne</w:t>
      </w:r>
      <w:r>
        <w:rPr>
          <w:rFonts w:hint="default"/>
          <w:w w:val="105"/>
          <w:sz w:val="16"/>
          <w:lang w:val="pl-PL"/>
        </w:rPr>
        <w:t xml:space="preserve"> ........................................................................................................................54</w:t>
      </w:r>
    </w:p>
    <w:p>
      <w:pPr>
        <w:pStyle w:val="7"/>
        <w:spacing w:before="4"/>
        <w:jc w:val="distribute"/>
        <w:rPr>
          <w:sz w:val="15"/>
        </w:rPr>
      </w:pPr>
    </w:p>
    <w:p>
      <w:pPr>
        <w:pStyle w:val="12"/>
        <w:numPr>
          <w:ilvl w:val="0"/>
          <w:numId w:val="2"/>
        </w:numPr>
        <w:tabs>
          <w:tab w:val="left" w:pos="1142"/>
        </w:tabs>
        <w:spacing w:before="0" w:after="0" w:line="240" w:lineRule="auto"/>
        <w:ind w:left="1141" w:right="0" w:hanging="187"/>
        <w:jc w:val="distribute"/>
        <w:rPr>
          <w:sz w:val="16"/>
        </w:rPr>
      </w:pPr>
      <w:r>
        <w:rPr>
          <w:w w:val="105"/>
          <w:sz w:val="16"/>
        </w:rPr>
        <w:t>Badanie uczniów klas</w:t>
      </w:r>
      <w:r>
        <w:rPr>
          <w:spacing w:val="-5"/>
          <w:w w:val="105"/>
          <w:sz w:val="16"/>
        </w:rPr>
        <w:t xml:space="preserve"> </w:t>
      </w:r>
      <w:r>
        <w:rPr>
          <w:w w:val="105"/>
          <w:sz w:val="16"/>
        </w:rPr>
        <w:t>4-6</w:t>
      </w:r>
      <w:r>
        <w:rPr>
          <w:rFonts w:hint="default"/>
          <w:w w:val="105"/>
          <w:sz w:val="16"/>
          <w:lang w:val="pl-PL"/>
        </w:rPr>
        <w:t xml:space="preserve"> ....................................................................................................................................63</w:t>
      </w:r>
    </w:p>
    <w:p>
      <w:pPr>
        <w:pStyle w:val="7"/>
        <w:spacing w:before="82"/>
        <w:ind w:left="1732"/>
        <w:jc w:val="distribute"/>
        <w:rPr>
          <w:rFonts w:hint="default"/>
          <w:lang w:val="pl-PL"/>
        </w:rPr>
      </w:pPr>
      <w:r>
        <w:rPr>
          <w:w w:val="105"/>
        </w:rPr>
        <w:t>4. 1. Charakterystyka respondentów</w:t>
      </w:r>
      <w:r>
        <w:rPr>
          <w:rFonts w:hint="default"/>
          <w:w w:val="105"/>
          <w:lang w:val="pl-PL"/>
        </w:rPr>
        <w:t xml:space="preserve"> </w:t>
      </w:r>
      <w:r>
        <w:rPr>
          <w:rFonts w:hint="default"/>
          <w:w w:val="105"/>
          <w:sz w:val="16"/>
          <w:lang w:val="pl-PL"/>
        </w:rPr>
        <w:t>.......................................................................................................64</w:t>
      </w:r>
    </w:p>
    <w:p>
      <w:pPr>
        <w:pStyle w:val="7"/>
        <w:spacing w:before="129"/>
        <w:ind w:left="1732"/>
        <w:jc w:val="distribute"/>
        <w:rPr>
          <w:rFonts w:hint="default"/>
          <w:lang w:val="pl-PL"/>
        </w:rPr>
      </w:pPr>
      <w:r>
        <w:rPr>
          <w:w w:val="105"/>
        </w:rPr>
        <w:t>4. 2. Problem</w:t>
      </w:r>
      <w:r>
        <w:rPr>
          <w:spacing w:val="-31"/>
          <w:w w:val="105"/>
        </w:rPr>
        <w:t xml:space="preserve"> </w:t>
      </w:r>
      <w:r>
        <w:rPr>
          <w:w w:val="105"/>
        </w:rPr>
        <w:t>alkoholowy</w:t>
      </w:r>
      <w:r>
        <w:rPr>
          <w:rFonts w:hint="default"/>
          <w:w w:val="105"/>
          <w:lang w:val="pl-PL"/>
        </w:rPr>
        <w:t xml:space="preserve"> </w:t>
      </w:r>
      <w:r>
        <w:rPr>
          <w:rFonts w:hint="default"/>
          <w:w w:val="105"/>
          <w:sz w:val="16"/>
          <w:lang w:val="pl-PL"/>
        </w:rPr>
        <w:t>.........................................................................................................................67</w:t>
      </w:r>
    </w:p>
    <w:p>
      <w:pPr>
        <w:pStyle w:val="7"/>
        <w:spacing w:before="129"/>
        <w:ind w:left="1732"/>
        <w:jc w:val="distribute"/>
        <w:rPr>
          <w:rFonts w:hint="default"/>
          <w:lang w:val="pl-PL"/>
        </w:rPr>
      </w:pPr>
      <w:r>
        <w:rPr>
          <w:w w:val="105"/>
        </w:rPr>
        <w:t>4. 3. Problem</w:t>
      </w:r>
      <w:r>
        <w:rPr>
          <w:spacing w:val="-31"/>
          <w:w w:val="105"/>
        </w:rPr>
        <w:t xml:space="preserve"> </w:t>
      </w:r>
      <w:r>
        <w:rPr>
          <w:w w:val="105"/>
        </w:rPr>
        <w:t>nikotynowy</w:t>
      </w:r>
      <w:r>
        <w:rPr>
          <w:rFonts w:hint="default"/>
          <w:w w:val="105"/>
          <w:lang w:val="pl-PL"/>
        </w:rPr>
        <w:t xml:space="preserve"> </w:t>
      </w:r>
      <w:r>
        <w:rPr>
          <w:rFonts w:hint="default"/>
          <w:w w:val="105"/>
          <w:sz w:val="16"/>
          <w:lang w:val="pl-PL"/>
        </w:rPr>
        <w:t>.........................................................................................................................71</w:t>
      </w:r>
    </w:p>
    <w:p>
      <w:pPr>
        <w:pStyle w:val="7"/>
        <w:spacing w:before="130"/>
        <w:ind w:left="1732"/>
        <w:jc w:val="distribute"/>
        <w:rPr>
          <w:rFonts w:hint="default"/>
          <w:lang w:val="pl-PL"/>
        </w:rPr>
      </w:pPr>
      <w:r>
        <w:rPr>
          <w:w w:val="105"/>
        </w:rPr>
        <w:t>4. 4. Problem narkotykowy</w:t>
      </w:r>
      <w:r>
        <w:rPr>
          <w:rFonts w:hint="default"/>
          <w:w w:val="105"/>
          <w:lang w:val="pl-PL"/>
        </w:rPr>
        <w:t xml:space="preserve"> </w:t>
      </w:r>
      <w:r>
        <w:rPr>
          <w:rFonts w:hint="default"/>
          <w:w w:val="105"/>
          <w:sz w:val="16"/>
          <w:lang w:val="pl-PL"/>
        </w:rPr>
        <w:t>......................................................................................................................77</w:t>
      </w:r>
    </w:p>
    <w:p>
      <w:pPr>
        <w:pStyle w:val="7"/>
        <w:spacing w:before="129"/>
        <w:ind w:left="1732"/>
        <w:jc w:val="distribute"/>
        <w:rPr>
          <w:rFonts w:hint="default"/>
          <w:lang w:val="pl-PL"/>
        </w:rPr>
      </w:pPr>
      <w:r>
        <w:rPr>
          <w:w w:val="105"/>
        </w:rPr>
        <w:t>4. 5. Problem przemocy</w:t>
      </w:r>
      <w:r>
        <w:rPr>
          <w:rFonts w:hint="default"/>
          <w:w w:val="105"/>
          <w:lang w:val="pl-PL"/>
        </w:rPr>
        <w:t xml:space="preserve"> </w:t>
      </w:r>
      <w:r>
        <w:rPr>
          <w:rFonts w:hint="default"/>
          <w:w w:val="105"/>
          <w:sz w:val="16"/>
          <w:lang w:val="pl-PL"/>
        </w:rPr>
        <w:t>..........................................................................................................................82</w:t>
      </w:r>
    </w:p>
    <w:p>
      <w:pPr>
        <w:pStyle w:val="12"/>
        <w:numPr>
          <w:ilvl w:val="0"/>
          <w:numId w:val="3"/>
        </w:numPr>
        <w:tabs>
          <w:tab w:val="left" w:pos="1918"/>
        </w:tabs>
        <w:spacing w:before="120" w:after="0" w:line="240" w:lineRule="auto"/>
        <w:ind w:left="1917" w:right="0" w:hanging="186"/>
        <w:jc w:val="distribute"/>
        <w:rPr>
          <w:sz w:val="16"/>
        </w:rPr>
      </w:pPr>
      <w:r>
        <w:rPr>
          <w:w w:val="105"/>
          <w:sz w:val="16"/>
        </w:rPr>
        <w:t>6. Problem uzależnień</w:t>
      </w:r>
      <w:r>
        <w:rPr>
          <w:spacing w:val="-5"/>
          <w:w w:val="105"/>
          <w:sz w:val="16"/>
        </w:rPr>
        <w:t xml:space="preserve"> </w:t>
      </w:r>
      <w:r>
        <w:rPr>
          <w:w w:val="105"/>
          <w:sz w:val="16"/>
        </w:rPr>
        <w:t>behawioralnych</w:t>
      </w:r>
      <w:r>
        <w:rPr>
          <w:rFonts w:hint="default"/>
          <w:w w:val="105"/>
          <w:sz w:val="16"/>
          <w:lang w:val="pl-PL"/>
        </w:rPr>
        <w:t xml:space="preserve"> ...............................................................................................94</w:t>
      </w:r>
    </w:p>
    <w:p>
      <w:pPr>
        <w:pStyle w:val="7"/>
        <w:spacing w:before="4"/>
        <w:jc w:val="distribute"/>
        <w:rPr>
          <w:sz w:val="15"/>
        </w:rPr>
      </w:pPr>
    </w:p>
    <w:p>
      <w:pPr>
        <w:pStyle w:val="12"/>
        <w:numPr>
          <w:ilvl w:val="0"/>
          <w:numId w:val="3"/>
        </w:numPr>
        <w:tabs>
          <w:tab w:val="left" w:pos="1142"/>
        </w:tabs>
        <w:spacing w:before="0" w:after="0" w:line="240" w:lineRule="auto"/>
        <w:ind w:left="1141" w:right="0" w:hanging="187"/>
        <w:jc w:val="distribute"/>
        <w:rPr>
          <w:sz w:val="16"/>
        </w:rPr>
      </w:pPr>
      <w:r>
        <w:rPr>
          <w:w w:val="105"/>
          <w:sz w:val="16"/>
        </w:rPr>
        <w:t>Badanie uczniów klas</w:t>
      </w:r>
      <w:r>
        <w:rPr>
          <w:spacing w:val="-5"/>
          <w:w w:val="105"/>
          <w:sz w:val="16"/>
        </w:rPr>
        <w:t xml:space="preserve"> </w:t>
      </w:r>
      <w:r>
        <w:rPr>
          <w:w w:val="105"/>
          <w:sz w:val="16"/>
        </w:rPr>
        <w:t>7-8</w:t>
      </w:r>
      <w:r>
        <w:rPr>
          <w:rFonts w:hint="default"/>
          <w:w w:val="105"/>
          <w:sz w:val="16"/>
          <w:lang w:val="pl-PL"/>
        </w:rPr>
        <w:t xml:space="preserve"> ..................................................................................................................................112</w:t>
      </w:r>
    </w:p>
    <w:p>
      <w:pPr>
        <w:pStyle w:val="7"/>
        <w:spacing w:before="82"/>
        <w:ind w:left="1732"/>
        <w:jc w:val="distribute"/>
        <w:rPr>
          <w:rFonts w:hint="default"/>
          <w:lang w:val="pl-PL"/>
        </w:rPr>
      </w:pPr>
      <w:r>
        <w:rPr>
          <w:w w:val="105"/>
        </w:rPr>
        <w:t>5. 1. Charakterystyka respondentów</w:t>
      </w:r>
      <w:r>
        <w:rPr>
          <w:rFonts w:hint="default"/>
          <w:w w:val="105"/>
          <w:lang w:val="pl-PL"/>
        </w:rPr>
        <w:t xml:space="preserve"> </w:t>
      </w:r>
      <w:r>
        <w:rPr>
          <w:rFonts w:hint="default"/>
          <w:w w:val="105"/>
          <w:sz w:val="16"/>
          <w:lang w:val="pl-PL"/>
        </w:rPr>
        <w:t>.....................................................................................................113</w:t>
      </w:r>
    </w:p>
    <w:p>
      <w:pPr>
        <w:pStyle w:val="7"/>
        <w:spacing w:before="129"/>
        <w:ind w:left="1732"/>
        <w:jc w:val="distribute"/>
        <w:rPr>
          <w:rFonts w:hint="default"/>
          <w:lang w:val="pl-PL"/>
        </w:rPr>
      </w:pPr>
      <w:r>
        <w:rPr>
          <w:w w:val="105"/>
        </w:rPr>
        <w:t>5. 2. Problem</w:t>
      </w:r>
      <w:r>
        <w:rPr>
          <w:spacing w:val="-31"/>
          <w:w w:val="105"/>
        </w:rPr>
        <w:t xml:space="preserve"> </w:t>
      </w:r>
      <w:r>
        <w:rPr>
          <w:w w:val="105"/>
        </w:rPr>
        <w:t>alkoholowy</w:t>
      </w:r>
      <w:r>
        <w:rPr>
          <w:rFonts w:hint="default"/>
          <w:w w:val="105"/>
          <w:lang w:val="pl-PL"/>
        </w:rPr>
        <w:t xml:space="preserve"> </w:t>
      </w:r>
      <w:r>
        <w:rPr>
          <w:rFonts w:hint="default"/>
          <w:w w:val="105"/>
          <w:sz w:val="16"/>
          <w:lang w:val="pl-PL"/>
        </w:rPr>
        <w:t>.......................................................................................................................116</w:t>
      </w:r>
    </w:p>
    <w:p>
      <w:pPr>
        <w:pStyle w:val="7"/>
        <w:spacing w:before="130"/>
        <w:ind w:left="1732"/>
        <w:jc w:val="distribute"/>
        <w:rPr>
          <w:rFonts w:hint="default"/>
          <w:lang w:val="pl-PL"/>
        </w:rPr>
      </w:pPr>
      <w:r>
        <w:rPr>
          <w:w w:val="105"/>
        </w:rPr>
        <w:t>5. 3. Problem</w:t>
      </w:r>
      <w:r>
        <w:rPr>
          <w:spacing w:val="-31"/>
          <w:w w:val="105"/>
        </w:rPr>
        <w:t xml:space="preserve"> </w:t>
      </w:r>
      <w:r>
        <w:rPr>
          <w:w w:val="105"/>
        </w:rPr>
        <w:t>nikotynowy</w:t>
      </w:r>
      <w:r>
        <w:rPr>
          <w:rFonts w:hint="default"/>
          <w:w w:val="105"/>
          <w:lang w:val="pl-PL"/>
        </w:rPr>
        <w:t xml:space="preserve"> </w:t>
      </w:r>
      <w:r>
        <w:rPr>
          <w:rFonts w:hint="default"/>
          <w:w w:val="105"/>
          <w:sz w:val="16"/>
          <w:lang w:val="pl-PL"/>
        </w:rPr>
        <w:t>.......................................................................................................................124</w:t>
      </w:r>
    </w:p>
    <w:p>
      <w:pPr>
        <w:pStyle w:val="7"/>
        <w:spacing w:before="129"/>
        <w:ind w:left="1732"/>
        <w:jc w:val="distribute"/>
        <w:rPr>
          <w:rFonts w:hint="default"/>
          <w:lang w:val="pl-PL"/>
        </w:rPr>
      </w:pPr>
      <w:r>
        <w:rPr>
          <w:w w:val="105"/>
        </w:rPr>
        <w:t>5. 4. Problem narkotykowy</w:t>
      </w:r>
      <w:r>
        <w:rPr>
          <w:rFonts w:hint="default"/>
          <w:w w:val="105"/>
          <w:lang w:val="pl-PL"/>
        </w:rPr>
        <w:t xml:space="preserve"> </w:t>
      </w:r>
      <w:r>
        <w:rPr>
          <w:rFonts w:hint="default"/>
          <w:w w:val="105"/>
          <w:sz w:val="16"/>
          <w:lang w:val="pl-PL"/>
        </w:rPr>
        <w:t>....................................................................................................................129</w:t>
      </w:r>
    </w:p>
    <w:p>
      <w:pPr>
        <w:pStyle w:val="7"/>
        <w:spacing w:before="129"/>
        <w:ind w:left="1732"/>
        <w:jc w:val="distribute"/>
        <w:rPr>
          <w:rFonts w:hint="default"/>
          <w:lang w:val="pl-PL"/>
        </w:rPr>
      </w:pPr>
      <w:r>
        <w:rPr>
          <w:w w:val="105"/>
        </w:rPr>
        <w:t>5. 5. Problem przemocy</w:t>
      </w:r>
      <w:r>
        <w:rPr>
          <w:rFonts w:hint="default"/>
          <w:w w:val="105"/>
          <w:lang w:val="pl-PL"/>
        </w:rPr>
        <w:t xml:space="preserve"> </w:t>
      </w:r>
      <w:r>
        <w:rPr>
          <w:rFonts w:hint="default"/>
          <w:w w:val="105"/>
          <w:sz w:val="16"/>
          <w:lang w:val="pl-PL"/>
        </w:rPr>
        <w:t>........................................................................................................................132</w:t>
      </w:r>
    </w:p>
    <w:p>
      <w:pPr>
        <w:pStyle w:val="12"/>
        <w:numPr>
          <w:ilvl w:val="0"/>
          <w:numId w:val="4"/>
        </w:numPr>
        <w:tabs>
          <w:tab w:val="left" w:pos="1918"/>
        </w:tabs>
        <w:spacing w:before="129" w:after="0" w:line="240" w:lineRule="auto"/>
        <w:ind w:left="1917" w:right="0" w:hanging="186"/>
        <w:jc w:val="distribute"/>
        <w:rPr>
          <w:sz w:val="16"/>
        </w:rPr>
      </w:pPr>
      <w:r>
        <w:rPr>
          <w:w w:val="105"/>
          <w:sz w:val="16"/>
        </w:rPr>
        <w:t>6. Problem uzależnień</w:t>
      </w:r>
      <w:r>
        <w:rPr>
          <w:spacing w:val="-5"/>
          <w:w w:val="105"/>
          <w:sz w:val="16"/>
        </w:rPr>
        <w:t xml:space="preserve"> </w:t>
      </w:r>
      <w:r>
        <w:rPr>
          <w:w w:val="105"/>
          <w:sz w:val="16"/>
        </w:rPr>
        <w:t>behawioralnych</w:t>
      </w:r>
      <w:r>
        <w:rPr>
          <w:rFonts w:hint="default"/>
          <w:w w:val="105"/>
          <w:sz w:val="16"/>
          <w:lang w:val="pl-PL"/>
        </w:rPr>
        <w:t xml:space="preserve"> .............................................................................................143</w:t>
      </w:r>
    </w:p>
    <w:p>
      <w:pPr>
        <w:pStyle w:val="7"/>
        <w:spacing w:before="7"/>
        <w:jc w:val="distribute"/>
        <w:rPr>
          <w:rFonts w:hint="default"/>
          <w:sz w:val="14"/>
          <w:lang w:val="pl-PL"/>
        </w:rPr>
      </w:pPr>
      <w:r>
        <w:rPr>
          <w:rFonts w:hint="default"/>
          <w:sz w:val="14"/>
          <w:lang w:val="pl-PL"/>
        </w:rPr>
        <w:t>....</w:t>
      </w:r>
    </w:p>
    <w:p>
      <w:pPr>
        <w:pStyle w:val="12"/>
        <w:numPr>
          <w:ilvl w:val="0"/>
          <w:numId w:val="4"/>
        </w:numPr>
        <w:tabs>
          <w:tab w:val="left" w:pos="1142"/>
        </w:tabs>
        <w:spacing w:before="0" w:after="0" w:line="240" w:lineRule="auto"/>
        <w:ind w:left="1141" w:right="0" w:hanging="187"/>
        <w:jc w:val="distribute"/>
        <w:rPr>
          <w:sz w:val="16"/>
        </w:rPr>
      </w:pPr>
      <w:r>
        <w:rPr>
          <w:w w:val="105"/>
          <w:sz w:val="16"/>
        </w:rPr>
        <w:t>Badanie przedstawicieli instytucji pomocowych Gminy</w:t>
      </w:r>
      <w:r>
        <w:rPr>
          <w:spacing w:val="-11"/>
          <w:w w:val="105"/>
          <w:sz w:val="16"/>
        </w:rPr>
        <w:t xml:space="preserve"> </w:t>
      </w:r>
      <w:r>
        <w:rPr>
          <w:w w:val="105"/>
          <w:sz w:val="16"/>
        </w:rPr>
        <w:t>Sarnaki</w:t>
      </w:r>
      <w:r>
        <w:rPr>
          <w:rFonts w:hint="default"/>
          <w:w w:val="105"/>
          <w:sz w:val="16"/>
          <w:lang w:val="pl-PL"/>
        </w:rPr>
        <w:t xml:space="preserve"> ........................................................................163</w:t>
      </w:r>
    </w:p>
    <w:p>
      <w:pPr>
        <w:pStyle w:val="7"/>
        <w:spacing w:before="82"/>
        <w:ind w:left="1732"/>
        <w:jc w:val="distribute"/>
        <w:rPr>
          <w:rFonts w:hint="default"/>
          <w:lang w:val="pl-PL"/>
        </w:rPr>
      </w:pPr>
      <w:r>
        <w:rPr>
          <w:w w:val="105"/>
        </w:rPr>
        <w:t>6. 1. Charakterystyka respondentów</w:t>
      </w:r>
      <w:r>
        <w:rPr>
          <w:rFonts w:hint="default"/>
          <w:w w:val="105"/>
          <w:lang w:val="pl-PL"/>
        </w:rPr>
        <w:t xml:space="preserve"> </w:t>
      </w:r>
      <w:r>
        <w:rPr>
          <w:rFonts w:hint="default"/>
          <w:w w:val="105"/>
          <w:sz w:val="16"/>
          <w:lang w:val="pl-PL"/>
        </w:rPr>
        <w:t>.....................................................................................................164</w:t>
      </w:r>
    </w:p>
    <w:p>
      <w:pPr>
        <w:pStyle w:val="12"/>
        <w:numPr>
          <w:ilvl w:val="0"/>
          <w:numId w:val="5"/>
        </w:numPr>
        <w:tabs>
          <w:tab w:val="left" w:pos="1918"/>
        </w:tabs>
        <w:spacing w:before="129" w:after="0" w:line="240" w:lineRule="auto"/>
        <w:ind w:left="1917" w:right="0" w:hanging="186"/>
        <w:jc w:val="distribute"/>
        <w:rPr>
          <w:sz w:val="16"/>
        </w:rPr>
      </w:pPr>
      <w:r>
        <w:rPr>
          <w:w w:val="105"/>
          <w:sz w:val="16"/>
        </w:rPr>
        <w:t>2. Problemy społeczne z perspektywy przedstawicieli instytucji</w:t>
      </w:r>
      <w:r>
        <w:rPr>
          <w:spacing w:val="-21"/>
          <w:w w:val="105"/>
          <w:sz w:val="16"/>
        </w:rPr>
        <w:t xml:space="preserve"> </w:t>
      </w:r>
      <w:r>
        <w:rPr>
          <w:w w:val="105"/>
          <w:sz w:val="16"/>
        </w:rPr>
        <w:t>pomocowych</w:t>
      </w:r>
      <w:r>
        <w:rPr>
          <w:rFonts w:hint="default"/>
          <w:w w:val="105"/>
          <w:sz w:val="16"/>
          <w:lang w:val="pl-PL"/>
        </w:rPr>
        <w:t xml:space="preserve"> .................................167</w:t>
      </w:r>
    </w:p>
    <w:p>
      <w:pPr>
        <w:pStyle w:val="7"/>
        <w:spacing w:before="4"/>
        <w:jc w:val="distribute"/>
        <w:rPr>
          <w:sz w:val="15"/>
        </w:rPr>
      </w:pPr>
    </w:p>
    <w:p>
      <w:pPr>
        <w:pStyle w:val="12"/>
        <w:numPr>
          <w:ilvl w:val="0"/>
          <w:numId w:val="5"/>
        </w:numPr>
        <w:tabs>
          <w:tab w:val="left" w:pos="1142"/>
        </w:tabs>
        <w:spacing w:before="0" w:after="0" w:line="240" w:lineRule="auto"/>
        <w:ind w:left="1141" w:right="0" w:hanging="187"/>
        <w:jc w:val="distribute"/>
        <w:rPr>
          <w:sz w:val="16"/>
        </w:rPr>
        <w:sectPr>
          <w:pgSz w:w="11970" w:h="16860"/>
          <w:pgMar w:top="1580" w:right="1260" w:bottom="280" w:left="1240" w:header="720" w:footer="720" w:gutter="0"/>
          <w:cols w:space="720" w:num="1"/>
        </w:sectPr>
      </w:pPr>
      <w:r>
        <w:rPr>
          <w:w w:val="105"/>
          <w:sz w:val="16"/>
        </w:rPr>
        <w:t>Wnioski i</w:t>
      </w:r>
      <w:r>
        <w:rPr>
          <w:spacing w:val="-3"/>
          <w:w w:val="105"/>
          <w:sz w:val="16"/>
        </w:rPr>
        <w:t xml:space="preserve"> </w:t>
      </w:r>
      <w:r>
        <w:rPr>
          <w:w w:val="105"/>
          <w:sz w:val="16"/>
        </w:rPr>
        <w:t>rekomendacje</w:t>
      </w:r>
      <w:r>
        <w:rPr>
          <w:rFonts w:hint="default"/>
          <w:w w:val="105"/>
          <w:sz w:val="16"/>
          <w:lang w:val="pl-PL"/>
        </w:rPr>
        <w:t xml:space="preserve"> .....................................................................................................................................182</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3430"/>
        <w:rPr>
          <w:sz w:val="7"/>
        </w:rPr>
      </w:pPr>
      <w:r>
        <w:rPr>
          <w:position w:val="-1"/>
          <w:sz w:val="7"/>
        </w:rPr>
        <w:pict>
          <v:group id="_x0000_s1032" o:spid="_x0000_s1032" o:spt="203" style="height:3.8pt;width:130.55pt;" coordsize="2611,76">
            <o:lock v:ext="edit"/>
            <v:rect id="_x0000_s1033" o:spid="_x0000_s1033" o:spt="1" style="position:absolute;left:0;top:0;height:76;width:2611;"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numPr>
          <w:ilvl w:val="1"/>
          <w:numId w:val="6"/>
        </w:numPr>
        <w:tabs>
          <w:tab w:val="left" w:pos="4137"/>
        </w:tabs>
        <w:spacing w:before="84" w:after="0" w:line="240" w:lineRule="auto"/>
        <w:ind w:left="4136" w:right="0" w:hanging="707"/>
        <w:jc w:val="left"/>
      </w:pPr>
      <w:r>
        <w:rPr>
          <w:color w:val="3F48CC"/>
        </w:rPr>
        <w:t>Wstęp</w:t>
      </w:r>
    </w:p>
    <w:p>
      <w:pPr>
        <w:pStyle w:val="7"/>
        <w:spacing w:before="8"/>
        <w:rPr>
          <w:b/>
          <w:sz w:val="28"/>
        </w:rPr>
      </w:pPr>
      <w:r>
        <w:pict>
          <v:rect id="_x0000_s1034" o:spid="_x0000_s1034" o:spt="1" style="position:absolute;left:0pt;margin-left:233.5pt;margin-top:18.45pt;height:3.75pt;width:130.5pt;mso-position-horizontal-relative:page;mso-wrap-distance-bottom:0pt;mso-wrap-distance-top:0pt;z-index:-25160294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19"/>
        </w:rPr>
      </w:pPr>
      <w:r>
        <w:pict>
          <v:rect id="_x0000_s1035" o:spid="_x0000_s1035" o:spt="1" style="position:absolute;left:0pt;margin-left:67.6pt;margin-top:12.95pt;height:0.45pt;width:462.3pt;mso-position-horizontal-relative:page;mso-wrap-distance-bottom:0pt;mso-wrap-distance-top:0pt;z-index:-25160294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036" o:spid="_x0000_s1036" o:spt="203" style="position:absolute;left:0pt;margin-left:115.55pt;margin-top:25.85pt;height:33.75pt;width:42.5pt;mso-position-horizontal-relative:page;mso-wrap-distance-bottom:0pt;mso-wrap-distance-top:0pt;z-index:-251601920;mso-width-relative:page;mso-height-relative:page;" coordorigin="2311,518" coordsize="850,675">
            <o:lock v:ext="edit"/>
            <v:line id="_x0000_s1037" o:spid="_x0000_s1037" o:spt="20" style="position:absolute;left:2642;top:897;flip:y;height:226;width:0;" stroked="t" coordsize="21600,21600">
              <v:path arrowok="t"/>
              <v:fill focussize="0,0"/>
              <v:stroke weight="3.33220472440945pt" color="#EC008B"/>
              <v:imagedata o:title=""/>
              <o:lock v:ext="edit"/>
            </v:line>
            <v:line id="_x0000_s1038" o:spid="_x0000_s1038" o:spt="20" style="position:absolute;left:2551;top:956;flip:y;height:188;width:0;" stroked="t" coordsize="21600,21600">
              <v:path arrowok="t"/>
              <v:fill focussize="0,0"/>
              <v:stroke weight="3.39275590551181pt" color="#F7991B"/>
              <v:imagedata o:title=""/>
              <o:lock v:ext="edit"/>
            </v:line>
            <v:line id="_x0000_s1039" o:spid="_x0000_s1039" o:spt="20" style="position:absolute;left:2461;top:1008;flip:y;height:115;width:0;" stroked="t" coordsize="21600,21600">
              <v:path arrowok="t"/>
              <v:fill focussize="0,0"/>
              <v:stroke weight="3.45685039370079pt" color="#54AE41"/>
              <v:imagedata o:title=""/>
              <o:lock v:ext="edit"/>
            </v:line>
            <v:shape id="_x0000_s1040" o:spid="_x0000_s1040" style="position:absolute;left:2347;top:517;height:639;width:779;" filled="f" stroked="t" coordorigin="2347,518" coordsize="779,639" path="m3126,803l3088,775,3060,761,3030,756,2983,755,2922,761,2877,779,2849,808,2839,848,2851,886,2883,913,2929,932,2983,945,3038,961,3083,982,3114,1013,3126,1052,3117,1092,3090,1122,3046,1141,2983,1147,2921,1142,2876,1129,2848,1117,2839,1112m2747,956l2747,969,2746,982,2744,995,2741,1008,2737,1021,2732,1033,2727,1045,2721,1056,2714,1067,2706,1078,2698,1088,2689,1098,2680,1107,2669,1115,2659,1123,2648,1130,2636,1136,2624,1141,2612,1146,2599,1150,2586,1153,2573,1155,2560,1156,2547,1156,2534,1156,2521,1155,2508,1153,2495,1150,2483,1146,2471,1141,2459,1136,2447,1130,2436,1123,2425,1115,2415,1107,2406,1098,2396,1088,2388,1078,2381,1067,2374,1056,2367,1045,2362,1033,2357,1021,2354,1008,2351,995,2348,982,2347,969,2347,956,2347,943,2348,930,2351,917,2354,904,2357,892,2362,880,2367,867,2374,856,2381,845,2388,834,2396,824,2406,815,2415,805,2425,797,2436,790,2447,782,2459,776,2471,771,2483,766,2495,762,2508,760,2521,757,2534,756,2547,756,2560,756,2573,757,2586,760,2599,762,2612,766,2624,771,2636,776,2648,782,2659,790,2669,797,2680,805,2689,815,2698,824,2706,834,2714,845,2721,856,2727,867,2732,880,2737,892,2741,904,2744,917,2746,930,2747,943,2747,956xm2747,956l2747,518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260985</wp:posOffset>
            </wp:positionV>
            <wp:extent cx="454025" cy="537845"/>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4"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4" w:lineRule="exact"/>
        <w:sectPr>
          <w:footerReference r:id="rId7" w:type="default"/>
          <w:pgSz w:w="11970" w:h="16840"/>
          <w:pgMar w:top="1580" w:right="1260" w:bottom="280" w:left="1240" w:header="720" w:footer="720" w:gutter="0"/>
          <w:pgNumType w:fmt="decimal" w:start="1"/>
          <w:cols w:space="720" w:num="1"/>
        </w:sectPr>
      </w:pPr>
    </w:p>
    <w:p>
      <w:pPr>
        <w:spacing w:before="67"/>
        <w:ind w:left="113" w:right="0" w:firstLine="0"/>
        <w:jc w:val="left"/>
        <w:rPr>
          <w:sz w:val="25"/>
        </w:rPr>
      </w:pPr>
      <w:r>
        <w:rPr>
          <w:color w:val="3F48CC"/>
          <w:sz w:val="25"/>
        </w:rPr>
        <w:t>Wprowadzenie</w:t>
      </w:r>
    </w:p>
    <w:p>
      <w:pPr>
        <w:pStyle w:val="7"/>
        <w:spacing w:before="6"/>
        <w:rPr>
          <w:sz w:val="28"/>
        </w:rPr>
      </w:pPr>
    </w:p>
    <w:p>
      <w:pPr>
        <w:pStyle w:val="7"/>
        <w:spacing w:line="283" w:lineRule="auto"/>
        <w:ind w:left="113" w:right="101"/>
        <w:jc w:val="both"/>
      </w:pPr>
      <w:r>
        <w:rPr>
          <w:w w:val="105"/>
        </w:rPr>
        <w:t xml:space="preserve">Bezpieczeństwo traktowane jest jako jedna z najważniejszych wartości w życiu człowieka. Oznacza ono stan obiektywny polegający na braku zagrożenia, odczuwany subiektywnie przez jednostki lub </w:t>
      </w:r>
      <w:r>
        <w:rPr>
          <w:spacing w:val="-3"/>
          <w:w w:val="105"/>
        </w:rPr>
        <w:t xml:space="preserve">grupy. </w:t>
      </w:r>
      <w:r>
        <w:rPr>
          <w:w w:val="105"/>
        </w:rPr>
        <w:t xml:space="preserve">W najbardziej ogólnym ujęciu pojęcie bezpieczeństwa oznacza stan, w którym nie są popełniane przestępstwa, zwłaszcza przeciwko życiu, zdrowiu i mieniu. Pojęcie bezpieczeństwa w języku potocznym oznacza stan, w którym jednostka ma poczucie pewności, oparcia w drugiej osobie lub w sprawnie działającym systemie prawnym. Bezpieczeństwo społeczne może być zagrożone przez problemy społeczne, określane jako „zachowania ludzkie i zjawiska społeczne, które ze względu na swój charakter, skutki czy intensywność występowania postrzegane są i odczuwane przez członków danej społeczności jako istotne dolegliwości        w życiu zbiorowym, domagające się rozwiązania” (Jerzy Kwaśniewski), czy też w definicji R. Marisa to: ,,ogólne wzory zachowania ludzkiego lub warunków społecznych, które są postrzegane jako zagrożenia dla społeczeństwa przez znaczącą liczbę ludności, przez silne </w:t>
      </w:r>
      <w:r>
        <w:rPr>
          <w:spacing w:val="-3"/>
          <w:w w:val="105"/>
        </w:rPr>
        <w:t xml:space="preserve">grupy, </w:t>
      </w:r>
      <w:r>
        <w:rPr>
          <w:w w:val="105"/>
        </w:rPr>
        <w:t xml:space="preserve">bądź przez charyzmatyczne jednostki, oraz które mogą być rozwiązane czy też którym można jakoś zaradzić”. Według K. Frysztackiego, warunkiem determinującym zaistnienie problemu społecznego jest stan świadomości. Pojawiające się i narastające poczucie niepokoju, zagrożenia, sprzeciwu to mechanizm identyfikowania problemów oraz nadawania im społecznego charakteru. W świetle tych definicji muszą pojawić się cztery istotne </w:t>
      </w:r>
      <w:r>
        <w:rPr>
          <w:spacing w:val="-3"/>
          <w:w w:val="105"/>
        </w:rPr>
        <w:t xml:space="preserve">elementy, </w:t>
      </w:r>
      <w:r>
        <w:rPr>
          <w:w w:val="105"/>
        </w:rPr>
        <w:t>aby można było mówić o problemie</w:t>
      </w:r>
      <w:r>
        <w:rPr>
          <w:spacing w:val="-10"/>
          <w:w w:val="105"/>
        </w:rPr>
        <w:t xml:space="preserve"> </w:t>
      </w:r>
      <w:r>
        <w:rPr>
          <w:w w:val="105"/>
        </w:rPr>
        <w:t>społecznym:</w:t>
      </w:r>
    </w:p>
    <w:p>
      <w:pPr>
        <w:pStyle w:val="7"/>
        <w:rPr>
          <w:sz w:val="18"/>
        </w:rPr>
      </w:pPr>
    </w:p>
    <w:p>
      <w:pPr>
        <w:pStyle w:val="12"/>
        <w:numPr>
          <w:ilvl w:val="0"/>
          <w:numId w:val="7"/>
        </w:numPr>
        <w:tabs>
          <w:tab w:val="left" w:pos="216"/>
        </w:tabs>
        <w:spacing w:before="105" w:after="0" w:line="240" w:lineRule="auto"/>
        <w:ind w:left="215" w:right="0" w:hanging="103"/>
        <w:jc w:val="left"/>
        <w:rPr>
          <w:sz w:val="16"/>
        </w:rPr>
      </w:pPr>
      <w:r>
        <w:rPr>
          <w:w w:val="105"/>
          <w:sz w:val="16"/>
        </w:rPr>
        <w:t>Problem społeczny jest zjawiskiem</w:t>
      </w:r>
      <w:r>
        <w:rPr>
          <w:spacing w:val="-7"/>
          <w:w w:val="105"/>
          <w:sz w:val="16"/>
        </w:rPr>
        <w:t xml:space="preserve"> </w:t>
      </w:r>
      <w:r>
        <w:rPr>
          <w:w w:val="105"/>
          <w:sz w:val="16"/>
        </w:rPr>
        <w:t>niepożądanym,</w:t>
      </w:r>
    </w:p>
    <w:p>
      <w:pPr>
        <w:pStyle w:val="12"/>
        <w:numPr>
          <w:ilvl w:val="0"/>
          <w:numId w:val="7"/>
        </w:numPr>
        <w:tabs>
          <w:tab w:val="left" w:pos="216"/>
        </w:tabs>
        <w:spacing w:before="35" w:after="0" w:line="240" w:lineRule="auto"/>
        <w:ind w:left="215" w:right="0" w:hanging="103"/>
        <w:jc w:val="left"/>
        <w:rPr>
          <w:sz w:val="16"/>
        </w:rPr>
      </w:pPr>
      <w:r>
        <w:rPr>
          <w:w w:val="105"/>
          <w:sz w:val="16"/>
        </w:rPr>
        <w:t>Wywołuje krytykę znacznej liczby</w:t>
      </w:r>
      <w:r>
        <w:rPr>
          <w:spacing w:val="-7"/>
          <w:w w:val="105"/>
          <w:sz w:val="16"/>
        </w:rPr>
        <w:t xml:space="preserve"> </w:t>
      </w:r>
      <w:r>
        <w:rPr>
          <w:w w:val="105"/>
          <w:sz w:val="16"/>
        </w:rPr>
        <w:t>ludzi,</w:t>
      </w:r>
    </w:p>
    <w:p>
      <w:pPr>
        <w:pStyle w:val="12"/>
        <w:numPr>
          <w:ilvl w:val="0"/>
          <w:numId w:val="7"/>
        </w:numPr>
        <w:tabs>
          <w:tab w:val="left" w:pos="216"/>
        </w:tabs>
        <w:spacing w:before="34" w:after="0" w:line="240" w:lineRule="auto"/>
        <w:ind w:left="215" w:right="0" w:hanging="103"/>
        <w:jc w:val="left"/>
        <w:rPr>
          <w:sz w:val="16"/>
        </w:rPr>
      </w:pPr>
      <w:r>
        <w:rPr>
          <w:w w:val="105"/>
          <w:sz w:val="16"/>
        </w:rPr>
        <w:t>Jest zjawiskiem możliwym do</w:t>
      </w:r>
      <w:r>
        <w:rPr>
          <w:spacing w:val="-7"/>
          <w:w w:val="105"/>
          <w:sz w:val="16"/>
        </w:rPr>
        <w:t xml:space="preserve"> </w:t>
      </w:r>
      <w:r>
        <w:rPr>
          <w:w w:val="105"/>
          <w:sz w:val="16"/>
        </w:rPr>
        <w:t>przezwyciężenia,</w:t>
      </w:r>
    </w:p>
    <w:p>
      <w:pPr>
        <w:pStyle w:val="12"/>
        <w:numPr>
          <w:ilvl w:val="0"/>
          <w:numId w:val="7"/>
        </w:numPr>
        <w:tabs>
          <w:tab w:val="left" w:pos="216"/>
        </w:tabs>
        <w:spacing w:before="34" w:after="0" w:line="240" w:lineRule="auto"/>
        <w:ind w:left="215" w:right="0" w:hanging="103"/>
        <w:jc w:val="left"/>
        <w:rPr>
          <w:sz w:val="16"/>
        </w:rPr>
      </w:pPr>
      <w:r>
        <w:rPr>
          <w:w w:val="105"/>
          <w:sz w:val="16"/>
        </w:rPr>
        <w:t>Można go przezwyciężyć przez zbiorowe</w:t>
      </w:r>
      <w:r>
        <w:rPr>
          <w:spacing w:val="-9"/>
          <w:w w:val="105"/>
          <w:sz w:val="16"/>
        </w:rPr>
        <w:t xml:space="preserve"> </w:t>
      </w:r>
      <w:r>
        <w:rPr>
          <w:w w:val="105"/>
          <w:sz w:val="16"/>
        </w:rPr>
        <w:t>działanie.</w:t>
      </w:r>
    </w:p>
    <w:p>
      <w:pPr>
        <w:pStyle w:val="7"/>
        <w:rPr>
          <w:sz w:val="18"/>
        </w:rPr>
      </w:pPr>
    </w:p>
    <w:p>
      <w:pPr>
        <w:pStyle w:val="7"/>
        <w:spacing w:before="132" w:line="283" w:lineRule="auto"/>
        <w:ind w:left="113" w:right="100"/>
        <w:jc w:val="both"/>
      </w:pPr>
      <w:r>
        <w:rPr>
          <w:w w:val="105"/>
        </w:rPr>
        <w:t xml:space="preserve">Kwestia niepożądanych zjawisk o charakterze społecznym poruszona została w Strategii Bezpieczeństwa Narodowego RP z  2014  </w:t>
      </w:r>
      <w:r>
        <w:rPr>
          <w:spacing w:val="-5"/>
          <w:w w:val="105"/>
        </w:rPr>
        <w:t xml:space="preserve">r.   </w:t>
      </w:r>
      <w:r>
        <w:rPr>
          <w:w w:val="105"/>
        </w:rPr>
        <w:t xml:space="preserve">W  dokumencie  za  interes  narodowy  w  dziedzinie  bezpieczeństwa  uznano  m.in.  „zapewnienie  trwałego      i zrównoważonego rozwoju potencjału społecznego i gospodarczego państwa, ze szczególnym uwzględnieniem warunków życia i zdrowia ludności  jako  podstawy  bytowania”.  </w:t>
      </w:r>
      <w:r>
        <w:rPr>
          <w:spacing w:val="-4"/>
          <w:w w:val="105"/>
        </w:rPr>
        <w:t xml:space="preserve">Tym  </w:t>
      </w:r>
      <w:r>
        <w:rPr>
          <w:w w:val="105"/>
        </w:rPr>
        <w:t>samym  wyrażono  potrzebę  eliminowania  zjawisk  godzących w</w:t>
      </w:r>
      <w:r>
        <w:rPr>
          <w:spacing w:val="-8"/>
          <w:w w:val="105"/>
        </w:rPr>
        <w:t xml:space="preserve"> </w:t>
      </w:r>
      <w:r>
        <w:rPr>
          <w:w w:val="105"/>
        </w:rPr>
        <w:t>egzystencję</w:t>
      </w:r>
      <w:r>
        <w:rPr>
          <w:spacing w:val="-7"/>
          <w:w w:val="105"/>
        </w:rPr>
        <w:t xml:space="preserve"> </w:t>
      </w:r>
      <w:r>
        <w:rPr>
          <w:w w:val="105"/>
        </w:rPr>
        <w:t>jednostki</w:t>
      </w:r>
      <w:r>
        <w:rPr>
          <w:spacing w:val="-7"/>
          <w:w w:val="105"/>
        </w:rPr>
        <w:t xml:space="preserve"> </w:t>
      </w:r>
      <w:r>
        <w:rPr>
          <w:w w:val="105"/>
        </w:rPr>
        <w:t>i</w:t>
      </w:r>
      <w:r>
        <w:rPr>
          <w:spacing w:val="-8"/>
          <w:w w:val="105"/>
        </w:rPr>
        <w:t xml:space="preserve"> </w:t>
      </w:r>
      <w:r>
        <w:rPr>
          <w:w w:val="105"/>
        </w:rPr>
        <w:t>utrudniających</w:t>
      </w:r>
      <w:r>
        <w:rPr>
          <w:spacing w:val="-7"/>
          <w:w w:val="105"/>
        </w:rPr>
        <w:t xml:space="preserve"> </w:t>
      </w:r>
      <w:r>
        <w:rPr>
          <w:w w:val="105"/>
        </w:rPr>
        <w:t>rozwój</w:t>
      </w:r>
      <w:r>
        <w:rPr>
          <w:spacing w:val="-7"/>
          <w:w w:val="105"/>
        </w:rPr>
        <w:t xml:space="preserve"> </w:t>
      </w:r>
      <w:r>
        <w:rPr>
          <w:w w:val="105"/>
        </w:rPr>
        <w:t>społeczeństwa.</w:t>
      </w:r>
      <w:r>
        <w:rPr>
          <w:spacing w:val="-7"/>
          <w:w w:val="105"/>
        </w:rPr>
        <w:t xml:space="preserve"> </w:t>
      </w:r>
      <w:r>
        <w:rPr>
          <w:w w:val="105"/>
        </w:rPr>
        <w:t>W</w:t>
      </w:r>
      <w:r>
        <w:rPr>
          <w:spacing w:val="-8"/>
          <w:w w:val="105"/>
        </w:rPr>
        <w:t xml:space="preserve"> </w:t>
      </w:r>
      <w:r>
        <w:rPr>
          <w:w w:val="105"/>
        </w:rPr>
        <w:t>strategii</w:t>
      </w:r>
      <w:r>
        <w:rPr>
          <w:spacing w:val="-7"/>
          <w:w w:val="105"/>
        </w:rPr>
        <w:t xml:space="preserve"> </w:t>
      </w:r>
      <w:r>
        <w:rPr>
          <w:w w:val="105"/>
        </w:rPr>
        <w:t>podkreślono,</w:t>
      </w:r>
      <w:r>
        <w:rPr>
          <w:spacing w:val="-7"/>
          <w:w w:val="105"/>
        </w:rPr>
        <w:t xml:space="preserve"> </w:t>
      </w:r>
      <w:r>
        <w:rPr>
          <w:w w:val="105"/>
        </w:rPr>
        <w:t>że</w:t>
      </w:r>
      <w:r>
        <w:rPr>
          <w:spacing w:val="-7"/>
          <w:w w:val="105"/>
        </w:rPr>
        <w:t xml:space="preserve"> </w:t>
      </w:r>
      <w:r>
        <w:rPr>
          <w:w w:val="105"/>
        </w:rPr>
        <w:t>barierą</w:t>
      </w:r>
      <w:r>
        <w:rPr>
          <w:spacing w:val="-8"/>
          <w:w w:val="105"/>
        </w:rPr>
        <w:t xml:space="preserve"> </w:t>
      </w:r>
      <w:r>
        <w:rPr>
          <w:w w:val="105"/>
        </w:rPr>
        <w:t>dla</w:t>
      </w:r>
      <w:r>
        <w:rPr>
          <w:spacing w:val="-7"/>
          <w:w w:val="105"/>
        </w:rPr>
        <w:t xml:space="preserve"> </w:t>
      </w:r>
      <w:r>
        <w:rPr>
          <w:w w:val="105"/>
        </w:rPr>
        <w:t>dalszego</w:t>
      </w:r>
      <w:r>
        <w:rPr>
          <w:spacing w:val="-7"/>
          <w:w w:val="105"/>
        </w:rPr>
        <w:t xml:space="preserve"> </w:t>
      </w:r>
      <w:r>
        <w:rPr>
          <w:w w:val="105"/>
        </w:rPr>
        <w:t>rozwoju</w:t>
      </w:r>
      <w:r>
        <w:rPr>
          <w:spacing w:val="-7"/>
          <w:w w:val="105"/>
        </w:rPr>
        <w:t xml:space="preserve"> </w:t>
      </w:r>
      <w:r>
        <w:rPr>
          <w:w w:val="105"/>
        </w:rPr>
        <w:t xml:space="preserve">jest utrzymujące się zjawisko długotrwałego bezrobocia, ubóstwa i wykluczenia społecznego, a co za tym idzie rozwarstwienia społecznego i nierównego dostępu do dóbr i usług. Liczne badania wskazują również, iż problemem społecznym nie są tylko wyżej wymienione zjawiska. Sondaże opinii publicznych realizowane przez różne ośrodki w Polsce w ostatnim ćwierćwieczu wskazują na istotność problemów takich jak: alkoholizm, narkomanię, nikotynizm, ubóstwo, bezrobocie, przemoc, bezradność opiekuńczo-wychowawczą oraz wykluczenie społeczne. Punktem wyjścia wszelkiej interwencji socjalnej jest diagnoza,  będąca  niezbędnym  elementem  poprawnie  zaplanowanego  procesu  zmian.  Stałe  analizowane  zagrożeń   w znaczący sposób wpływają na jakość i standard życia ludzi, a tym samym na poziom rozwoju cywilizacyjnego danego państwa, czy regionu. Obowiązek przeprowadzania diagnozy społecznej w jednostkach samorządu terytorialnego reguluje ustawa o pomocy społecznej z dnia 12 marca 2004 </w:t>
      </w:r>
      <w:r>
        <w:rPr>
          <w:spacing w:val="-5"/>
          <w:w w:val="105"/>
        </w:rPr>
        <w:t xml:space="preserve">r. </w:t>
      </w:r>
      <w:r>
        <w:rPr>
          <w:w w:val="105"/>
        </w:rPr>
        <w:t>W akcie prawnym określono, że gmina opracowują strategię rozwiązywania problemów społecznych, a samorząd województwa strategię w zakresie polityki społecznej. Zapis ten wzmocniono w art. 17 ustawy podkreślając, że do zadań własnych gmina o charakterze obowiązkowym należy właśnie opracowanie i realizacja strategii rozwiązywania problemów społecznych ze szczególnym uwzględnieniem programów pomocy</w:t>
      </w:r>
      <w:r>
        <w:rPr>
          <w:spacing w:val="-8"/>
          <w:w w:val="105"/>
        </w:rPr>
        <w:t xml:space="preserve"> </w:t>
      </w:r>
      <w:r>
        <w:rPr>
          <w:w w:val="105"/>
        </w:rPr>
        <w:t>społecznej,</w:t>
      </w:r>
      <w:r>
        <w:rPr>
          <w:spacing w:val="-8"/>
          <w:w w:val="105"/>
        </w:rPr>
        <w:t xml:space="preserve"> </w:t>
      </w:r>
      <w:r>
        <w:rPr>
          <w:w w:val="105"/>
        </w:rPr>
        <w:t>profilaktyki</w:t>
      </w:r>
      <w:r>
        <w:rPr>
          <w:spacing w:val="-8"/>
          <w:w w:val="105"/>
        </w:rPr>
        <w:t xml:space="preserve"> </w:t>
      </w:r>
      <w:r>
        <w:rPr>
          <w:w w:val="105"/>
        </w:rPr>
        <w:t>i</w:t>
      </w:r>
      <w:r>
        <w:rPr>
          <w:spacing w:val="-8"/>
          <w:w w:val="105"/>
        </w:rPr>
        <w:t xml:space="preserve"> </w:t>
      </w:r>
      <w:r>
        <w:rPr>
          <w:w w:val="105"/>
        </w:rPr>
        <w:t>rozwiązywania</w:t>
      </w:r>
      <w:r>
        <w:rPr>
          <w:spacing w:val="-8"/>
          <w:w w:val="105"/>
        </w:rPr>
        <w:t xml:space="preserve"> </w:t>
      </w:r>
      <w:r>
        <w:rPr>
          <w:w w:val="105"/>
        </w:rPr>
        <w:t>problemów</w:t>
      </w:r>
      <w:r>
        <w:rPr>
          <w:spacing w:val="-7"/>
          <w:w w:val="105"/>
        </w:rPr>
        <w:t xml:space="preserve"> </w:t>
      </w:r>
      <w:r>
        <w:rPr>
          <w:w w:val="105"/>
        </w:rPr>
        <w:t>alkoholowych</w:t>
      </w:r>
      <w:r>
        <w:rPr>
          <w:spacing w:val="-8"/>
          <w:w w:val="105"/>
        </w:rPr>
        <w:t xml:space="preserve"> </w:t>
      </w:r>
      <w:r>
        <w:rPr>
          <w:w w:val="105"/>
        </w:rPr>
        <w:t>i</w:t>
      </w:r>
      <w:r>
        <w:rPr>
          <w:spacing w:val="-8"/>
          <w:w w:val="105"/>
        </w:rPr>
        <w:t xml:space="preserve"> </w:t>
      </w:r>
      <w:r>
        <w:rPr>
          <w:w w:val="105"/>
        </w:rPr>
        <w:t>innych,</w:t>
      </w:r>
      <w:r>
        <w:rPr>
          <w:spacing w:val="-8"/>
          <w:w w:val="105"/>
        </w:rPr>
        <w:t xml:space="preserve"> </w:t>
      </w:r>
      <w:r>
        <w:rPr>
          <w:w w:val="105"/>
        </w:rPr>
        <w:t>których</w:t>
      </w:r>
      <w:r>
        <w:rPr>
          <w:spacing w:val="-8"/>
          <w:w w:val="105"/>
        </w:rPr>
        <w:t xml:space="preserve"> </w:t>
      </w:r>
      <w:r>
        <w:rPr>
          <w:w w:val="105"/>
        </w:rPr>
        <w:t>celem</w:t>
      </w:r>
      <w:r>
        <w:rPr>
          <w:spacing w:val="-8"/>
          <w:w w:val="105"/>
        </w:rPr>
        <w:t xml:space="preserve"> </w:t>
      </w:r>
      <w:r>
        <w:rPr>
          <w:w w:val="105"/>
        </w:rPr>
        <w:t>jest</w:t>
      </w:r>
      <w:r>
        <w:rPr>
          <w:spacing w:val="-7"/>
          <w:w w:val="105"/>
        </w:rPr>
        <w:t xml:space="preserve"> </w:t>
      </w:r>
      <w:r>
        <w:rPr>
          <w:w w:val="105"/>
        </w:rPr>
        <w:t>integracja</w:t>
      </w:r>
      <w:r>
        <w:rPr>
          <w:spacing w:val="-8"/>
          <w:w w:val="105"/>
        </w:rPr>
        <w:t xml:space="preserve"> </w:t>
      </w:r>
      <w:r>
        <w:rPr>
          <w:w w:val="105"/>
        </w:rPr>
        <w:t>osób</w:t>
      </w:r>
      <w:r>
        <w:rPr>
          <w:spacing w:val="-8"/>
          <w:w w:val="105"/>
        </w:rPr>
        <w:t xml:space="preserve"> </w:t>
      </w:r>
      <w:r>
        <w:rPr>
          <w:w w:val="105"/>
        </w:rPr>
        <w:t>i</w:t>
      </w:r>
      <w:r>
        <w:rPr>
          <w:spacing w:val="-8"/>
          <w:w w:val="105"/>
        </w:rPr>
        <w:t xml:space="preserve"> </w:t>
      </w:r>
      <w:r>
        <w:rPr>
          <w:w w:val="105"/>
        </w:rPr>
        <w:t>rodzin z grup szczególnego</w:t>
      </w:r>
      <w:r>
        <w:rPr>
          <w:spacing w:val="-5"/>
          <w:w w:val="105"/>
        </w:rPr>
        <w:t xml:space="preserve"> </w:t>
      </w:r>
      <w:r>
        <w:rPr>
          <w:w w:val="105"/>
        </w:rPr>
        <w:t>ryzyka.</w:t>
      </w:r>
    </w:p>
    <w:p>
      <w:pPr>
        <w:pStyle w:val="7"/>
        <w:rPr>
          <w:sz w:val="18"/>
        </w:rPr>
      </w:pPr>
    </w:p>
    <w:p>
      <w:pPr>
        <w:pStyle w:val="7"/>
        <w:spacing w:before="111" w:line="283" w:lineRule="auto"/>
        <w:ind w:left="113" w:right="101"/>
        <w:jc w:val="both"/>
      </w:pPr>
      <w:r>
        <w:rPr>
          <w:w w:val="105"/>
        </w:rPr>
        <w:t>Diagnoza</w:t>
      </w:r>
      <w:r>
        <w:rPr>
          <w:spacing w:val="-7"/>
          <w:w w:val="105"/>
        </w:rPr>
        <w:t xml:space="preserve"> </w:t>
      </w:r>
      <w:r>
        <w:rPr>
          <w:w w:val="105"/>
        </w:rPr>
        <w:t>jest</w:t>
      </w:r>
      <w:r>
        <w:rPr>
          <w:spacing w:val="-7"/>
          <w:w w:val="105"/>
        </w:rPr>
        <w:t xml:space="preserve"> </w:t>
      </w:r>
      <w:r>
        <w:rPr>
          <w:w w:val="105"/>
        </w:rPr>
        <w:t>systemem</w:t>
      </w:r>
      <w:r>
        <w:rPr>
          <w:spacing w:val="-7"/>
          <w:w w:val="105"/>
        </w:rPr>
        <w:t xml:space="preserve"> </w:t>
      </w:r>
      <w:r>
        <w:rPr>
          <w:w w:val="105"/>
        </w:rPr>
        <w:t>racjonalnych</w:t>
      </w:r>
      <w:r>
        <w:rPr>
          <w:spacing w:val="-7"/>
          <w:w w:val="105"/>
        </w:rPr>
        <w:t xml:space="preserve"> </w:t>
      </w:r>
      <w:r>
        <w:rPr>
          <w:w w:val="105"/>
        </w:rPr>
        <w:t>czynności</w:t>
      </w:r>
      <w:r>
        <w:rPr>
          <w:spacing w:val="-7"/>
          <w:w w:val="105"/>
        </w:rPr>
        <w:t xml:space="preserve"> </w:t>
      </w:r>
      <w:r>
        <w:rPr>
          <w:w w:val="105"/>
        </w:rPr>
        <w:t>służących</w:t>
      </w:r>
      <w:r>
        <w:rPr>
          <w:spacing w:val="-7"/>
          <w:w w:val="105"/>
        </w:rPr>
        <w:t xml:space="preserve"> </w:t>
      </w:r>
      <w:r>
        <w:rPr>
          <w:w w:val="105"/>
        </w:rPr>
        <w:t>do</w:t>
      </w:r>
      <w:r>
        <w:rPr>
          <w:spacing w:val="-6"/>
          <w:w w:val="105"/>
        </w:rPr>
        <w:t xml:space="preserve"> </w:t>
      </w:r>
      <w:r>
        <w:rPr>
          <w:w w:val="105"/>
        </w:rPr>
        <w:t>rozpoznania</w:t>
      </w:r>
      <w:r>
        <w:rPr>
          <w:spacing w:val="-7"/>
          <w:w w:val="105"/>
        </w:rPr>
        <w:t xml:space="preserve"> </w:t>
      </w:r>
      <w:r>
        <w:rPr>
          <w:w w:val="105"/>
        </w:rPr>
        <w:t>właściwości</w:t>
      </w:r>
      <w:r>
        <w:rPr>
          <w:spacing w:val="-7"/>
          <w:w w:val="105"/>
        </w:rPr>
        <w:t xml:space="preserve"> </w:t>
      </w:r>
      <w:r>
        <w:rPr>
          <w:w w:val="105"/>
        </w:rPr>
        <w:t>jakiegoś</w:t>
      </w:r>
      <w:r>
        <w:rPr>
          <w:spacing w:val="-7"/>
          <w:w w:val="105"/>
        </w:rPr>
        <w:t xml:space="preserve"> </w:t>
      </w:r>
      <w:r>
        <w:rPr>
          <w:w w:val="105"/>
        </w:rPr>
        <w:t>stanu</w:t>
      </w:r>
      <w:r>
        <w:rPr>
          <w:spacing w:val="-7"/>
          <w:w w:val="105"/>
        </w:rPr>
        <w:t xml:space="preserve"> </w:t>
      </w:r>
      <w:r>
        <w:rPr>
          <w:spacing w:val="-3"/>
          <w:w w:val="105"/>
        </w:rPr>
        <w:t>rzeczy,</w:t>
      </w:r>
      <w:r>
        <w:rPr>
          <w:spacing w:val="-7"/>
          <w:w w:val="105"/>
        </w:rPr>
        <w:t xml:space="preserve"> </w:t>
      </w:r>
      <w:r>
        <w:rPr>
          <w:w w:val="105"/>
        </w:rPr>
        <w:t>zdarzenia</w:t>
      </w:r>
      <w:r>
        <w:rPr>
          <w:spacing w:val="-6"/>
          <w:w w:val="105"/>
        </w:rPr>
        <w:t xml:space="preserve"> </w:t>
      </w:r>
      <w:r>
        <w:rPr>
          <w:w w:val="105"/>
        </w:rPr>
        <w:t>czy obiektu, które jest podejmowane dla rozwiązania jakiegoś problemu praktycznego. Istotą każdej diagnozy jest stosowanie istniejącej</w:t>
      </w:r>
      <w:r>
        <w:rPr>
          <w:spacing w:val="-9"/>
          <w:w w:val="105"/>
        </w:rPr>
        <w:t xml:space="preserve"> </w:t>
      </w:r>
      <w:r>
        <w:rPr>
          <w:w w:val="105"/>
        </w:rPr>
        <w:t>ogólnej</w:t>
      </w:r>
      <w:r>
        <w:rPr>
          <w:spacing w:val="-9"/>
          <w:w w:val="105"/>
        </w:rPr>
        <w:t xml:space="preserve"> </w:t>
      </w:r>
      <w:r>
        <w:rPr>
          <w:w w:val="105"/>
        </w:rPr>
        <w:t>wiedzy</w:t>
      </w:r>
      <w:r>
        <w:rPr>
          <w:spacing w:val="-8"/>
          <w:w w:val="105"/>
        </w:rPr>
        <w:t xml:space="preserve"> </w:t>
      </w:r>
      <w:r>
        <w:rPr>
          <w:w w:val="105"/>
        </w:rPr>
        <w:t>dla</w:t>
      </w:r>
      <w:r>
        <w:rPr>
          <w:spacing w:val="-9"/>
          <w:w w:val="105"/>
        </w:rPr>
        <w:t xml:space="preserve"> </w:t>
      </w:r>
      <w:r>
        <w:rPr>
          <w:w w:val="105"/>
        </w:rPr>
        <w:t>identyfikowania</w:t>
      </w:r>
      <w:r>
        <w:rPr>
          <w:spacing w:val="-8"/>
          <w:w w:val="105"/>
        </w:rPr>
        <w:t xml:space="preserve"> </w:t>
      </w:r>
      <w:r>
        <w:rPr>
          <w:w w:val="105"/>
        </w:rPr>
        <w:t>rozmaitych</w:t>
      </w:r>
      <w:r>
        <w:rPr>
          <w:spacing w:val="-9"/>
          <w:w w:val="105"/>
        </w:rPr>
        <w:t xml:space="preserve"> </w:t>
      </w:r>
      <w:r>
        <w:rPr>
          <w:w w:val="105"/>
        </w:rPr>
        <w:t>elementów</w:t>
      </w:r>
      <w:r>
        <w:rPr>
          <w:spacing w:val="-8"/>
          <w:w w:val="105"/>
        </w:rPr>
        <w:t xml:space="preserve"> </w:t>
      </w:r>
      <w:r>
        <w:rPr>
          <w:w w:val="105"/>
        </w:rPr>
        <w:t>rzeczywistości,</w:t>
      </w:r>
      <w:r>
        <w:rPr>
          <w:spacing w:val="-9"/>
          <w:w w:val="105"/>
        </w:rPr>
        <w:t xml:space="preserve"> </w:t>
      </w:r>
      <w:r>
        <w:rPr>
          <w:w w:val="105"/>
        </w:rPr>
        <w:t>jako</w:t>
      </w:r>
      <w:r>
        <w:rPr>
          <w:spacing w:val="-9"/>
          <w:w w:val="105"/>
        </w:rPr>
        <w:t xml:space="preserve"> </w:t>
      </w:r>
      <w:r>
        <w:rPr>
          <w:w w:val="105"/>
        </w:rPr>
        <w:t>należących</w:t>
      </w:r>
      <w:r>
        <w:rPr>
          <w:spacing w:val="-8"/>
          <w:w w:val="105"/>
        </w:rPr>
        <w:t xml:space="preserve"> </w:t>
      </w:r>
      <w:r>
        <w:rPr>
          <w:w w:val="105"/>
        </w:rPr>
        <w:t>bądź</w:t>
      </w:r>
      <w:r>
        <w:rPr>
          <w:spacing w:val="-9"/>
          <w:w w:val="105"/>
        </w:rPr>
        <w:t xml:space="preserve"> </w:t>
      </w:r>
      <w:r>
        <w:rPr>
          <w:w w:val="105"/>
        </w:rPr>
        <w:t>nie</w:t>
      </w:r>
      <w:r>
        <w:rPr>
          <w:spacing w:val="-8"/>
          <w:w w:val="105"/>
        </w:rPr>
        <w:t xml:space="preserve"> </w:t>
      </w:r>
      <w:r>
        <w:rPr>
          <w:w w:val="105"/>
        </w:rPr>
        <w:t>należących</w:t>
      </w:r>
      <w:r>
        <w:rPr>
          <w:spacing w:val="-9"/>
          <w:w w:val="105"/>
        </w:rPr>
        <w:t xml:space="preserve"> </w:t>
      </w:r>
      <w:r>
        <w:rPr>
          <w:w w:val="105"/>
        </w:rPr>
        <w:t xml:space="preserve">do znanych, na gruncie tej </w:t>
      </w:r>
      <w:r>
        <w:rPr>
          <w:spacing w:val="-3"/>
          <w:w w:val="105"/>
        </w:rPr>
        <w:t xml:space="preserve">wiedzy, </w:t>
      </w:r>
      <w:r>
        <w:rPr>
          <w:w w:val="105"/>
        </w:rPr>
        <w:t xml:space="preserve">kategorii ogólnych, klas, czy </w:t>
      </w:r>
      <w:r>
        <w:rPr>
          <w:spacing w:val="-3"/>
          <w:w w:val="105"/>
        </w:rPr>
        <w:t xml:space="preserve">typów. </w:t>
      </w:r>
      <w:r>
        <w:rPr>
          <w:w w:val="105"/>
        </w:rPr>
        <w:t>Ma na celu przede wszystkim zdiagnozowanie stanu społeczeństwa oraz wskazanie przyczyn obecnej sytuacji. Bezpośrednio lub pośrednio odnosi się do stanu i sposobu zaspokajania potrzeb społecznych. Jej specyfiką jest fakt, iż koncentruje się ona na zidentyfikowaniu i opisaniu takich zjawisk, które ograniczają zaspokojenie potrzeb społecznych lub stwarzają zagrożenie takiego ograniczenia. Pomaga ona zidentyfikować</w:t>
      </w:r>
      <w:r>
        <w:rPr>
          <w:spacing w:val="-7"/>
          <w:w w:val="105"/>
        </w:rPr>
        <w:t xml:space="preserve"> </w:t>
      </w:r>
      <w:r>
        <w:rPr>
          <w:w w:val="105"/>
        </w:rPr>
        <w:t>negatywne,</w:t>
      </w:r>
      <w:r>
        <w:rPr>
          <w:spacing w:val="-6"/>
          <w:w w:val="105"/>
        </w:rPr>
        <w:t xml:space="preserve"> </w:t>
      </w:r>
      <w:r>
        <w:rPr>
          <w:w w:val="105"/>
        </w:rPr>
        <w:t>nieakceptowane</w:t>
      </w:r>
      <w:r>
        <w:rPr>
          <w:spacing w:val="-7"/>
          <w:w w:val="105"/>
        </w:rPr>
        <w:t xml:space="preserve"> </w:t>
      </w:r>
      <w:r>
        <w:rPr>
          <w:w w:val="105"/>
        </w:rPr>
        <w:t>zjawiska,</w:t>
      </w:r>
      <w:r>
        <w:rPr>
          <w:spacing w:val="-6"/>
          <w:w w:val="105"/>
        </w:rPr>
        <w:t xml:space="preserve"> </w:t>
      </w:r>
      <w:r>
        <w:rPr>
          <w:w w:val="105"/>
        </w:rPr>
        <w:t>a</w:t>
      </w:r>
      <w:r>
        <w:rPr>
          <w:spacing w:val="-7"/>
          <w:w w:val="105"/>
        </w:rPr>
        <w:t xml:space="preserve"> </w:t>
      </w:r>
      <w:r>
        <w:rPr>
          <w:w w:val="105"/>
        </w:rPr>
        <w:t>także</w:t>
      </w:r>
      <w:r>
        <w:rPr>
          <w:spacing w:val="-6"/>
          <w:w w:val="105"/>
        </w:rPr>
        <w:t xml:space="preserve"> </w:t>
      </w:r>
      <w:r>
        <w:rPr>
          <w:w w:val="105"/>
        </w:rPr>
        <w:t>niezaspokojone</w:t>
      </w:r>
      <w:r>
        <w:rPr>
          <w:spacing w:val="-6"/>
          <w:w w:val="105"/>
        </w:rPr>
        <w:t xml:space="preserve"> </w:t>
      </w:r>
      <w:r>
        <w:rPr>
          <w:w w:val="105"/>
        </w:rPr>
        <w:t>potrzeby</w:t>
      </w:r>
      <w:r>
        <w:rPr>
          <w:spacing w:val="-7"/>
          <w:w w:val="105"/>
        </w:rPr>
        <w:t xml:space="preserve"> </w:t>
      </w:r>
      <w:r>
        <w:rPr>
          <w:w w:val="105"/>
        </w:rPr>
        <w:t>i</w:t>
      </w:r>
      <w:r>
        <w:rPr>
          <w:spacing w:val="-6"/>
          <w:w w:val="105"/>
        </w:rPr>
        <w:t xml:space="preserve"> </w:t>
      </w:r>
      <w:r>
        <w:rPr>
          <w:w w:val="105"/>
        </w:rPr>
        <w:t>oczekiwania</w:t>
      </w:r>
      <w:r>
        <w:rPr>
          <w:spacing w:val="-7"/>
          <w:w w:val="105"/>
        </w:rPr>
        <w:t xml:space="preserve"> </w:t>
      </w:r>
      <w:r>
        <w:rPr>
          <w:w w:val="105"/>
        </w:rPr>
        <w:t>mieszkańców.</w:t>
      </w:r>
    </w:p>
    <w:p>
      <w:pPr>
        <w:pStyle w:val="7"/>
        <w:rPr>
          <w:sz w:val="18"/>
        </w:rPr>
      </w:pPr>
    </w:p>
    <w:p>
      <w:pPr>
        <w:pStyle w:val="7"/>
        <w:spacing w:before="106"/>
        <w:ind w:left="113"/>
      </w:pPr>
      <w:r>
        <w:rPr>
          <w:w w:val="105"/>
        </w:rPr>
        <w:t>Głównymi celami diagnozy społecznej jest:</w:t>
      </w:r>
    </w:p>
    <w:p>
      <w:pPr>
        <w:pStyle w:val="7"/>
        <w:rPr>
          <w:sz w:val="18"/>
        </w:rPr>
      </w:pPr>
    </w:p>
    <w:p>
      <w:pPr>
        <w:pStyle w:val="12"/>
        <w:numPr>
          <w:ilvl w:val="0"/>
          <w:numId w:val="7"/>
        </w:numPr>
        <w:tabs>
          <w:tab w:val="left" w:pos="216"/>
        </w:tabs>
        <w:spacing w:before="132" w:after="0" w:line="240" w:lineRule="auto"/>
        <w:ind w:left="215" w:right="0" w:hanging="103"/>
        <w:jc w:val="left"/>
        <w:rPr>
          <w:sz w:val="16"/>
        </w:rPr>
      </w:pPr>
      <w:r>
        <w:rPr>
          <w:w w:val="105"/>
          <w:sz w:val="16"/>
        </w:rPr>
        <w:t>Identyfikacja przyczyn wywołujących sytuacje</w:t>
      </w:r>
      <w:r>
        <w:rPr>
          <w:spacing w:val="-8"/>
          <w:w w:val="105"/>
          <w:sz w:val="16"/>
        </w:rPr>
        <w:t xml:space="preserve"> </w:t>
      </w:r>
      <w:r>
        <w:rPr>
          <w:w w:val="105"/>
          <w:sz w:val="16"/>
        </w:rPr>
        <w:t>problemowe,</w:t>
      </w:r>
    </w:p>
    <w:p>
      <w:pPr>
        <w:pStyle w:val="12"/>
        <w:numPr>
          <w:ilvl w:val="0"/>
          <w:numId w:val="7"/>
        </w:numPr>
        <w:tabs>
          <w:tab w:val="left" w:pos="216"/>
        </w:tabs>
        <w:spacing w:before="34" w:after="0" w:line="240" w:lineRule="auto"/>
        <w:ind w:left="215" w:right="0" w:hanging="103"/>
        <w:jc w:val="left"/>
        <w:rPr>
          <w:sz w:val="16"/>
        </w:rPr>
      </w:pPr>
      <w:r>
        <w:rPr>
          <w:w w:val="105"/>
          <w:sz w:val="16"/>
        </w:rPr>
        <w:t>Identyfikacja wzajemnych związków pomiędzy problemami i kwestiami</w:t>
      </w:r>
      <w:r>
        <w:rPr>
          <w:spacing w:val="-18"/>
          <w:w w:val="105"/>
          <w:sz w:val="16"/>
        </w:rPr>
        <w:t xml:space="preserve"> </w:t>
      </w:r>
      <w:r>
        <w:rPr>
          <w:w w:val="105"/>
          <w:sz w:val="16"/>
        </w:rPr>
        <w:t>społecznymi,</w:t>
      </w:r>
    </w:p>
    <w:p>
      <w:pPr>
        <w:pStyle w:val="12"/>
        <w:numPr>
          <w:ilvl w:val="0"/>
          <w:numId w:val="7"/>
        </w:numPr>
        <w:tabs>
          <w:tab w:val="left" w:pos="216"/>
        </w:tabs>
        <w:spacing w:before="34" w:after="0" w:line="240" w:lineRule="auto"/>
        <w:ind w:left="215" w:right="0" w:hanging="103"/>
        <w:jc w:val="left"/>
        <w:rPr>
          <w:sz w:val="16"/>
        </w:rPr>
      </w:pPr>
      <w:r>
        <w:rPr>
          <w:w w:val="105"/>
          <w:sz w:val="16"/>
        </w:rPr>
        <w:t>Identyfikacja skali problemów społecznych w danym układzie</w:t>
      </w:r>
      <w:r>
        <w:rPr>
          <w:spacing w:val="-17"/>
          <w:w w:val="105"/>
          <w:sz w:val="16"/>
        </w:rPr>
        <w:t xml:space="preserve"> </w:t>
      </w:r>
      <w:r>
        <w:rPr>
          <w:w w:val="105"/>
          <w:sz w:val="16"/>
        </w:rPr>
        <w:t>administracyjnym,</w:t>
      </w:r>
    </w:p>
    <w:p>
      <w:pPr>
        <w:pStyle w:val="12"/>
        <w:numPr>
          <w:ilvl w:val="0"/>
          <w:numId w:val="7"/>
        </w:numPr>
        <w:tabs>
          <w:tab w:val="left" w:pos="216"/>
        </w:tabs>
        <w:spacing w:before="35" w:after="0" w:line="240" w:lineRule="auto"/>
        <w:ind w:left="215" w:right="0" w:hanging="103"/>
        <w:jc w:val="left"/>
        <w:rPr>
          <w:sz w:val="16"/>
        </w:rPr>
      </w:pPr>
      <w:r>
        <w:rPr>
          <w:w w:val="105"/>
          <w:sz w:val="16"/>
        </w:rPr>
        <w:t>Identyfikacja regionalnych, lokalnych uwarunkowań problemów</w:t>
      </w:r>
      <w:r>
        <w:rPr>
          <w:spacing w:val="-12"/>
          <w:w w:val="105"/>
          <w:sz w:val="16"/>
        </w:rPr>
        <w:t xml:space="preserve"> </w:t>
      </w:r>
      <w:r>
        <w:rPr>
          <w:w w:val="105"/>
          <w:sz w:val="16"/>
        </w:rPr>
        <w:t>społecznych,</w:t>
      </w:r>
    </w:p>
    <w:p>
      <w:pPr>
        <w:pStyle w:val="12"/>
        <w:numPr>
          <w:ilvl w:val="0"/>
          <w:numId w:val="7"/>
        </w:numPr>
        <w:tabs>
          <w:tab w:val="left" w:pos="207"/>
        </w:tabs>
        <w:spacing w:before="34" w:after="0" w:line="240" w:lineRule="auto"/>
        <w:ind w:left="206" w:right="0" w:hanging="94"/>
        <w:jc w:val="left"/>
        <w:rPr>
          <w:sz w:val="16"/>
        </w:rPr>
      </w:pPr>
      <w:r>
        <w:rPr>
          <w:w w:val="105"/>
          <w:sz w:val="16"/>
        </w:rPr>
        <w:t>Analiza</w:t>
      </w:r>
      <w:r>
        <w:rPr>
          <w:spacing w:val="-4"/>
          <w:w w:val="105"/>
          <w:sz w:val="16"/>
        </w:rPr>
        <w:t xml:space="preserve"> </w:t>
      </w:r>
      <w:r>
        <w:rPr>
          <w:w w:val="105"/>
          <w:sz w:val="16"/>
        </w:rPr>
        <w:t>podejmowanych</w:t>
      </w:r>
      <w:r>
        <w:rPr>
          <w:spacing w:val="-4"/>
          <w:w w:val="105"/>
          <w:sz w:val="16"/>
        </w:rPr>
        <w:t xml:space="preserve"> </w:t>
      </w:r>
      <w:r>
        <w:rPr>
          <w:w w:val="105"/>
          <w:sz w:val="16"/>
        </w:rPr>
        <w:t>działań</w:t>
      </w:r>
      <w:r>
        <w:rPr>
          <w:spacing w:val="-4"/>
          <w:w w:val="105"/>
          <w:sz w:val="16"/>
        </w:rPr>
        <w:t xml:space="preserve"> </w:t>
      </w:r>
      <w:r>
        <w:rPr>
          <w:w w:val="105"/>
          <w:sz w:val="16"/>
        </w:rPr>
        <w:t>zmierzających</w:t>
      </w:r>
      <w:r>
        <w:rPr>
          <w:spacing w:val="-4"/>
          <w:w w:val="105"/>
          <w:sz w:val="16"/>
        </w:rPr>
        <w:t xml:space="preserve"> </w:t>
      </w:r>
      <w:r>
        <w:rPr>
          <w:w w:val="105"/>
          <w:sz w:val="16"/>
        </w:rPr>
        <w:t>do</w:t>
      </w:r>
      <w:r>
        <w:rPr>
          <w:spacing w:val="-3"/>
          <w:w w:val="105"/>
          <w:sz w:val="16"/>
        </w:rPr>
        <w:t xml:space="preserve"> </w:t>
      </w:r>
      <w:r>
        <w:rPr>
          <w:w w:val="105"/>
          <w:sz w:val="16"/>
        </w:rPr>
        <w:t>rozwiązania</w:t>
      </w:r>
      <w:r>
        <w:rPr>
          <w:spacing w:val="-4"/>
          <w:w w:val="105"/>
          <w:sz w:val="16"/>
        </w:rPr>
        <w:t xml:space="preserve"> </w:t>
      </w:r>
      <w:r>
        <w:rPr>
          <w:w w:val="105"/>
          <w:sz w:val="16"/>
        </w:rPr>
        <w:t>sytuacji</w:t>
      </w:r>
      <w:r>
        <w:rPr>
          <w:spacing w:val="-4"/>
          <w:w w:val="105"/>
          <w:sz w:val="16"/>
        </w:rPr>
        <w:t xml:space="preserve"> </w:t>
      </w:r>
      <w:r>
        <w:rPr>
          <w:w w:val="105"/>
          <w:sz w:val="16"/>
        </w:rPr>
        <w:t>problemowej</w:t>
      </w:r>
      <w:r>
        <w:rPr>
          <w:spacing w:val="-4"/>
          <w:w w:val="105"/>
          <w:sz w:val="16"/>
        </w:rPr>
        <w:t xml:space="preserve"> </w:t>
      </w:r>
      <w:r>
        <w:rPr>
          <w:w w:val="105"/>
          <w:sz w:val="16"/>
        </w:rPr>
        <w:t>lub</w:t>
      </w:r>
      <w:r>
        <w:rPr>
          <w:spacing w:val="-4"/>
          <w:w w:val="105"/>
          <w:sz w:val="16"/>
        </w:rPr>
        <w:t xml:space="preserve"> </w:t>
      </w:r>
      <w:r>
        <w:rPr>
          <w:w w:val="105"/>
          <w:sz w:val="16"/>
        </w:rPr>
        <w:t>jej</w:t>
      </w:r>
      <w:r>
        <w:rPr>
          <w:spacing w:val="-3"/>
          <w:w w:val="105"/>
          <w:sz w:val="16"/>
        </w:rPr>
        <w:t xml:space="preserve"> </w:t>
      </w:r>
      <w:r>
        <w:rPr>
          <w:w w:val="105"/>
          <w:sz w:val="16"/>
        </w:rPr>
        <w:t>złagodzenia,</w:t>
      </w:r>
    </w:p>
    <w:p>
      <w:pPr>
        <w:pStyle w:val="12"/>
        <w:numPr>
          <w:ilvl w:val="0"/>
          <w:numId w:val="7"/>
        </w:numPr>
        <w:tabs>
          <w:tab w:val="left" w:pos="207"/>
        </w:tabs>
        <w:spacing w:before="34" w:after="0" w:line="240" w:lineRule="auto"/>
        <w:ind w:left="206" w:right="0" w:hanging="94"/>
        <w:jc w:val="left"/>
        <w:rPr>
          <w:sz w:val="16"/>
        </w:rPr>
      </w:pPr>
      <w:r>
        <w:rPr>
          <w:w w:val="105"/>
          <w:sz w:val="16"/>
        </w:rPr>
        <w:t>Analiza proponowanych rozwiązań przez politykę społeczną</w:t>
      </w:r>
      <w:r>
        <w:rPr>
          <w:spacing w:val="-13"/>
          <w:w w:val="105"/>
          <w:sz w:val="16"/>
        </w:rPr>
        <w:t xml:space="preserve"> </w:t>
      </w:r>
      <w:r>
        <w:rPr>
          <w:w w:val="105"/>
          <w:sz w:val="16"/>
        </w:rPr>
        <w:t>regionu.</w:t>
      </w:r>
    </w:p>
    <w:p>
      <w:pPr>
        <w:pStyle w:val="7"/>
        <w:rPr>
          <w:sz w:val="18"/>
        </w:rPr>
      </w:pPr>
    </w:p>
    <w:p>
      <w:pPr>
        <w:pStyle w:val="7"/>
        <w:spacing w:before="141" w:line="280" w:lineRule="auto"/>
        <w:ind w:left="113" w:right="101"/>
        <w:jc w:val="both"/>
      </w:pPr>
      <w:r>
        <w:rPr>
          <w:w w:val="105"/>
        </w:rPr>
        <w:t>Jak zauważa Jerzy Apanowicz „rzetelna diagnoza ma na celu stwierdzenie prawdziwych faktów lub zjawisk, ustalenie stanu faktycznego,  rzeczywistych  cech  i   zasad   funkcjonowania”.   Specyfiką   diagnozy   problemów   społecznych   jest   to, że koncentruje się ona na identyfikacji i opisie zjawisk ograniczających lub stwarzających zagrożenie ograniczenia zaspokajania</w:t>
      </w:r>
      <w:r>
        <w:rPr>
          <w:spacing w:val="-7"/>
          <w:w w:val="105"/>
        </w:rPr>
        <w:t xml:space="preserve"> </w:t>
      </w:r>
      <w:r>
        <w:rPr>
          <w:w w:val="105"/>
        </w:rPr>
        <w:t>potrzeb</w:t>
      </w:r>
      <w:r>
        <w:rPr>
          <w:spacing w:val="-7"/>
          <w:w w:val="105"/>
        </w:rPr>
        <w:t xml:space="preserve"> </w:t>
      </w:r>
      <w:r>
        <w:rPr>
          <w:w w:val="105"/>
        </w:rPr>
        <w:t>społecznych</w:t>
      </w:r>
      <w:r>
        <w:rPr>
          <w:spacing w:val="-7"/>
          <w:w w:val="105"/>
        </w:rPr>
        <w:t xml:space="preserve"> </w:t>
      </w:r>
      <w:r>
        <w:rPr>
          <w:w w:val="105"/>
        </w:rPr>
        <w:t>dotyczących</w:t>
      </w:r>
      <w:r>
        <w:rPr>
          <w:spacing w:val="-7"/>
          <w:w w:val="105"/>
        </w:rPr>
        <w:t xml:space="preserve"> </w:t>
      </w:r>
      <w:r>
        <w:rPr>
          <w:w w:val="105"/>
        </w:rPr>
        <w:t>wielu</w:t>
      </w:r>
      <w:r>
        <w:rPr>
          <w:spacing w:val="-7"/>
          <w:w w:val="105"/>
        </w:rPr>
        <w:t xml:space="preserve"> </w:t>
      </w:r>
      <w:r>
        <w:rPr>
          <w:w w:val="105"/>
        </w:rPr>
        <w:t>osób</w:t>
      </w:r>
      <w:r>
        <w:rPr>
          <w:spacing w:val="-7"/>
          <w:w w:val="105"/>
        </w:rPr>
        <w:t xml:space="preserve"> </w:t>
      </w:r>
      <w:r>
        <w:rPr>
          <w:w w:val="105"/>
        </w:rPr>
        <w:t>w</w:t>
      </w:r>
      <w:r>
        <w:rPr>
          <w:spacing w:val="-7"/>
          <w:w w:val="105"/>
        </w:rPr>
        <w:t xml:space="preserve"> </w:t>
      </w:r>
      <w:r>
        <w:rPr>
          <w:w w:val="105"/>
        </w:rPr>
        <w:t>społeczności.</w:t>
      </w:r>
      <w:r>
        <w:rPr>
          <w:spacing w:val="-7"/>
          <w:w w:val="105"/>
        </w:rPr>
        <w:t xml:space="preserve"> </w:t>
      </w:r>
      <w:r>
        <w:rPr>
          <w:w w:val="105"/>
        </w:rPr>
        <w:t>Wprowadzanie</w:t>
      </w:r>
      <w:r>
        <w:rPr>
          <w:spacing w:val="-7"/>
          <w:w w:val="105"/>
        </w:rPr>
        <w:t xml:space="preserve"> </w:t>
      </w:r>
      <w:r>
        <w:rPr>
          <w:w w:val="105"/>
        </w:rPr>
        <w:t>w</w:t>
      </w:r>
      <w:r>
        <w:rPr>
          <w:spacing w:val="-7"/>
          <w:w w:val="105"/>
        </w:rPr>
        <w:t xml:space="preserve"> </w:t>
      </w:r>
      <w:r>
        <w:rPr>
          <w:w w:val="105"/>
        </w:rPr>
        <w:t>życie</w:t>
      </w:r>
      <w:r>
        <w:rPr>
          <w:spacing w:val="-7"/>
          <w:w w:val="105"/>
        </w:rPr>
        <w:t xml:space="preserve"> </w:t>
      </w:r>
      <w:r>
        <w:rPr>
          <w:w w:val="105"/>
        </w:rPr>
        <w:t>dobrze</w:t>
      </w:r>
      <w:r>
        <w:rPr>
          <w:spacing w:val="-7"/>
          <w:w w:val="105"/>
        </w:rPr>
        <w:t xml:space="preserve"> </w:t>
      </w:r>
      <w:r>
        <w:rPr>
          <w:w w:val="105"/>
        </w:rPr>
        <w:t>skonstruowanych</w:t>
      </w:r>
    </w:p>
    <w:p>
      <w:pPr>
        <w:spacing w:after="0" w:line="280" w:lineRule="auto"/>
        <w:jc w:val="both"/>
        <w:sectPr>
          <w:pgSz w:w="11970" w:h="16840"/>
          <w:pgMar w:top="1080" w:right="1260" w:bottom="280" w:left="1240" w:header="720" w:footer="720" w:gutter="0"/>
          <w:pgNumType w:fmt="decimal"/>
          <w:cols w:space="720" w:num="1"/>
        </w:sectPr>
      </w:pPr>
    </w:p>
    <w:p>
      <w:pPr>
        <w:pStyle w:val="7"/>
        <w:spacing w:before="72" w:line="285" w:lineRule="auto"/>
        <w:ind w:left="113" w:right="101"/>
        <w:jc w:val="both"/>
      </w:pPr>
      <w:r>
        <w:rPr>
          <w:w w:val="105"/>
        </w:rPr>
        <w:t>programów prewencyjnych, wynikających z rzetelnie przeprowadzonej diagnozy społecznej przyczyni się do podniesienia poczucia bezpieczeństwa wśród członków społeczności lokalnej.</w:t>
      </w:r>
    </w:p>
    <w:p>
      <w:pPr>
        <w:pStyle w:val="7"/>
        <w:rPr>
          <w:sz w:val="18"/>
        </w:rPr>
      </w:pPr>
    </w:p>
    <w:p>
      <w:pPr>
        <w:pStyle w:val="7"/>
        <w:spacing w:before="9"/>
        <w:rPr>
          <w:sz w:val="25"/>
        </w:rPr>
      </w:pPr>
    </w:p>
    <w:p>
      <w:pPr>
        <w:spacing w:before="0"/>
        <w:ind w:left="113" w:right="0" w:firstLine="0"/>
        <w:jc w:val="both"/>
        <w:rPr>
          <w:sz w:val="25"/>
        </w:rPr>
      </w:pPr>
      <w:r>
        <w:rPr>
          <w:color w:val="3F48CC"/>
          <w:sz w:val="25"/>
        </w:rPr>
        <w:t>Zakres i problematyka badawcza</w:t>
      </w:r>
    </w:p>
    <w:p>
      <w:pPr>
        <w:pStyle w:val="7"/>
        <w:spacing w:before="8"/>
        <w:rPr>
          <w:sz w:val="27"/>
        </w:rPr>
      </w:pPr>
    </w:p>
    <w:p>
      <w:pPr>
        <w:pStyle w:val="7"/>
        <w:spacing w:before="1" w:line="283" w:lineRule="auto"/>
        <w:ind w:left="113" w:right="101"/>
        <w:jc w:val="both"/>
      </w:pPr>
      <w:r>
        <w:rPr>
          <w:w w:val="105"/>
        </w:rPr>
        <w:t xml:space="preserve">W ramach Diagnozy lokalnych problemów społecznych w Gminie Sarnaki badaniu poddano problemy społeczne, o których skali i zasięgu trudno jest wnioskować jedynie na podstawie danych zastanych. Są to problemy uzależnień od substancji psychoaktywnych, uzależnień behawioralnych, przemocy w rodzinie i przemocy rówieśniczej. Specyfika tych zjawisk powoduje, że są trudne z perspektywy osoby – do uświadomienia sobie ich zaistnienia, a z perspektywy instytucji – do rozpoznania. Nierzadko bowiem łatwiej przyznać się do ubóstwa, bezrobocia czy </w:t>
      </w:r>
      <w:r>
        <w:rPr>
          <w:spacing w:val="-3"/>
          <w:w w:val="105"/>
        </w:rPr>
        <w:t xml:space="preserve">choroby, </w:t>
      </w:r>
      <w:r>
        <w:rPr>
          <w:w w:val="105"/>
        </w:rPr>
        <w:t xml:space="preserve">niż do uzależnienia bądź </w:t>
      </w:r>
      <w:r>
        <w:rPr>
          <w:spacing w:val="-3"/>
          <w:w w:val="105"/>
        </w:rPr>
        <w:t xml:space="preserve">przemocy, </w:t>
      </w:r>
      <w:r>
        <w:rPr>
          <w:w w:val="105"/>
        </w:rPr>
        <w:t>co spowodowane jest m.in. wstydem oraz niechęcią do ujawniania spraw rodzinnych obcym osobom. Niniejszy dokument składa się z dwóch części. Pierwsza ma charakter teoretyczno – metodologiczny. Przedstawiono w niej założenia realizowanych</w:t>
      </w:r>
      <w:r>
        <w:rPr>
          <w:spacing w:val="-9"/>
          <w:w w:val="105"/>
        </w:rPr>
        <w:t xml:space="preserve"> </w:t>
      </w:r>
      <w:r>
        <w:rPr>
          <w:w w:val="105"/>
        </w:rPr>
        <w:t>badań,</w:t>
      </w:r>
      <w:r>
        <w:rPr>
          <w:spacing w:val="-8"/>
          <w:w w:val="105"/>
        </w:rPr>
        <w:t xml:space="preserve"> </w:t>
      </w:r>
      <w:r>
        <w:rPr>
          <w:w w:val="105"/>
        </w:rPr>
        <w:t>ich</w:t>
      </w:r>
      <w:r>
        <w:rPr>
          <w:spacing w:val="-8"/>
          <w:w w:val="105"/>
        </w:rPr>
        <w:t xml:space="preserve"> </w:t>
      </w:r>
      <w:r>
        <w:rPr>
          <w:w w:val="105"/>
        </w:rPr>
        <w:t>podstawę</w:t>
      </w:r>
      <w:r>
        <w:rPr>
          <w:spacing w:val="-8"/>
          <w:w w:val="105"/>
        </w:rPr>
        <w:t xml:space="preserve"> </w:t>
      </w:r>
      <w:r>
        <w:rPr>
          <w:w w:val="105"/>
        </w:rPr>
        <w:t>teoretyczną</w:t>
      </w:r>
      <w:r>
        <w:rPr>
          <w:spacing w:val="-8"/>
          <w:w w:val="105"/>
        </w:rPr>
        <w:t xml:space="preserve"> </w:t>
      </w:r>
      <w:r>
        <w:rPr>
          <w:w w:val="105"/>
        </w:rPr>
        <w:t>oraz</w:t>
      </w:r>
      <w:r>
        <w:rPr>
          <w:spacing w:val="-8"/>
          <w:w w:val="105"/>
        </w:rPr>
        <w:t xml:space="preserve"> </w:t>
      </w:r>
      <w:r>
        <w:rPr>
          <w:w w:val="105"/>
        </w:rPr>
        <w:t>opisano</w:t>
      </w:r>
      <w:r>
        <w:rPr>
          <w:spacing w:val="-8"/>
          <w:w w:val="105"/>
        </w:rPr>
        <w:t xml:space="preserve"> </w:t>
      </w:r>
      <w:r>
        <w:rPr>
          <w:w w:val="105"/>
        </w:rPr>
        <w:t>metodologię</w:t>
      </w:r>
      <w:r>
        <w:rPr>
          <w:spacing w:val="-8"/>
          <w:w w:val="105"/>
        </w:rPr>
        <w:t xml:space="preserve"> </w:t>
      </w:r>
      <w:r>
        <w:rPr>
          <w:w w:val="105"/>
        </w:rPr>
        <w:t>przeprowadzonych</w:t>
      </w:r>
      <w:r>
        <w:rPr>
          <w:spacing w:val="-8"/>
          <w:w w:val="105"/>
        </w:rPr>
        <w:t xml:space="preserve"> </w:t>
      </w:r>
      <w:r>
        <w:rPr>
          <w:w w:val="105"/>
        </w:rPr>
        <w:t>badań</w:t>
      </w:r>
      <w:r>
        <w:rPr>
          <w:spacing w:val="-8"/>
          <w:w w:val="105"/>
        </w:rPr>
        <w:t xml:space="preserve"> </w:t>
      </w:r>
      <w:r>
        <w:rPr>
          <w:w w:val="105"/>
        </w:rPr>
        <w:t>własnych.</w:t>
      </w:r>
      <w:r>
        <w:rPr>
          <w:spacing w:val="-8"/>
          <w:w w:val="105"/>
        </w:rPr>
        <w:t xml:space="preserve"> </w:t>
      </w:r>
      <w:r>
        <w:rPr>
          <w:w w:val="105"/>
        </w:rPr>
        <w:t>Druga</w:t>
      </w:r>
      <w:r>
        <w:rPr>
          <w:spacing w:val="-8"/>
          <w:w w:val="105"/>
        </w:rPr>
        <w:t xml:space="preserve"> </w:t>
      </w:r>
      <w:r>
        <w:rPr>
          <w:w w:val="105"/>
        </w:rPr>
        <w:t>część prezentuje wyniki badań przeprowadzonych wśród osób dorosłych oraz dzieci i młodzieży zamieszkałych w Gminie Sarnaki oraz analizy korelacyjne, których celem było dokładne scharakteryzowanie występujących problemów społecznych. Na zakończenie przedstawione zostały wnioski i rekomendacje, wynikające z przeprowadzonego badania. Głównym celem realizowanej diagnozy było wskazanie skali problemu uzależnień chemicznych, zjawiska przemocy domowej, rówieśniczej    i szkolnej oraz problemu uzależnień behawioralnych na terenie Gminie Sarnaki. Przed przystąpieniem do realizacji badań postawiono sobie następujące pytania</w:t>
      </w:r>
      <w:r>
        <w:rPr>
          <w:spacing w:val="-7"/>
          <w:w w:val="105"/>
        </w:rPr>
        <w:t xml:space="preserve"> </w:t>
      </w:r>
      <w:r>
        <w:rPr>
          <w:w w:val="105"/>
        </w:rPr>
        <w:t>badawcze:</w:t>
      </w:r>
    </w:p>
    <w:p>
      <w:pPr>
        <w:pStyle w:val="7"/>
        <w:rPr>
          <w:sz w:val="18"/>
        </w:rPr>
      </w:pPr>
    </w:p>
    <w:p>
      <w:pPr>
        <w:pStyle w:val="12"/>
        <w:numPr>
          <w:ilvl w:val="0"/>
          <w:numId w:val="7"/>
        </w:numPr>
        <w:tabs>
          <w:tab w:val="left" w:pos="216"/>
        </w:tabs>
        <w:spacing w:before="104" w:after="0" w:line="240" w:lineRule="auto"/>
        <w:ind w:left="215" w:right="0" w:hanging="103"/>
        <w:jc w:val="left"/>
        <w:rPr>
          <w:sz w:val="16"/>
        </w:rPr>
      </w:pPr>
      <w:r>
        <w:rPr>
          <w:w w:val="105"/>
          <w:sz w:val="16"/>
        </w:rPr>
        <w:t>Jaka</w:t>
      </w:r>
      <w:r>
        <w:rPr>
          <w:spacing w:val="-5"/>
          <w:w w:val="105"/>
          <w:sz w:val="16"/>
        </w:rPr>
        <w:t xml:space="preserve"> </w:t>
      </w:r>
      <w:r>
        <w:rPr>
          <w:w w:val="105"/>
          <w:sz w:val="16"/>
        </w:rPr>
        <w:t>jest</w:t>
      </w:r>
      <w:r>
        <w:rPr>
          <w:spacing w:val="-4"/>
          <w:w w:val="105"/>
          <w:sz w:val="16"/>
        </w:rPr>
        <w:t xml:space="preserve"> </w:t>
      </w:r>
      <w:r>
        <w:rPr>
          <w:w w:val="105"/>
          <w:sz w:val="16"/>
        </w:rPr>
        <w:t>skala</w:t>
      </w:r>
      <w:r>
        <w:rPr>
          <w:spacing w:val="-5"/>
          <w:w w:val="105"/>
          <w:sz w:val="16"/>
        </w:rPr>
        <w:t xml:space="preserve"> </w:t>
      </w:r>
      <w:r>
        <w:rPr>
          <w:w w:val="105"/>
          <w:sz w:val="16"/>
        </w:rPr>
        <w:t>zjawiska</w:t>
      </w:r>
      <w:r>
        <w:rPr>
          <w:spacing w:val="-4"/>
          <w:w w:val="105"/>
          <w:sz w:val="16"/>
        </w:rPr>
        <w:t xml:space="preserve"> </w:t>
      </w:r>
      <w:r>
        <w:rPr>
          <w:w w:val="105"/>
          <w:sz w:val="16"/>
        </w:rPr>
        <w:t>uzależnień</w:t>
      </w:r>
      <w:r>
        <w:rPr>
          <w:spacing w:val="-4"/>
          <w:w w:val="105"/>
          <w:sz w:val="16"/>
        </w:rPr>
        <w:t xml:space="preserve"> </w:t>
      </w:r>
      <w:r>
        <w:rPr>
          <w:w w:val="105"/>
          <w:sz w:val="16"/>
        </w:rPr>
        <w:t>chemicznych</w:t>
      </w:r>
      <w:r>
        <w:rPr>
          <w:spacing w:val="-5"/>
          <w:w w:val="105"/>
          <w:sz w:val="16"/>
        </w:rPr>
        <w:t xml:space="preserve"> </w:t>
      </w:r>
      <w:r>
        <w:rPr>
          <w:w w:val="105"/>
          <w:sz w:val="16"/>
        </w:rPr>
        <w:t>i</w:t>
      </w:r>
      <w:r>
        <w:rPr>
          <w:spacing w:val="-4"/>
          <w:w w:val="105"/>
          <w:sz w:val="16"/>
        </w:rPr>
        <w:t xml:space="preserve"> </w:t>
      </w:r>
      <w:r>
        <w:rPr>
          <w:w w:val="105"/>
          <w:sz w:val="16"/>
        </w:rPr>
        <w:t>behawioralnych</w:t>
      </w:r>
      <w:r>
        <w:rPr>
          <w:spacing w:val="-4"/>
          <w:w w:val="105"/>
          <w:sz w:val="16"/>
        </w:rPr>
        <w:t xml:space="preserve"> </w:t>
      </w:r>
      <w:r>
        <w:rPr>
          <w:w w:val="105"/>
          <w:sz w:val="16"/>
        </w:rPr>
        <w:t>wśród</w:t>
      </w:r>
      <w:r>
        <w:rPr>
          <w:spacing w:val="-5"/>
          <w:w w:val="105"/>
          <w:sz w:val="16"/>
        </w:rPr>
        <w:t xml:space="preserve"> </w:t>
      </w:r>
      <w:r>
        <w:rPr>
          <w:w w:val="105"/>
          <w:sz w:val="16"/>
        </w:rPr>
        <w:t>badanych</w:t>
      </w:r>
      <w:r>
        <w:rPr>
          <w:spacing w:val="-4"/>
          <w:w w:val="105"/>
          <w:sz w:val="16"/>
        </w:rPr>
        <w:t xml:space="preserve"> </w:t>
      </w:r>
      <w:r>
        <w:rPr>
          <w:w w:val="105"/>
          <w:sz w:val="16"/>
        </w:rPr>
        <w:t>dzieci</w:t>
      </w:r>
      <w:r>
        <w:rPr>
          <w:spacing w:val="-4"/>
          <w:w w:val="105"/>
          <w:sz w:val="16"/>
        </w:rPr>
        <w:t xml:space="preserve"> </w:t>
      </w:r>
      <w:r>
        <w:rPr>
          <w:w w:val="105"/>
          <w:sz w:val="16"/>
        </w:rPr>
        <w:t>i</w:t>
      </w:r>
      <w:r>
        <w:rPr>
          <w:spacing w:val="-5"/>
          <w:w w:val="105"/>
          <w:sz w:val="16"/>
        </w:rPr>
        <w:t xml:space="preserve"> </w:t>
      </w:r>
      <w:r>
        <w:rPr>
          <w:w w:val="105"/>
          <w:sz w:val="16"/>
        </w:rPr>
        <w:t>młodzieży</w:t>
      </w:r>
      <w:r>
        <w:rPr>
          <w:spacing w:val="-4"/>
          <w:w w:val="105"/>
          <w:sz w:val="16"/>
        </w:rPr>
        <w:t xml:space="preserve"> </w:t>
      </w:r>
      <w:r>
        <w:rPr>
          <w:w w:val="105"/>
          <w:sz w:val="16"/>
        </w:rPr>
        <w:t>z</w:t>
      </w:r>
      <w:r>
        <w:rPr>
          <w:spacing w:val="-4"/>
          <w:w w:val="105"/>
          <w:sz w:val="16"/>
        </w:rPr>
        <w:t xml:space="preserve"> </w:t>
      </w:r>
      <w:r>
        <w:rPr>
          <w:w w:val="105"/>
          <w:sz w:val="16"/>
        </w:rPr>
        <w:t>gminy?</w:t>
      </w:r>
    </w:p>
    <w:p>
      <w:pPr>
        <w:pStyle w:val="12"/>
        <w:numPr>
          <w:ilvl w:val="0"/>
          <w:numId w:val="7"/>
        </w:numPr>
        <w:tabs>
          <w:tab w:val="left" w:pos="216"/>
        </w:tabs>
        <w:spacing w:before="35" w:after="0" w:line="240" w:lineRule="auto"/>
        <w:ind w:left="215" w:right="0" w:hanging="103"/>
        <w:jc w:val="left"/>
        <w:rPr>
          <w:sz w:val="16"/>
        </w:rPr>
      </w:pPr>
      <w:r>
        <w:rPr>
          <w:w w:val="105"/>
          <w:sz w:val="16"/>
        </w:rPr>
        <w:t>Jakie czynniki wpływają na sięganie przez badaną młodzież po substancje</w:t>
      </w:r>
      <w:r>
        <w:rPr>
          <w:spacing w:val="-26"/>
          <w:w w:val="105"/>
          <w:sz w:val="16"/>
        </w:rPr>
        <w:t xml:space="preserve"> </w:t>
      </w:r>
      <w:r>
        <w:rPr>
          <w:w w:val="105"/>
          <w:sz w:val="16"/>
        </w:rPr>
        <w:t>odurzające?</w:t>
      </w:r>
    </w:p>
    <w:p>
      <w:pPr>
        <w:pStyle w:val="12"/>
        <w:numPr>
          <w:ilvl w:val="0"/>
          <w:numId w:val="7"/>
        </w:numPr>
        <w:tabs>
          <w:tab w:val="left" w:pos="216"/>
        </w:tabs>
        <w:spacing w:before="34" w:after="0" w:line="240" w:lineRule="auto"/>
        <w:ind w:left="215" w:right="0" w:hanging="103"/>
        <w:jc w:val="left"/>
        <w:rPr>
          <w:sz w:val="16"/>
        </w:rPr>
      </w:pPr>
      <w:r>
        <w:rPr>
          <w:w w:val="105"/>
          <w:sz w:val="16"/>
        </w:rPr>
        <w:t>Jaka</w:t>
      </w:r>
      <w:r>
        <w:rPr>
          <w:spacing w:val="-4"/>
          <w:w w:val="105"/>
          <w:sz w:val="16"/>
        </w:rPr>
        <w:t xml:space="preserve"> </w:t>
      </w:r>
      <w:r>
        <w:rPr>
          <w:w w:val="105"/>
          <w:sz w:val="16"/>
        </w:rPr>
        <w:t>jest</w:t>
      </w:r>
      <w:r>
        <w:rPr>
          <w:spacing w:val="-3"/>
          <w:w w:val="105"/>
          <w:sz w:val="16"/>
        </w:rPr>
        <w:t xml:space="preserve"> </w:t>
      </w:r>
      <w:r>
        <w:rPr>
          <w:w w:val="105"/>
          <w:sz w:val="16"/>
        </w:rPr>
        <w:t>wiedza</w:t>
      </w:r>
      <w:r>
        <w:rPr>
          <w:spacing w:val="-4"/>
          <w:w w:val="105"/>
          <w:sz w:val="16"/>
        </w:rPr>
        <w:t xml:space="preserve"> </w:t>
      </w:r>
      <w:r>
        <w:rPr>
          <w:w w:val="105"/>
          <w:sz w:val="16"/>
        </w:rPr>
        <w:t>badanej</w:t>
      </w:r>
      <w:r>
        <w:rPr>
          <w:spacing w:val="-3"/>
          <w:w w:val="105"/>
          <w:sz w:val="16"/>
        </w:rPr>
        <w:t xml:space="preserve"> </w:t>
      </w:r>
      <w:r>
        <w:rPr>
          <w:w w:val="105"/>
          <w:sz w:val="16"/>
        </w:rPr>
        <w:t>młodzieży</w:t>
      </w:r>
      <w:r>
        <w:rPr>
          <w:spacing w:val="-4"/>
          <w:w w:val="105"/>
          <w:sz w:val="16"/>
        </w:rPr>
        <w:t xml:space="preserve"> </w:t>
      </w:r>
      <w:r>
        <w:rPr>
          <w:w w:val="105"/>
          <w:sz w:val="16"/>
        </w:rPr>
        <w:t>w</w:t>
      </w:r>
      <w:r>
        <w:rPr>
          <w:spacing w:val="-3"/>
          <w:w w:val="105"/>
          <w:sz w:val="16"/>
        </w:rPr>
        <w:t xml:space="preserve"> </w:t>
      </w:r>
      <w:r>
        <w:rPr>
          <w:w w:val="105"/>
          <w:sz w:val="16"/>
        </w:rPr>
        <w:t>zakresie</w:t>
      </w:r>
      <w:r>
        <w:rPr>
          <w:spacing w:val="-4"/>
          <w:w w:val="105"/>
          <w:sz w:val="16"/>
        </w:rPr>
        <w:t xml:space="preserve"> </w:t>
      </w:r>
      <w:r>
        <w:rPr>
          <w:w w:val="105"/>
          <w:sz w:val="16"/>
        </w:rPr>
        <w:t>zagrożeń</w:t>
      </w:r>
      <w:r>
        <w:rPr>
          <w:spacing w:val="-3"/>
          <w:w w:val="105"/>
          <w:sz w:val="16"/>
        </w:rPr>
        <w:t xml:space="preserve"> </w:t>
      </w:r>
      <w:r>
        <w:rPr>
          <w:w w:val="105"/>
          <w:sz w:val="16"/>
        </w:rPr>
        <w:t>jakie</w:t>
      </w:r>
      <w:r>
        <w:rPr>
          <w:spacing w:val="-4"/>
          <w:w w:val="105"/>
          <w:sz w:val="16"/>
        </w:rPr>
        <w:t xml:space="preserve"> </w:t>
      </w:r>
      <w:r>
        <w:rPr>
          <w:w w:val="105"/>
          <w:sz w:val="16"/>
        </w:rPr>
        <w:t>niosą</w:t>
      </w:r>
      <w:r>
        <w:rPr>
          <w:spacing w:val="-3"/>
          <w:w w:val="105"/>
          <w:sz w:val="16"/>
        </w:rPr>
        <w:t xml:space="preserve"> </w:t>
      </w:r>
      <w:r>
        <w:rPr>
          <w:w w:val="105"/>
          <w:sz w:val="16"/>
        </w:rPr>
        <w:t>za</w:t>
      </w:r>
      <w:r>
        <w:rPr>
          <w:spacing w:val="-4"/>
          <w:w w:val="105"/>
          <w:sz w:val="16"/>
        </w:rPr>
        <w:t xml:space="preserve"> </w:t>
      </w:r>
      <w:r>
        <w:rPr>
          <w:w w:val="105"/>
          <w:sz w:val="16"/>
        </w:rPr>
        <w:t>sobą</w:t>
      </w:r>
      <w:r>
        <w:rPr>
          <w:spacing w:val="-3"/>
          <w:w w:val="105"/>
          <w:sz w:val="16"/>
        </w:rPr>
        <w:t xml:space="preserve"> </w:t>
      </w:r>
      <w:r>
        <w:rPr>
          <w:w w:val="105"/>
          <w:sz w:val="16"/>
        </w:rPr>
        <w:t>substancje</w:t>
      </w:r>
      <w:r>
        <w:rPr>
          <w:spacing w:val="-4"/>
          <w:w w:val="105"/>
          <w:sz w:val="16"/>
        </w:rPr>
        <w:t xml:space="preserve"> </w:t>
      </w:r>
      <w:r>
        <w:rPr>
          <w:w w:val="105"/>
          <w:sz w:val="16"/>
        </w:rPr>
        <w:t>uzależniające?</w:t>
      </w:r>
    </w:p>
    <w:p>
      <w:pPr>
        <w:pStyle w:val="12"/>
        <w:numPr>
          <w:ilvl w:val="0"/>
          <w:numId w:val="7"/>
        </w:numPr>
        <w:tabs>
          <w:tab w:val="left" w:pos="216"/>
        </w:tabs>
        <w:spacing w:before="35" w:after="0" w:line="240" w:lineRule="auto"/>
        <w:ind w:left="215" w:right="0" w:hanging="103"/>
        <w:jc w:val="left"/>
        <w:rPr>
          <w:sz w:val="16"/>
        </w:rPr>
      </w:pPr>
      <w:r>
        <w:rPr>
          <w:w w:val="105"/>
          <w:sz w:val="16"/>
        </w:rPr>
        <w:t>Jaka jest skala uzależnień chemicznych i behawioralnych wśród dorosłych mieszkańców</w:t>
      </w:r>
      <w:r>
        <w:rPr>
          <w:spacing w:val="-31"/>
          <w:w w:val="105"/>
          <w:sz w:val="16"/>
        </w:rPr>
        <w:t xml:space="preserve"> </w:t>
      </w:r>
      <w:r>
        <w:rPr>
          <w:w w:val="105"/>
          <w:sz w:val="16"/>
        </w:rPr>
        <w:t>gminy?</w:t>
      </w:r>
    </w:p>
    <w:p>
      <w:pPr>
        <w:pStyle w:val="12"/>
        <w:numPr>
          <w:ilvl w:val="0"/>
          <w:numId w:val="7"/>
        </w:numPr>
        <w:tabs>
          <w:tab w:val="left" w:pos="216"/>
        </w:tabs>
        <w:spacing w:before="34" w:after="0" w:line="240" w:lineRule="auto"/>
        <w:ind w:left="215" w:right="0" w:hanging="103"/>
        <w:jc w:val="left"/>
        <w:rPr>
          <w:sz w:val="16"/>
        </w:rPr>
      </w:pPr>
      <w:r>
        <w:rPr>
          <w:w w:val="105"/>
          <w:sz w:val="16"/>
        </w:rPr>
        <w:t>Jakie czynniki wpływają na sięganie przez dorosłych mieszkańców po substancje</w:t>
      </w:r>
      <w:r>
        <w:rPr>
          <w:spacing w:val="-29"/>
          <w:w w:val="105"/>
          <w:sz w:val="16"/>
        </w:rPr>
        <w:t xml:space="preserve"> </w:t>
      </w:r>
      <w:r>
        <w:rPr>
          <w:w w:val="105"/>
          <w:sz w:val="16"/>
        </w:rPr>
        <w:t>odurzające?</w:t>
      </w:r>
    </w:p>
    <w:p>
      <w:pPr>
        <w:pStyle w:val="7"/>
        <w:rPr>
          <w:sz w:val="18"/>
        </w:rPr>
      </w:pPr>
    </w:p>
    <w:p>
      <w:pPr>
        <w:spacing w:before="113"/>
        <w:ind w:left="113" w:right="0" w:firstLine="0"/>
        <w:jc w:val="left"/>
        <w:rPr>
          <w:sz w:val="25"/>
        </w:rPr>
      </w:pPr>
      <w:r>
        <w:rPr>
          <w:color w:val="3F48CC"/>
          <w:sz w:val="25"/>
        </w:rPr>
        <w:t>Charakterystyka wybranych problemów społecznych</w:t>
      </w:r>
    </w:p>
    <w:p>
      <w:pPr>
        <w:pStyle w:val="7"/>
        <w:spacing w:before="9"/>
        <w:rPr>
          <w:sz w:val="27"/>
        </w:rPr>
      </w:pPr>
    </w:p>
    <w:p>
      <w:pPr>
        <w:pStyle w:val="7"/>
        <w:spacing w:line="283" w:lineRule="auto"/>
        <w:ind w:left="113" w:right="101"/>
        <w:jc w:val="both"/>
      </w:pPr>
      <w:r>
        <w:rPr>
          <w:w w:val="105"/>
        </w:rPr>
        <w:t xml:space="preserve">Badania realizowane w Gminie Sarnaki obejmowały problematykę uzależnień chemicznych, behawioralnych oraz problemu </w:t>
      </w:r>
      <w:r>
        <w:rPr>
          <w:spacing w:val="-3"/>
          <w:w w:val="105"/>
        </w:rPr>
        <w:t xml:space="preserve">przemocy. </w:t>
      </w:r>
      <w:r>
        <w:rPr>
          <w:w w:val="105"/>
        </w:rPr>
        <w:t>Uzależnienie, rozumiane w szerokim pojęciu, obejmuje zarówno zależności od różnych substancji psychoaktywnych,</w:t>
      </w:r>
      <w:r>
        <w:rPr>
          <w:spacing w:val="-10"/>
          <w:w w:val="105"/>
        </w:rPr>
        <w:t xml:space="preserve"> </w:t>
      </w:r>
      <w:r>
        <w:rPr>
          <w:w w:val="105"/>
        </w:rPr>
        <w:t>jak</w:t>
      </w:r>
      <w:r>
        <w:rPr>
          <w:spacing w:val="-9"/>
          <w:w w:val="105"/>
        </w:rPr>
        <w:t xml:space="preserve"> </w:t>
      </w:r>
      <w:r>
        <w:rPr>
          <w:w w:val="105"/>
        </w:rPr>
        <w:t>też</w:t>
      </w:r>
      <w:r>
        <w:rPr>
          <w:spacing w:val="-9"/>
          <w:w w:val="105"/>
        </w:rPr>
        <w:t xml:space="preserve"> </w:t>
      </w:r>
      <w:r>
        <w:rPr>
          <w:w w:val="105"/>
        </w:rPr>
        <w:t>uzależnienia</w:t>
      </w:r>
      <w:r>
        <w:rPr>
          <w:spacing w:val="-10"/>
          <w:w w:val="105"/>
        </w:rPr>
        <w:t xml:space="preserve"> </w:t>
      </w:r>
      <w:r>
        <w:rPr>
          <w:w w:val="105"/>
        </w:rPr>
        <w:t>behawioralne</w:t>
      </w:r>
      <w:r>
        <w:rPr>
          <w:spacing w:val="-9"/>
          <w:w w:val="105"/>
        </w:rPr>
        <w:t xml:space="preserve"> </w:t>
      </w:r>
      <w:r>
        <w:rPr>
          <w:w w:val="105"/>
        </w:rPr>
        <w:t>(od</w:t>
      </w:r>
      <w:r>
        <w:rPr>
          <w:spacing w:val="-9"/>
          <w:w w:val="105"/>
        </w:rPr>
        <w:t xml:space="preserve"> </w:t>
      </w:r>
      <w:r>
        <w:rPr>
          <w:spacing w:val="-3"/>
          <w:w w:val="105"/>
        </w:rPr>
        <w:t>gier,</w:t>
      </w:r>
      <w:r>
        <w:rPr>
          <w:spacing w:val="-10"/>
          <w:w w:val="105"/>
        </w:rPr>
        <w:t xml:space="preserve"> </w:t>
      </w:r>
      <w:r>
        <w:rPr>
          <w:w w:val="105"/>
        </w:rPr>
        <w:t>natrętnych</w:t>
      </w:r>
      <w:r>
        <w:rPr>
          <w:spacing w:val="-9"/>
          <w:w w:val="105"/>
        </w:rPr>
        <w:t xml:space="preserve"> </w:t>
      </w:r>
      <w:r>
        <w:rPr>
          <w:w w:val="105"/>
        </w:rPr>
        <w:t>zakupów,</w:t>
      </w:r>
      <w:r>
        <w:rPr>
          <w:spacing w:val="-9"/>
          <w:w w:val="105"/>
        </w:rPr>
        <w:t xml:space="preserve"> </w:t>
      </w:r>
      <w:r>
        <w:rPr>
          <w:spacing w:val="-3"/>
          <w:w w:val="105"/>
        </w:rPr>
        <w:t>pracy,</w:t>
      </w:r>
      <w:r>
        <w:rPr>
          <w:spacing w:val="-10"/>
          <w:w w:val="105"/>
        </w:rPr>
        <w:t xml:space="preserve"> </w:t>
      </w:r>
      <w:r>
        <w:rPr>
          <w:w w:val="105"/>
        </w:rPr>
        <w:t>Internetu</w:t>
      </w:r>
      <w:r>
        <w:rPr>
          <w:spacing w:val="-9"/>
          <w:w w:val="105"/>
        </w:rPr>
        <w:t xml:space="preserve"> </w:t>
      </w:r>
      <w:r>
        <w:rPr>
          <w:w w:val="105"/>
        </w:rPr>
        <w:t>itd.).</w:t>
      </w:r>
      <w:r>
        <w:rPr>
          <w:spacing w:val="-9"/>
          <w:w w:val="105"/>
        </w:rPr>
        <w:t xml:space="preserve"> </w:t>
      </w:r>
      <w:r>
        <w:rPr>
          <w:w w:val="105"/>
        </w:rPr>
        <w:t>Uzależnienie</w:t>
      </w:r>
      <w:r>
        <w:rPr>
          <w:spacing w:val="-10"/>
          <w:w w:val="105"/>
        </w:rPr>
        <w:t xml:space="preserve"> </w:t>
      </w:r>
      <w:r>
        <w:rPr>
          <w:w w:val="105"/>
        </w:rPr>
        <w:t xml:space="preserve">można określić jako nawracające zaburzenie obejmujące procesy psychiczne, ale również często wegetatywne i somatyczne. Zasadniczą cechą uzależnień od substancji psychoaktywnych jest utrata kontroli nad procesami zachowania popędowego,  a więc nad dążeniem do kontaktu z substancją, kompulsywne jej poszukiwanie i pobieranie. Substancje psychoaktywne,     w mowie potocznej środki odurzające, używki, narkotyki miękkie, narkotyki twarde czy dopalacze, definiowane jako związki chemiczne pochodzenia naturalnego lub syntetycznego, wpływające na centralny układ </w:t>
      </w:r>
      <w:r>
        <w:rPr>
          <w:spacing w:val="-3"/>
          <w:w w:val="105"/>
        </w:rPr>
        <w:t xml:space="preserve">nerwowy. </w:t>
      </w:r>
      <w:r>
        <w:rPr>
          <w:w w:val="105"/>
        </w:rPr>
        <w:t xml:space="preserve">Przyjmowane są w celu doznania przyjemności, zmiany świadomości, uzyskania określonego nastroju, przeżycia ekstremalnych doznań. W świetle Międzynarodowej Statystycznej Klasyfikacji Chorób i Problemów Zdrowotnych (ICD - 10) obowiązującej w Polsce od 1992 roku, substancjami psychoaktywnymi powodującymi zaburzenia psychiczne i zaburzenia zachowania są: alkohol, </w:t>
      </w:r>
      <w:r>
        <w:rPr>
          <w:spacing w:val="-3"/>
          <w:w w:val="105"/>
        </w:rPr>
        <w:t xml:space="preserve">opoidy, </w:t>
      </w:r>
      <w:r>
        <w:rPr>
          <w:w w:val="105"/>
        </w:rPr>
        <w:t>kanabinole, substancje uspokajające i nasenne, kokaina, inne substancje stymulujące, w tym kofeina, halucynogeny, tytoń, lotne rozpuszczalniki organiczne oraz inne narkotyki i substancje</w:t>
      </w:r>
      <w:r>
        <w:rPr>
          <w:spacing w:val="-20"/>
          <w:w w:val="105"/>
        </w:rPr>
        <w:t xml:space="preserve"> </w:t>
      </w:r>
      <w:r>
        <w:rPr>
          <w:w w:val="105"/>
        </w:rPr>
        <w:t>psychoaktywne.</w:t>
      </w:r>
    </w:p>
    <w:p>
      <w:pPr>
        <w:pStyle w:val="7"/>
        <w:rPr>
          <w:sz w:val="18"/>
        </w:rPr>
      </w:pPr>
    </w:p>
    <w:p>
      <w:pPr>
        <w:pStyle w:val="7"/>
        <w:spacing w:before="113"/>
        <w:ind w:left="113"/>
      </w:pPr>
      <w:r>
        <w:rPr>
          <w:w w:val="105"/>
        </w:rPr>
        <w:t>W Polsce obowiązuje podział substancji psychoaktywnych na trzy główne grupy:</w:t>
      </w:r>
    </w:p>
    <w:p>
      <w:pPr>
        <w:pStyle w:val="7"/>
        <w:rPr>
          <w:sz w:val="18"/>
        </w:rPr>
      </w:pPr>
    </w:p>
    <w:p>
      <w:pPr>
        <w:pStyle w:val="12"/>
        <w:numPr>
          <w:ilvl w:val="0"/>
          <w:numId w:val="7"/>
        </w:numPr>
        <w:tabs>
          <w:tab w:val="left" w:pos="207"/>
        </w:tabs>
        <w:spacing w:before="131" w:after="0" w:line="240" w:lineRule="auto"/>
        <w:ind w:left="206" w:right="0" w:hanging="94"/>
        <w:jc w:val="left"/>
        <w:rPr>
          <w:sz w:val="16"/>
        </w:rPr>
      </w:pPr>
      <w:r>
        <w:rPr>
          <w:w w:val="105"/>
          <w:sz w:val="16"/>
        </w:rPr>
        <w:t xml:space="preserve">Alkohol, </w:t>
      </w:r>
      <w:r>
        <w:rPr>
          <w:spacing w:val="-3"/>
          <w:w w:val="105"/>
          <w:sz w:val="16"/>
        </w:rPr>
        <w:t xml:space="preserve">opiaty, </w:t>
      </w:r>
      <w:r>
        <w:rPr>
          <w:w w:val="105"/>
          <w:sz w:val="16"/>
        </w:rPr>
        <w:t>leki uspokajające i nasenne (działające głównie rozluźniająco, uspokajająco,</w:t>
      </w:r>
      <w:r>
        <w:rPr>
          <w:spacing w:val="-33"/>
          <w:w w:val="105"/>
          <w:sz w:val="16"/>
        </w:rPr>
        <w:t xml:space="preserve"> </w:t>
      </w:r>
      <w:r>
        <w:rPr>
          <w:w w:val="105"/>
          <w:sz w:val="16"/>
        </w:rPr>
        <w:t>nasennie),</w:t>
      </w:r>
    </w:p>
    <w:p>
      <w:pPr>
        <w:pStyle w:val="12"/>
        <w:numPr>
          <w:ilvl w:val="0"/>
          <w:numId w:val="7"/>
        </w:numPr>
        <w:tabs>
          <w:tab w:val="left" w:pos="216"/>
        </w:tabs>
        <w:spacing w:before="34" w:after="0" w:line="240" w:lineRule="auto"/>
        <w:ind w:left="215" w:right="0" w:hanging="103"/>
        <w:jc w:val="left"/>
        <w:rPr>
          <w:sz w:val="16"/>
        </w:rPr>
      </w:pPr>
      <w:r>
        <w:rPr>
          <w:w w:val="105"/>
          <w:sz w:val="16"/>
        </w:rPr>
        <w:t>Kanabinole i inne substancje halucynogenne, lotne rozpuszczalniki (działające głównie</w:t>
      </w:r>
      <w:r>
        <w:rPr>
          <w:spacing w:val="-32"/>
          <w:w w:val="105"/>
          <w:sz w:val="16"/>
        </w:rPr>
        <w:t xml:space="preserve"> </w:t>
      </w:r>
      <w:r>
        <w:rPr>
          <w:w w:val="105"/>
          <w:sz w:val="16"/>
        </w:rPr>
        <w:t>euforycznie),</w:t>
      </w:r>
    </w:p>
    <w:p>
      <w:pPr>
        <w:pStyle w:val="12"/>
        <w:numPr>
          <w:ilvl w:val="0"/>
          <w:numId w:val="7"/>
        </w:numPr>
        <w:tabs>
          <w:tab w:val="left" w:pos="216"/>
        </w:tabs>
        <w:spacing w:before="35" w:after="0" w:line="240" w:lineRule="auto"/>
        <w:ind w:left="215" w:right="0" w:hanging="103"/>
        <w:jc w:val="left"/>
        <w:rPr>
          <w:sz w:val="16"/>
        </w:rPr>
      </w:pPr>
      <w:r>
        <w:rPr>
          <w:w w:val="105"/>
          <w:sz w:val="16"/>
        </w:rPr>
        <w:t>Kokaina i inne substancje stymulujące, nikotyna (działające pobudzająco, podwyższające</w:t>
      </w:r>
      <w:r>
        <w:rPr>
          <w:spacing w:val="-30"/>
          <w:w w:val="105"/>
          <w:sz w:val="16"/>
        </w:rPr>
        <w:t xml:space="preserve"> </w:t>
      </w:r>
      <w:r>
        <w:rPr>
          <w:w w:val="105"/>
          <w:sz w:val="16"/>
        </w:rPr>
        <w:t>nastrój).</w:t>
      </w:r>
    </w:p>
    <w:p>
      <w:pPr>
        <w:pStyle w:val="7"/>
        <w:rPr>
          <w:sz w:val="18"/>
        </w:rPr>
      </w:pPr>
    </w:p>
    <w:p>
      <w:pPr>
        <w:pStyle w:val="7"/>
        <w:spacing w:before="140" w:line="285" w:lineRule="auto"/>
        <w:ind w:left="113" w:right="101"/>
        <w:jc w:val="both"/>
      </w:pPr>
      <w:r>
        <w:rPr>
          <w:w w:val="105"/>
        </w:rPr>
        <w:t>W zależności od rodzaju substancji psychoaktywnej można wyróżnić różne rodzaje uzależnień, takie jak alkoholizm, narkomania, nikotynizm.</w:t>
      </w:r>
    </w:p>
    <w:p>
      <w:pPr>
        <w:pStyle w:val="7"/>
        <w:rPr>
          <w:sz w:val="18"/>
        </w:rPr>
      </w:pPr>
    </w:p>
    <w:p>
      <w:pPr>
        <w:pStyle w:val="12"/>
        <w:numPr>
          <w:ilvl w:val="0"/>
          <w:numId w:val="7"/>
        </w:numPr>
        <w:tabs>
          <w:tab w:val="left" w:pos="207"/>
        </w:tabs>
        <w:spacing w:before="105" w:after="0" w:line="280" w:lineRule="auto"/>
        <w:ind w:left="113" w:right="101" w:firstLine="0"/>
        <w:jc w:val="both"/>
        <w:rPr>
          <w:sz w:val="16"/>
        </w:rPr>
      </w:pPr>
      <w:r>
        <w:rPr>
          <w:w w:val="105"/>
          <w:sz w:val="16"/>
        </w:rPr>
        <w:t>Alkoholizm</w:t>
      </w:r>
      <w:r>
        <w:rPr>
          <w:spacing w:val="-8"/>
          <w:w w:val="105"/>
          <w:sz w:val="16"/>
        </w:rPr>
        <w:t xml:space="preserve"> </w:t>
      </w:r>
      <w:r>
        <w:rPr>
          <w:w w:val="105"/>
          <w:sz w:val="16"/>
        </w:rPr>
        <w:t>–</w:t>
      </w:r>
      <w:r>
        <w:rPr>
          <w:spacing w:val="-7"/>
          <w:w w:val="105"/>
          <w:sz w:val="16"/>
        </w:rPr>
        <w:t xml:space="preserve"> </w:t>
      </w:r>
      <w:r>
        <w:rPr>
          <w:w w:val="105"/>
          <w:sz w:val="16"/>
        </w:rPr>
        <w:t>według</w:t>
      </w:r>
      <w:r>
        <w:rPr>
          <w:spacing w:val="-8"/>
          <w:w w:val="105"/>
          <w:sz w:val="16"/>
        </w:rPr>
        <w:t xml:space="preserve"> </w:t>
      </w:r>
      <w:r>
        <w:rPr>
          <w:w w:val="105"/>
          <w:sz w:val="16"/>
        </w:rPr>
        <w:t>WHO</w:t>
      </w:r>
      <w:r>
        <w:rPr>
          <w:spacing w:val="-7"/>
          <w:w w:val="105"/>
          <w:sz w:val="16"/>
        </w:rPr>
        <w:t xml:space="preserve"> </w:t>
      </w:r>
      <w:r>
        <w:rPr>
          <w:w w:val="105"/>
          <w:sz w:val="16"/>
        </w:rPr>
        <w:t>to</w:t>
      </w:r>
      <w:r>
        <w:rPr>
          <w:spacing w:val="-8"/>
          <w:w w:val="105"/>
          <w:sz w:val="16"/>
        </w:rPr>
        <w:t xml:space="preserve"> </w:t>
      </w:r>
      <w:r>
        <w:rPr>
          <w:w w:val="105"/>
          <w:sz w:val="16"/>
        </w:rPr>
        <w:t>,,wszelki</w:t>
      </w:r>
      <w:r>
        <w:rPr>
          <w:spacing w:val="-7"/>
          <w:w w:val="105"/>
          <w:sz w:val="16"/>
        </w:rPr>
        <w:t xml:space="preserve"> </w:t>
      </w:r>
      <w:r>
        <w:rPr>
          <w:w w:val="105"/>
          <w:sz w:val="16"/>
        </w:rPr>
        <w:t>sposób</w:t>
      </w:r>
      <w:r>
        <w:rPr>
          <w:spacing w:val="-8"/>
          <w:w w:val="105"/>
          <w:sz w:val="16"/>
        </w:rPr>
        <w:t xml:space="preserve"> </w:t>
      </w:r>
      <w:r>
        <w:rPr>
          <w:w w:val="105"/>
          <w:sz w:val="16"/>
        </w:rPr>
        <w:t>picia,</w:t>
      </w:r>
      <w:r>
        <w:rPr>
          <w:spacing w:val="-7"/>
          <w:w w:val="105"/>
          <w:sz w:val="16"/>
        </w:rPr>
        <w:t xml:space="preserve"> </w:t>
      </w:r>
      <w:r>
        <w:rPr>
          <w:w w:val="105"/>
          <w:sz w:val="16"/>
        </w:rPr>
        <w:t>który</w:t>
      </w:r>
      <w:r>
        <w:rPr>
          <w:spacing w:val="-7"/>
          <w:w w:val="105"/>
          <w:sz w:val="16"/>
        </w:rPr>
        <w:t xml:space="preserve"> </w:t>
      </w:r>
      <w:r>
        <w:rPr>
          <w:w w:val="105"/>
          <w:sz w:val="16"/>
        </w:rPr>
        <w:t>wykracza</w:t>
      </w:r>
      <w:r>
        <w:rPr>
          <w:spacing w:val="-8"/>
          <w:w w:val="105"/>
          <w:sz w:val="16"/>
        </w:rPr>
        <w:t xml:space="preserve"> </w:t>
      </w:r>
      <w:r>
        <w:rPr>
          <w:w w:val="105"/>
          <w:sz w:val="16"/>
        </w:rPr>
        <w:t>poza</w:t>
      </w:r>
      <w:r>
        <w:rPr>
          <w:spacing w:val="-7"/>
          <w:w w:val="105"/>
          <w:sz w:val="16"/>
        </w:rPr>
        <w:t xml:space="preserve"> </w:t>
      </w:r>
      <w:r>
        <w:rPr>
          <w:w w:val="105"/>
          <w:sz w:val="16"/>
        </w:rPr>
        <w:t>miarę</w:t>
      </w:r>
      <w:r>
        <w:rPr>
          <w:spacing w:val="-8"/>
          <w:w w:val="105"/>
          <w:sz w:val="16"/>
        </w:rPr>
        <w:t xml:space="preserve"> </w:t>
      </w:r>
      <w:r>
        <w:rPr>
          <w:w w:val="105"/>
          <w:sz w:val="16"/>
        </w:rPr>
        <w:t>tradycyjnego</w:t>
      </w:r>
      <w:r>
        <w:rPr>
          <w:spacing w:val="-7"/>
          <w:w w:val="105"/>
          <w:sz w:val="16"/>
        </w:rPr>
        <w:t xml:space="preserve"> </w:t>
      </w:r>
      <w:r>
        <w:rPr>
          <w:w w:val="105"/>
          <w:sz w:val="16"/>
        </w:rPr>
        <w:t>i</w:t>
      </w:r>
      <w:r>
        <w:rPr>
          <w:spacing w:val="-8"/>
          <w:w w:val="105"/>
          <w:sz w:val="16"/>
        </w:rPr>
        <w:t xml:space="preserve"> </w:t>
      </w:r>
      <w:r>
        <w:rPr>
          <w:w w:val="105"/>
          <w:sz w:val="16"/>
        </w:rPr>
        <w:t>zwyczajowego</w:t>
      </w:r>
      <w:r>
        <w:rPr>
          <w:spacing w:val="-7"/>
          <w:w w:val="105"/>
          <w:sz w:val="16"/>
        </w:rPr>
        <w:t xml:space="preserve"> </w:t>
      </w:r>
      <w:r>
        <w:rPr>
          <w:w w:val="105"/>
          <w:sz w:val="16"/>
        </w:rPr>
        <w:t>spożycia</w:t>
      </w:r>
      <w:r>
        <w:rPr>
          <w:spacing w:val="-7"/>
          <w:w w:val="105"/>
          <w:sz w:val="16"/>
        </w:rPr>
        <w:t xml:space="preserve"> </w:t>
      </w:r>
      <w:r>
        <w:rPr>
          <w:w w:val="105"/>
          <w:sz w:val="16"/>
        </w:rPr>
        <w:t>albo poza ramy obyczajowego, przyjętego w całej społeczności, picia towarzyskiego bez względu na czynniki, które do tego prowadzą” . Alkoholizm ściśle wiąże się z negatywnymi zjawiskami społecznymi takimi jak: bezrobocie, przemoc, ubóstwo, czy zachowania kryminalne. Problem alkoholowy wśród współczesnych społeczeństw jest problemem o bardzo szerokim zasięgu.</w:t>
      </w:r>
    </w:p>
    <w:p>
      <w:pPr>
        <w:pStyle w:val="12"/>
        <w:numPr>
          <w:ilvl w:val="0"/>
          <w:numId w:val="7"/>
        </w:numPr>
        <w:tabs>
          <w:tab w:val="left" w:pos="242"/>
        </w:tabs>
        <w:spacing w:before="6" w:after="0" w:line="285" w:lineRule="auto"/>
        <w:ind w:left="113" w:right="101" w:firstLine="0"/>
        <w:jc w:val="both"/>
        <w:rPr>
          <w:sz w:val="16"/>
        </w:rPr>
      </w:pPr>
      <w:r>
        <w:rPr>
          <w:w w:val="105"/>
          <w:sz w:val="16"/>
        </w:rPr>
        <w:t xml:space="preserve">Narkomania – według ustawy z dnia 29 lipca 2005 </w:t>
      </w:r>
      <w:r>
        <w:rPr>
          <w:spacing w:val="-5"/>
          <w:w w:val="105"/>
          <w:sz w:val="16"/>
        </w:rPr>
        <w:t xml:space="preserve">r. </w:t>
      </w:r>
      <w:r>
        <w:rPr>
          <w:w w:val="105"/>
          <w:sz w:val="16"/>
        </w:rPr>
        <w:t>przeciwdziałaniu narkomanii, narkomania to: ,,stałe lub okresowe używanie w celach innych środków odurzających, substancji psychotropowych, środków zastępczych lub nowych substancji psychoaktywnych, w wyniku czego może powstać lub powstało uzależnienie od</w:t>
      </w:r>
      <w:r>
        <w:rPr>
          <w:spacing w:val="-24"/>
          <w:w w:val="105"/>
          <w:sz w:val="16"/>
        </w:rPr>
        <w:t xml:space="preserve"> </w:t>
      </w:r>
      <w:r>
        <w:rPr>
          <w:w w:val="105"/>
          <w:sz w:val="16"/>
        </w:rPr>
        <w:t>nich”</w:t>
      </w:r>
    </w:p>
    <w:p>
      <w:pPr>
        <w:pStyle w:val="12"/>
        <w:numPr>
          <w:ilvl w:val="0"/>
          <w:numId w:val="7"/>
        </w:numPr>
        <w:tabs>
          <w:tab w:val="left" w:pos="242"/>
        </w:tabs>
        <w:spacing w:before="0" w:after="0" w:line="280" w:lineRule="auto"/>
        <w:ind w:left="113" w:right="101" w:firstLine="0"/>
        <w:jc w:val="both"/>
        <w:rPr>
          <w:sz w:val="16"/>
        </w:rPr>
      </w:pPr>
      <w:r>
        <w:rPr>
          <w:w w:val="105"/>
          <w:sz w:val="16"/>
        </w:rPr>
        <w:t>Nikotynizm – jest zjawiskiem, które polega na regularnym zażywaniu tytoniu, w skład którego wchodzi nikotyna – silna trucizna oraz szereg innych substancji, które wykazują negatywny wpływ na nasz organizm. Nikotynizm jest uzależnieniem fizycznym i psychicznym. Został szczegółowo opisany w Międzynarodowej Klasyfikacji Chorób i Problemów Zdrowotnych ICD</w:t>
      </w:r>
      <w:r>
        <w:rPr>
          <w:spacing w:val="-2"/>
          <w:w w:val="105"/>
          <w:sz w:val="16"/>
        </w:rPr>
        <w:t xml:space="preserve"> </w:t>
      </w:r>
      <w:r>
        <w:rPr>
          <w:w w:val="105"/>
          <w:sz w:val="16"/>
        </w:rPr>
        <w:t>10.</w:t>
      </w:r>
    </w:p>
    <w:p>
      <w:pPr>
        <w:spacing w:after="0" w:line="280" w:lineRule="auto"/>
        <w:jc w:val="both"/>
        <w:rPr>
          <w:sz w:val="16"/>
        </w:rPr>
        <w:sectPr>
          <w:pgSz w:w="11970" w:h="16840"/>
          <w:pgMar w:top="760" w:right="1260" w:bottom="280" w:left="1240" w:header="720" w:footer="720" w:gutter="0"/>
          <w:pgNumType w:fmt="decimal"/>
          <w:cols w:space="720" w:num="1"/>
        </w:sectPr>
      </w:pPr>
    </w:p>
    <w:p>
      <w:pPr>
        <w:pStyle w:val="7"/>
        <w:spacing w:before="73" w:line="283" w:lineRule="auto"/>
        <w:ind w:left="113" w:right="101"/>
        <w:jc w:val="both"/>
      </w:pPr>
      <w:r>
        <w:rPr>
          <w:w w:val="105"/>
        </w:rPr>
        <w:t xml:space="preserve">Granice pomiędzy uzależnieniami mogą być jednak nieostre. Niezależnie jednak od rodzaju uzależnienia może ono przynieść negatywne konsekwencje w wielu wymiarach, utrudnia bowiem prawidłowe funkcjonowanie psychiczne, fizyczne   i społeczne. Niejednokrotnie prowadzi nie tylko do utraty zdrowia, ale także do wykluczenia społecznego, przestępczości oraz problemów i dysfunkcji w rodzinie. Drugą grupą uzależnień analizowanych w niniejszej diagnozie były uzależnienia behawioralne zwane także nałogami behawioralnymi. </w:t>
      </w:r>
      <w:r>
        <w:rPr>
          <w:spacing w:val="-10"/>
          <w:w w:val="105"/>
        </w:rPr>
        <w:t xml:space="preserve">To </w:t>
      </w:r>
      <w:r>
        <w:rPr>
          <w:w w:val="105"/>
        </w:rPr>
        <w:t>pewne zachowania (np. korzystanie z Internetu, pracowanie, uprawianie ćwiczeń) nad którymi tracimy kontrolę. W konsekwencji, zamiast przynosić nam przyjemność, stają się problemami. Diagnostyka uzależnień behawioralnych obejmuje sześć</w:t>
      </w:r>
      <w:r>
        <w:rPr>
          <w:spacing w:val="-15"/>
          <w:w w:val="105"/>
        </w:rPr>
        <w:t xml:space="preserve"> </w:t>
      </w:r>
      <w:r>
        <w:rPr>
          <w:w w:val="105"/>
        </w:rPr>
        <w:t>kryteriów:</w:t>
      </w:r>
    </w:p>
    <w:p>
      <w:pPr>
        <w:pStyle w:val="7"/>
        <w:rPr>
          <w:sz w:val="18"/>
        </w:rPr>
      </w:pPr>
    </w:p>
    <w:p>
      <w:pPr>
        <w:pStyle w:val="12"/>
        <w:numPr>
          <w:ilvl w:val="0"/>
          <w:numId w:val="7"/>
        </w:numPr>
        <w:tabs>
          <w:tab w:val="left" w:pos="216"/>
        </w:tabs>
        <w:spacing w:before="105" w:after="0" w:line="240" w:lineRule="auto"/>
        <w:ind w:left="215" w:right="0" w:hanging="103"/>
        <w:jc w:val="left"/>
        <w:rPr>
          <w:sz w:val="16"/>
        </w:rPr>
      </w:pPr>
      <w:r>
        <w:rPr>
          <w:w w:val="105"/>
          <w:sz w:val="16"/>
        </w:rPr>
        <w:t>Zaabsorbowanie poznawcze i behawioralne danym</w:t>
      </w:r>
      <w:r>
        <w:rPr>
          <w:spacing w:val="-10"/>
          <w:w w:val="105"/>
          <w:sz w:val="16"/>
        </w:rPr>
        <w:t xml:space="preserve"> </w:t>
      </w:r>
      <w:r>
        <w:rPr>
          <w:w w:val="105"/>
          <w:sz w:val="16"/>
        </w:rPr>
        <w:t>zachowaniem,</w:t>
      </w:r>
    </w:p>
    <w:p>
      <w:pPr>
        <w:pStyle w:val="12"/>
        <w:numPr>
          <w:ilvl w:val="0"/>
          <w:numId w:val="7"/>
        </w:numPr>
        <w:tabs>
          <w:tab w:val="left" w:pos="219"/>
        </w:tabs>
        <w:spacing w:before="35" w:after="0" w:line="285" w:lineRule="auto"/>
        <w:ind w:left="113" w:right="101" w:firstLine="0"/>
        <w:jc w:val="left"/>
        <w:rPr>
          <w:sz w:val="16"/>
        </w:rPr>
      </w:pPr>
      <w:r>
        <w:rPr>
          <w:w w:val="105"/>
          <w:sz w:val="16"/>
        </w:rPr>
        <w:t>Modyfikacja</w:t>
      </w:r>
      <w:r>
        <w:rPr>
          <w:spacing w:val="-7"/>
          <w:w w:val="105"/>
          <w:sz w:val="16"/>
        </w:rPr>
        <w:t xml:space="preserve"> </w:t>
      </w:r>
      <w:r>
        <w:rPr>
          <w:w w:val="105"/>
          <w:sz w:val="16"/>
        </w:rPr>
        <w:t>nastroju</w:t>
      </w:r>
      <w:r>
        <w:rPr>
          <w:spacing w:val="-6"/>
          <w:w w:val="105"/>
          <w:sz w:val="16"/>
        </w:rPr>
        <w:t xml:space="preserve"> </w:t>
      </w:r>
      <w:r>
        <w:rPr>
          <w:w w:val="105"/>
          <w:sz w:val="16"/>
        </w:rPr>
        <w:t>(angażowanie</w:t>
      </w:r>
      <w:r>
        <w:rPr>
          <w:spacing w:val="-7"/>
          <w:w w:val="105"/>
          <w:sz w:val="16"/>
        </w:rPr>
        <w:t xml:space="preserve"> </w:t>
      </w:r>
      <w:r>
        <w:rPr>
          <w:w w:val="105"/>
          <w:sz w:val="16"/>
        </w:rPr>
        <w:t>się</w:t>
      </w:r>
      <w:r>
        <w:rPr>
          <w:spacing w:val="-6"/>
          <w:w w:val="105"/>
          <w:sz w:val="16"/>
        </w:rPr>
        <w:t xml:space="preserve"> </w:t>
      </w:r>
      <w:r>
        <w:rPr>
          <w:w w:val="105"/>
          <w:sz w:val="16"/>
        </w:rPr>
        <w:t>w</w:t>
      </w:r>
      <w:r>
        <w:rPr>
          <w:spacing w:val="-6"/>
          <w:w w:val="105"/>
          <w:sz w:val="16"/>
        </w:rPr>
        <w:t xml:space="preserve"> </w:t>
      </w:r>
      <w:r>
        <w:rPr>
          <w:w w:val="105"/>
          <w:sz w:val="16"/>
        </w:rPr>
        <w:t>dane</w:t>
      </w:r>
      <w:r>
        <w:rPr>
          <w:spacing w:val="-7"/>
          <w:w w:val="105"/>
          <w:sz w:val="16"/>
        </w:rPr>
        <w:t xml:space="preserve"> </w:t>
      </w:r>
      <w:r>
        <w:rPr>
          <w:w w:val="105"/>
          <w:sz w:val="16"/>
        </w:rPr>
        <w:t>zachowanie</w:t>
      </w:r>
      <w:r>
        <w:rPr>
          <w:spacing w:val="-6"/>
          <w:w w:val="105"/>
          <w:sz w:val="16"/>
        </w:rPr>
        <w:t xml:space="preserve"> </w:t>
      </w:r>
      <w:r>
        <w:rPr>
          <w:w w:val="105"/>
          <w:sz w:val="16"/>
        </w:rPr>
        <w:t>na</w:t>
      </w:r>
      <w:r>
        <w:rPr>
          <w:spacing w:val="-7"/>
          <w:w w:val="105"/>
          <w:sz w:val="16"/>
        </w:rPr>
        <w:t xml:space="preserve"> </w:t>
      </w:r>
      <w:r>
        <w:rPr>
          <w:w w:val="105"/>
          <w:sz w:val="16"/>
        </w:rPr>
        <w:t>skutek</w:t>
      </w:r>
      <w:r>
        <w:rPr>
          <w:spacing w:val="-6"/>
          <w:w w:val="105"/>
          <w:sz w:val="16"/>
        </w:rPr>
        <w:t xml:space="preserve"> </w:t>
      </w:r>
      <w:r>
        <w:rPr>
          <w:w w:val="105"/>
          <w:sz w:val="16"/>
        </w:rPr>
        <w:t>nieradzenia</w:t>
      </w:r>
      <w:r>
        <w:rPr>
          <w:spacing w:val="-6"/>
          <w:w w:val="105"/>
          <w:sz w:val="16"/>
        </w:rPr>
        <w:t xml:space="preserve"> </w:t>
      </w:r>
      <w:r>
        <w:rPr>
          <w:w w:val="105"/>
          <w:sz w:val="16"/>
        </w:rPr>
        <w:t>sobie</w:t>
      </w:r>
      <w:r>
        <w:rPr>
          <w:spacing w:val="-7"/>
          <w:w w:val="105"/>
          <w:sz w:val="16"/>
        </w:rPr>
        <w:t xml:space="preserve"> </w:t>
      </w:r>
      <w:r>
        <w:rPr>
          <w:w w:val="105"/>
          <w:sz w:val="16"/>
        </w:rPr>
        <w:t>z</w:t>
      </w:r>
      <w:r>
        <w:rPr>
          <w:spacing w:val="-6"/>
          <w:w w:val="105"/>
          <w:sz w:val="16"/>
        </w:rPr>
        <w:t xml:space="preserve"> </w:t>
      </w:r>
      <w:r>
        <w:rPr>
          <w:w w:val="105"/>
          <w:sz w:val="16"/>
        </w:rPr>
        <w:t>negatywnymi</w:t>
      </w:r>
      <w:r>
        <w:rPr>
          <w:spacing w:val="-6"/>
          <w:w w:val="105"/>
          <w:sz w:val="16"/>
        </w:rPr>
        <w:t xml:space="preserve"> </w:t>
      </w:r>
      <w:r>
        <w:rPr>
          <w:w w:val="105"/>
          <w:sz w:val="16"/>
        </w:rPr>
        <w:t>emocjami,</w:t>
      </w:r>
      <w:r>
        <w:rPr>
          <w:spacing w:val="-7"/>
          <w:w w:val="105"/>
          <w:sz w:val="16"/>
        </w:rPr>
        <w:t xml:space="preserve"> </w:t>
      </w:r>
      <w:r>
        <w:rPr>
          <w:w w:val="105"/>
          <w:sz w:val="16"/>
        </w:rPr>
        <w:t>stresem lub z powodu dobrego</w:t>
      </w:r>
      <w:r>
        <w:rPr>
          <w:spacing w:val="-6"/>
          <w:w w:val="105"/>
          <w:sz w:val="16"/>
        </w:rPr>
        <w:t xml:space="preserve"> </w:t>
      </w:r>
      <w:r>
        <w:rPr>
          <w:w w:val="105"/>
          <w:sz w:val="16"/>
        </w:rPr>
        <w:t>nastroju),</w:t>
      </w:r>
    </w:p>
    <w:p>
      <w:pPr>
        <w:pStyle w:val="12"/>
        <w:numPr>
          <w:ilvl w:val="0"/>
          <w:numId w:val="7"/>
        </w:numPr>
        <w:tabs>
          <w:tab w:val="left" w:pos="216"/>
        </w:tabs>
        <w:spacing w:before="0" w:after="0" w:line="183" w:lineRule="exact"/>
        <w:ind w:left="215" w:right="0" w:hanging="103"/>
        <w:jc w:val="left"/>
        <w:rPr>
          <w:sz w:val="16"/>
        </w:rPr>
      </w:pPr>
      <w:r>
        <w:rPr>
          <w:w w:val="105"/>
          <w:sz w:val="16"/>
        </w:rPr>
        <w:t>Wzrastająca tolerancja na działanie danego</w:t>
      </w:r>
      <w:r>
        <w:rPr>
          <w:spacing w:val="-9"/>
          <w:w w:val="105"/>
          <w:sz w:val="16"/>
        </w:rPr>
        <w:t xml:space="preserve"> </w:t>
      </w:r>
      <w:r>
        <w:rPr>
          <w:w w:val="105"/>
          <w:sz w:val="16"/>
        </w:rPr>
        <w:t>zachowania,</w:t>
      </w:r>
    </w:p>
    <w:p>
      <w:pPr>
        <w:pStyle w:val="12"/>
        <w:numPr>
          <w:ilvl w:val="0"/>
          <w:numId w:val="7"/>
        </w:numPr>
        <w:tabs>
          <w:tab w:val="left" w:pos="216"/>
        </w:tabs>
        <w:spacing w:before="34" w:after="0" w:line="240" w:lineRule="auto"/>
        <w:ind w:left="215" w:right="0" w:hanging="103"/>
        <w:jc w:val="left"/>
        <w:rPr>
          <w:sz w:val="16"/>
        </w:rPr>
      </w:pPr>
      <w:r>
        <w:rPr>
          <w:w w:val="105"/>
          <w:sz w:val="16"/>
        </w:rPr>
        <w:t>Obecność symptomów odstawiennych (głównie</w:t>
      </w:r>
      <w:r>
        <w:rPr>
          <w:spacing w:val="-8"/>
          <w:w w:val="105"/>
          <w:sz w:val="16"/>
        </w:rPr>
        <w:t xml:space="preserve"> </w:t>
      </w:r>
      <w:r>
        <w:rPr>
          <w:w w:val="105"/>
          <w:sz w:val="16"/>
        </w:rPr>
        <w:t>psychologicznych),</w:t>
      </w:r>
    </w:p>
    <w:p>
      <w:pPr>
        <w:pStyle w:val="12"/>
        <w:numPr>
          <w:ilvl w:val="0"/>
          <w:numId w:val="7"/>
        </w:numPr>
        <w:tabs>
          <w:tab w:val="left" w:pos="216"/>
        </w:tabs>
        <w:spacing w:before="25" w:after="0" w:line="240" w:lineRule="auto"/>
        <w:ind w:left="215" w:right="0" w:hanging="103"/>
        <w:jc w:val="left"/>
        <w:rPr>
          <w:sz w:val="16"/>
        </w:rPr>
      </w:pPr>
      <w:r>
        <w:rPr>
          <w:w w:val="105"/>
          <w:sz w:val="16"/>
        </w:rPr>
        <w:t>Konflikt na każdym wymiarze funkcjonowania (rodzina, praca,</w:t>
      </w:r>
      <w:r>
        <w:rPr>
          <w:spacing w:val="-15"/>
          <w:w w:val="105"/>
          <w:sz w:val="16"/>
        </w:rPr>
        <w:t xml:space="preserve"> </w:t>
      </w:r>
      <w:r>
        <w:rPr>
          <w:w w:val="105"/>
          <w:sz w:val="16"/>
        </w:rPr>
        <w:t>hobby),</w:t>
      </w:r>
    </w:p>
    <w:p>
      <w:pPr>
        <w:pStyle w:val="12"/>
        <w:numPr>
          <w:ilvl w:val="0"/>
          <w:numId w:val="7"/>
        </w:numPr>
        <w:tabs>
          <w:tab w:val="left" w:pos="216"/>
        </w:tabs>
        <w:spacing w:before="34" w:after="0" w:line="240" w:lineRule="auto"/>
        <w:ind w:left="215" w:right="0" w:hanging="103"/>
        <w:jc w:val="left"/>
        <w:rPr>
          <w:sz w:val="16"/>
        </w:rPr>
      </w:pPr>
      <w:r>
        <w:rPr>
          <w:w w:val="105"/>
          <w:sz w:val="16"/>
        </w:rPr>
        <w:t>Nawrót.</w:t>
      </w:r>
    </w:p>
    <w:p>
      <w:pPr>
        <w:pStyle w:val="7"/>
        <w:rPr>
          <w:sz w:val="18"/>
        </w:rPr>
      </w:pPr>
    </w:p>
    <w:p>
      <w:pPr>
        <w:pStyle w:val="7"/>
        <w:spacing w:before="141" w:line="285" w:lineRule="auto"/>
        <w:ind w:left="113" w:right="101"/>
        <w:jc w:val="both"/>
      </w:pPr>
      <w:r>
        <w:rPr>
          <w:w w:val="105"/>
        </w:rPr>
        <w:t>Najważniejszą różnicą pomiędzy wykonywaniem jakiejś czynności z pasją a uzależnieniem jest utrata kontroli (odczuwanie przymusu) i powód, dla którego wykonujemy daną czynność. Utrata kontroli wiąże się z tym, że nie jesteśmy w stanie przestać, nawet jeśli próbujemy. W niniejszej diagnozie omówiono problem uzależnień od komputera i Internetu oraz gier hazardowych. Posługiwano się następującymi definicjami:</w:t>
      </w:r>
    </w:p>
    <w:p>
      <w:pPr>
        <w:pStyle w:val="7"/>
        <w:spacing w:before="2"/>
        <w:rPr>
          <w:sz w:val="26"/>
        </w:rPr>
      </w:pPr>
    </w:p>
    <w:p>
      <w:pPr>
        <w:pStyle w:val="12"/>
        <w:numPr>
          <w:ilvl w:val="0"/>
          <w:numId w:val="7"/>
        </w:numPr>
        <w:tabs>
          <w:tab w:val="left" w:pos="262"/>
        </w:tabs>
        <w:spacing w:before="0" w:after="0" w:line="285" w:lineRule="auto"/>
        <w:ind w:left="113" w:right="101" w:firstLine="0"/>
        <w:jc w:val="both"/>
        <w:rPr>
          <w:sz w:val="16"/>
        </w:rPr>
      </w:pPr>
      <w:r>
        <w:rPr>
          <w:w w:val="105"/>
          <w:sz w:val="16"/>
        </w:rPr>
        <w:t>Uzależnienie internetowe - to nowy rodzaj nałogu polegający na ustawicznym spędzaniu czasu przed komputerem,           a zwłaszcza w sieci internetowej, charakteryzujący się wewnętrznym przymusem “bycia w sieci” osoby uzależnionej. Objawy uzależnienia internetowego to: traktowanie komputera jako środka na łagodzenie stresu, odczuwanie irytacji w sytuacjach innych</w:t>
      </w:r>
      <w:r>
        <w:rPr>
          <w:spacing w:val="-6"/>
          <w:w w:val="105"/>
          <w:sz w:val="16"/>
        </w:rPr>
        <w:t xml:space="preserve"> </w:t>
      </w:r>
      <w:r>
        <w:rPr>
          <w:w w:val="105"/>
          <w:sz w:val="16"/>
        </w:rPr>
        <w:t>niż</w:t>
      </w:r>
      <w:r>
        <w:rPr>
          <w:spacing w:val="-5"/>
          <w:w w:val="105"/>
          <w:sz w:val="16"/>
        </w:rPr>
        <w:t xml:space="preserve"> </w:t>
      </w:r>
      <w:r>
        <w:rPr>
          <w:w w:val="105"/>
          <w:sz w:val="16"/>
        </w:rPr>
        <w:t>kontakt</w:t>
      </w:r>
      <w:r>
        <w:rPr>
          <w:spacing w:val="-5"/>
          <w:w w:val="105"/>
          <w:sz w:val="16"/>
        </w:rPr>
        <w:t xml:space="preserve"> </w:t>
      </w:r>
      <w:r>
        <w:rPr>
          <w:w w:val="105"/>
          <w:sz w:val="16"/>
        </w:rPr>
        <w:t>z</w:t>
      </w:r>
      <w:r>
        <w:rPr>
          <w:spacing w:val="-5"/>
          <w:w w:val="105"/>
          <w:sz w:val="16"/>
        </w:rPr>
        <w:t xml:space="preserve"> </w:t>
      </w:r>
      <w:r>
        <w:rPr>
          <w:w w:val="105"/>
          <w:sz w:val="16"/>
        </w:rPr>
        <w:t>komputerem,</w:t>
      </w:r>
      <w:r>
        <w:rPr>
          <w:spacing w:val="-5"/>
          <w:w w:val="105"/>
          <w:sz w:val="16"/>
        </w:rPr>
        <w:t xml:space="preserve"> </w:t>
      </w:r>
      <w:r>
        <w:rPr>
          <w:w w:val="105"/>
          <w:sz w:val="16"/>
        </w:rPr>
        <w:t>podawanie</w:t>
      </w:r>
      <w:r>
        <w:rPr>
          <w:spacing w:val="-6"/>
          <w:w w:val="105"/>
          <w:sz w:val="16"/>
        </w:rPr>
        <w:t xml:space="preserve"> </w:t>
      </w:r>
      <w:r>
        <w:rPr>
          <w:w w:val="105"/>
          <w:sz w:val="16"/>
        </w:rPr>
        <w:t>nieprawdziwych</w:t>
      </w:r>
      <w:r>
        <w:rPr>
          <w:spacing w:val="-5"/>
          <w:w w:val="105"/>
          <w:sz w:val="16"/>
        </w:rPr>
        <w:t xml:space="preserve"> </w:t>
      </w:r>
      <w:r>
        <w:rPr>
          <w:w w:val="105"/>
          <w:sz w:val="16"/>
        </w:rPr>
        <w:t>danych</w:t>
      </w:r>
      <w:r>
        <w:rPr>
          <w:spacing w:val="-5"/>
          <w:w w:val="105"/>
          <w:sz w:val="16"/>
        </w:rPr>
        <w:t xml:space="preserve"> </w:t>
      </w:r>
      <w:r>
        <w:rPr>
          <w:w w:val="105"/>
          <w:sz w:val="16"/>
        </w:rPr>
        <w:t>na</w:t>
      </w:r>
      <w:r>
        <w:rPr>
          <w:spacing w:val="-5"/>
          <w:w w:val="105"/>
          <w:sz w:val="16"/>
        </w:rPr>
        <w:t xml:space="preserve"> </w:t>
      </w:r>
      <w:r>
        <w:rPr>
          <w:w w:val="105"/>
          <w:sz w:val="16"/>
        </w:rPr>
        <w:t>pytanie</w:t>
      </w:r>
      <w:r>
        <w:rPr>
          <w:spacing w:val="-5"/>
          <w:w w:val="105"/>
          <w:sz w:val="16"/>
        </w:rPr>
        <w:t xml:space="preserve"> </w:t>
      </w:r>
      <w:r>
        <w:rPr>
          <w:w w:val="105"/>
          <w:sz w:val="16"/>
        </w:rPr>
        <w:t>o</w:t>
      </w:r>
      <w:r>
        <w:rPr>
          <w:spacing w:val="-6"/>
          <w:w w:val="105"/>
          <w:sz w:val="16"/>
        </w:rPr>
        <w:t xml:space="preserve"> </w:t>
      </w:r>
      <w:r>
        <w:rPr>
          <w:w w:val="105"/>
          <w:sz w:val="16"/>
        </w:rPr>
        <w:t>czas</w:t>
      </w:r>
      <w:r>
        <w:rPr>
          <w:spacing w:val="-5"/>
          <w:w w:val="105"/>
          <w:sz w:val="16"/>
        </w:rPr>
        <w:t xml:space="preserve"> </w:t>
      </w:r>
      <w:r>
        <w:rPr>
          <w:w w:val="105"/>
          <w:sz w:val="16"/>
        </w:rPr>
        <w:t>spędzany</w:t>
      </w:r>
      <w:r>
        <w:rPr>
          <w:spacing w:val="-5"/>
          <w:w w:val="105"/>
          <w:sz w:val="16"/>
        </w:rPr>
        <w:t xml:space="preserve"> </w:t>
      </w:r>
      <w:r>
        <w:rPr>
          <w:w w:val="105"/>
          <w:sz w:val="16"/>
        </w:rPr>
        <w:t>przy</w:t>
      </w:r>
      <w:r>
        <w:rPr>
          <w:spacing w:val="-5"/>
          <w:w w:val="105"/>
          <w:sz w:val="16"/>
        </w:rPr>
        <w:t xml:space="preserve"> </w:t>
      </w:r>
      <w:r>
        <w:rPr>
          <w:w w:val="105"/>
          <w:sz w:val="16"/>
        </w:rPr>
        <w:t>komputerze.</w:t>
      </w:r>
    </w:p>
    <w:p>
      <w:pPr>
        <w:pStyle w:val="12"/>
        <w:numPr>
          <w:ilvl w:val="0"/>
          <w:numId w:val="7"/>
        </w:numPr>
        <w:tabs>
          <w:tab w:val="left" w:pos="229"/>
        </w:tabs>
        <w:spacing w:before="0" w:after="0" w:line="283" w:lineRule="auto"/>
        <w:ind w:left="113" w:right="101" w:firstLine="0"/>
        <w:jc w:val="both"/>
        <w:rPr>
          <w:sz w:val="16"/>
        </w:rPr>
      </w:pPr>
      <w:r>
        <w:rPr>
          <w:w w:val="105"/>
          <w:sz w:val="16"/>
        </w:rPr>
        <w:t xml:space="preserve">Uzależnienie od hazardu - należy do uzależnień behawioralnych i jest definiowane, jako powtarzające się działanie, które nie może być kontrolowane i jest ze szkodą dla osoby uzależnionej, jej wartości, zobowiązań społecznych, zawodowych, ekonomicznych i rodzinnych, oraz związanych z naruszaniem norm społecznych i prawa. Jest określane, jako patologiczny hazard, nałogowe granie, hazard przymusowy. Bywa nazywane ukrytym nałogiem, bowiem w przeciwieństwie do innych uzależnień nie wywołuje widocznych dla otoczenia symptomów i można go dość łatwo ukryć. O diagnozie tego zaburzenia nie decyduje rodzaj uprawianej </w:t>
      </w:r>
      <w:r>
        <w:rPr>
          <w:spacing w:val="-4"/>
          <w:w w:val="105"/>
          <w:sz w:val="16"/>
        </w:rPr>
        <w:t xml:space="preserve">gry,  </w:t>
      </w:r>
      <w:r>
        <w:rPr>
          <w:w w:val="105"/>
          <w:sz w:val="16"/>
        </w:rPr>
        <w:t xml:space="preserve">lecz sposób grania, który z czasem staje się sensem życia dla osoby uzależnionej          i główną motywacją życiową. Aktywność związana z graniem jest dominującą aktywnością, która często prowadzi do utraty </w:t>
      </w:r>
      <w:r>
        <w:rPr>
          <w:spacing w:val="-3"/>
          <w:w w:val="105"/>
          <w:sz w:val="16"/>
        </w:rPr>
        <w:t xml:space="preserve">pracy, rodziny, </w:t>
      </w:r>
      <w:r>
        <w:rPr>
          <w:w w:val="105"/>
          <w:sz w:val="16"/>
        </w:rPr>
        <w:t>dóbr materialnych i marginalizacji społecznej. Bez względu na ponoszone koszty nałogowy hazardzista wraca do gry i popędu tego nie sposób</w:t>
      </w:r>
      <w:r>
        <w:rPr>
          <w:spacing w:val="-11"/>
          <w:w w:val="105"/>
          <w:sz w:val="16"/>
        </w:rPr>
        <w:t xml:space="preserve"> </w:t>
      </w:r>
      <w:r>
        <w:rPr>
          <w:w w:val="105"/>
          <w:sz w:val="16"/>
        </w:rPr>
        <w:t>powstrzymać.</w:t>
      </w:r>
    </w:p>
    <w:p>
      <w:pPr>
        <w:pStyle w:val="7"/>
        <w:rPr>
          <w:sz w:val="18"/>
        </w:rPr>
      </w:pPr>
    </w:p>
    <w:p>
      <w:pPr>
        <w:pStyle w:val="7"/>
        <w:spacing w:before="106" w:line="283" w:lineRule="auto"/>
        <w:ind w:left="113" w:right="101"/>
        <w:jc w:val="both"/>
      </w:pPr>
      <w:r>
        <w:rPr>
          <w:w w:val="105"/>
        </w:rPr>
        <w:t xml:space="preserve">Kolejnym problemem społecznym charakteryzowanym w niniejszej diagnozie jest problem przemocowy. Przemoc to jeden   z problemów społecznych, których coraz bardziej staje się widoczny w polskiej rzeczywistości społecznej. Nie jest to nowy problem, jednak jego eskalacja zatacza coraz szersze kręgi w świecie współczesnym, przyjmując nowe formy i powodując coraz szersze, tragiczne skutki. Przemoc – to zamierzone i wykorzystujące przewagę sił działanie przeciw drugiej osobie. Narusza prawa i dobra osobiste, powoduje cierpienie i </w:t>
      </w:r>
      <w:r>
        <w:rPr>
          <w:spacing w:val="-3"/>
          <w:w w:val="105"/>
        </w:rPr>
        <w:t xml:space="preserve">szkody. </w:t>
      </w:r>
      <w:r>
        <w:rPr>
          <w:w w:val="105"/>
        </w:rPr>
        <w:t xml:space="preserve">Jest działaniem intencjonalnym i zamierzonym, ma na celu kontrolowanie i podporządkowanie </w:t>
      </w:r>
      <w:r>
        <w:rPr>
          <w:spacing w:val="-3"/>
          <w:w w:val="105"/>
        </w:rPr>
        <w:t xml:space="preserve">ofiary. </w:t>
      </w:r>
      <w:r>
        <w:rPr>
          <w:w w:val="105"/>
        </w:rPr>
        <w:t xml:space="preserve">Zawsze powoduje ona jakieś </w:t>
      </w:r>
      <w:r>
        <w:rPr>
          <w:spacing w:val="-3"/>
          <w:w w:val="105"/>
        </w:rPr>
        <w:t xml:space="preserve">szkody. </w:t>
      </w:r>
      <w:r>
        <w:rPr>
          <w:w w:val="105"/>
        </w:rPr>
        <w:t xml:space="preserve">Przemoc to nie to samo co agresja. </w:t>
      </w:r>
      <w:r>
        <w:rPr>
          <w:spacing w:val="-10"/>
          <w:w w:val="105"/>
        </w:rPr>
        <w:t xml:space="preserve">To </w:t>
      </w:r>
      <w:r>
        <w:rPr>
          <w:w w:val="105"/>
        </w:rPr>
        <w:t>co je odróżnia, to przewaga sił jednej ze stron. W przypadku agresji zachowana jest równowaga sił pomiędzy stronami. Może ona przyjmować różne</w:t>
      </w:r>
      <w:r>
        <w:rPr>
          <w:spacing w:val="-3"/>
          <w:w w:val="105"/>
        </w:rPr>
        <w:t xml:space="preserve"> </w:t>
      </w:r>
      <w:r>
        <w:rPr>
          <w:w w:val="105"/>
        </w:rPr>
        <w:t>formy:</w:t>
      </w:r>
    </w:p>
    <w:p>
      <w:pPr>
        <w:pStyle w:val="7"/>
        <w:rPr>
          <w:sz w:val="18"/>
        </w:rPr>
      </w:pPr>
    </w:p>
    <w:p>
      <w:pPr>
        <w:pStyle w:val="12"/>
        <w:numPr>
          <w:ilvl w:val="0"/>
          <w:numId w:val="7"/>
        </w:numPr>
        <w:tabs>
          <w:tab w:val="left" w:pos="241"/>
        </w:tabs>
        <w:spacing w:before="107" w:after="0" w:line="278" w:lineRule="auto"/>
        <w:ind w:left="113" w:right="101" w:firstLine="0"/>
        <w:jc w:val="both"/>
        <w:rPr>
          <w:sz w:val="16"/>
        </w:rPr>
      </w:pPr>
      <w:r>
        <w:rPr>
          <w:w w:val="105"/>
          <w:sz w:val="16"/>
        </w:rPr>
        <w:t xml:space="preserve">Przemoc fizyczna – celowe uszkodzenie ciała, zadawanie bólu lub też groźba uszkodzenia ciała. Może ona przybierać postać m.in. popychania, szarpania, bicia. Jest to niezwykle niebezpieczna forma </w:t>
      </w:r>
      <w:r>
        <w:rPr>
          <w:spacing w:val="-3"/>
          <w:w w:val="105"/>
          <w:sz w:val="16"/>
        </w:rPr>
        <w:t xml:space="preserve">przemocy, </w:t>
      </w:r>
      <w:r>
        <w:rPr>
          <w:w w:val="105"/>
          <w:sz w:val="16"/>
        </w:rPr>
        <w:t>gdyż najczęściej zostawia ona ślady w postaci obrażeń, które mogą doprowadzić nawet do śmierci</w:t>
      </w:r>
      <w:r>
        <w:rPr>
          <w:spacing w:val="-20"/>
          <w:w w:val="105"/>
          <w:sz w:val="16"/>
        </w:rPr>
        <w:t xml:space="preserve"> </w:t>
      </w:r>
      <w:r>
        <w:rPr>
          <w:spacing w:val="-3"/>
          <w:w w:val="105"/>
          <w:sz w:val="16"/>
        </w:rPr>
        <w:t>ofiary.</w:t>
      </w:r>
    </w:p>
    <w:p>
      <w:pPr>
        <w:pStyle w:val="12"/>
        <w:numPr>
          <w:ilvl w:val="0"/>
          <w:numId w:val="7"/>
        </w:numPr>
        <w:tabs>
          <w:tab w:val="left" w:pos="230"/>
        </w:tabs>
        <w:spacing w:before="5" w:after="0" w:line="285" w:lineRule="auto"/>
        <w:ind w:left="113" w:right="101" w:firstLine="0"/>
        <w:jc w:val="both"/>
        <w:rPr>
          <w:sz w:val="16"/>
        </w:rPr>
      </w:pPr>
      <w:r>
        <w:rPr>
          <w:w w:val="105"/>
          <w:sz w:val="16"/>
        </w:rPr>
        <w:t xml:space="preserve">Przemoc psychiczna – naruszanie godności osobistej. </w:t>
      </w:r>
      <w:r>
        <w:rPr>
          <w:spacing w:val="-10"/>
          <w:w w:val="105"/>
          <w:sz w:val="16"/>
        </w:rPr>
        <w:t xml:space="preserve">To </w:t>
      </w:r>
      <w:r>
        <w:rPr>
          <w:w w:val="105"/>
          <w:sz w:val="16"/>
        </w:rPr>
        <w:t>m.in. powtarzające się poniżanie, ośmieszanie, manipulowanie, brak wsparcia, uwagi, wymagania i oczekiwania, którym nie można sprostać, kontrolowanie i ograniczanie kontaktów           z innymi. Jedną z form przemocy psychicznej jest nadopiekuńczość, przejawiająca się w dążeniu do ograniczenia samodzielności poszczególnych członków rodziny w różnych obszarach życia</w:t>
      </w:r>
      <w:r>
        <w:rPr>
          <w:spacing w:val="-23"/>
          <w:w w:val="105"/>
          <w:sz w:val="16"/>
        </w:rPr>
        <w:t xml:space="preserve"> </w:t>
      </w:r>
      <w:r>
        <w:rPr>
          <w:w w:val="105"/>
          <w:sz w:val="16"/>
        </w:rPr>
        <w:t>społecznego.</w:t>
      </w:r>
    </w:p>
    <w:p>
      <w:pPr>
        <w:pStyle w:val="12"/>
        <w:numPr>
          <w:ilvl w:val="0"/>
          <w:numId w:val="7"/>
        </w:numPr>
        <w:tabs>
          <w:tab w:val="left" w:pos="277"/>
        </w:tabs>
        <w:spacing w:before="0" w:after="0" w:line="280" w:lineRule="auto"/>
        <w:ind w:left="113" w:right="101" w:firstLine="0"/>
        <w:jc w:val="both"/>
        <w:rPr>
          <w:sz w:val="16"/>
        </w:rPr>
      </w:pPr>
      <w:r>
        <w:rPr>
          <w:w w:val="105"/>
          <w:sz w:val="16"/>
        </w:rPr>
        <w:t xml:space="preserve">Zaniedbanie – przyjmuje postać ciągłego niezaspokojenia podstawowych potrzeb biologicznych oraz psychicznych członków rodziny przez sprawujących nad nimi opiekę bliskich. </w:t>
      </w:r>
      <w:r>
        <w:rPr>
          <w:spacing w:val="-7"/>
          <w:w w:val="105"/>
          <w:sz w:val="16"/>
        </w:rPr>
        <w:t xml:space="preserve">Ten </w:t>
      </w:r>
      <w:r>
        <w:rPr>
          <w:w w:val="105"/>
          <w:sz w:val="16"/>
        </w:rPr>
        <w:t>rodzaj przemocy może mieć formę niedożywiania dzieci, niewłaściwej opieki nad osobami starszymi, a także lekceważenia emocjonalnego, psychicznego oraz nie okazywaniem uczuć.</w:t>
      </w:r>
    </w:p>
    <w:p>
      <w:pPr>
        <w:pStyle w:val="12"/>
        <w:numPr>
          <w:ilvl w:val="0"/>
          <w:numId w:val="7"/>
        </w:numPr>
        <w:tabs>
          <w:tab w:val="left" w:pos="269"/>
        </w:tabs>
        <w:spacing w:before="0" w:after="0" w:line="285" w:lineRule="auto"/>
        <w:ind w:left="113" w:right="101" w:firstLine="0"/>
        <w:jc w:val="both"/>
        <w:rPr>
          <w:sz w:val="16"/>
        </w:rPr>
      </w:pPr>
      <w:r>
        <w:rPr>
          <w:w w:val="105"/>
          <w:sz w:val="16"/>
        </w:rPr>
        <w:t xml:space="preserve">Przemoc ekonomiczna – odmawianie lub ograniczanie dostępu do wspólnych środków finansowych lub odbieranie zarobionych </w:t>
      </w:r>
      <w:r>
        <w:rPr>
          <w:spacing w:val="-3"/>
          <w:w w:val="105"/>
          <w:sz w:val="16"/>
        </w:rPr>
        <w:t xml:space="preserve">pieniędzy, </w:t>
      </w:r>
      <w:r>
        <w:rPr>
          <w:w w:val="105"/>
          <w:sz w:val="16"/>
        </w:rPr>
        <w:t>uniemożliwiania bądź ograniczania podjęcia pracy zarobkowej, ale to również niszczenie przedmiotów.</w:t>
      </w:r>
    </w:p>
    <w:p>
      <w:pPr>
        <w:pStyle w:val="12"/>
        <w:numPr>
          <w:ilvl w:val="0"/>
          <w:numId w:val="7"/>
        </w:numPr>
        <w:tabs>
          <w:tab w:val="left" w:pos="265"/>
        </w:tabs>
        <w:spacing w:before="0" w:after="0" w:line="285" w:lineRule="auto"/>
        <w:ind w:left="113" w:right="101" w:firstLine="0"/>
        <w:jc w:val="both"/>
        <w:rPr>
          <w:sz w:val="16"/>
        </w:rPr>
      </w:pPr>
      <w:r>
        <w:rPr>
          <w:w w:val="105"/>
          <w:sz w:val="16"/>
        </w:rPr>
        <w:t xml:space="preserve">Przemoc seksualna – zmuszanie do określonych zachowań i kontaktów seksualnych wbrew woli osoby doznającej </w:t>
      </w:r>
      <w:r>
        <w:rPr>
          <w:spacing w:val="-3"/>
          <w:w w:val="105"/>
          <w:sz w:val="16"/>
        </w:rPr>
        <w:t xml:space="preserve">przemocy. </w:t>
      </w:r>
      <w:r>
        <w:rPr>
          <w:spacing w:val="-10"/>
          <w:w w:val="105"/>
          <w:sz w:val="16"/>
        </w:rPr>
        <w:t xml:space="preserve">To </w:t>
      </w:r>
      <w:r>
        <w:rPr>
          <w:w w:val="105"/>
          <w:sz w:val="16"/>
        </w:rPr>
        <w:t>m.in. zmuszanie do oglądania filmów pornograficznych, dotykanie wbrew woli w miejscach intymnych, zmuszanie do prostytucji, zachowań seksualnych z udziałem osób</w:t>
      </w:r>
      <w:r>
        <w:rPr>
          <w:spacing w:val="-18"/>
          <w:w w:val="105"/>
          <w:sz w:val="16"/>
        </w:rPr>
        <w:t xml:space="preserve"> </w:t>
      </w:r>
      <w:r>
        <w:rPr>
          <w:w w:val="105"/>
          <w:sz w:val="16"/>
        </w:rPr>
        <w:t>trzecich.</w:t>
      </w:r>
    </w:p>
    <w:p>
      <w:pPr>
        <w:pStyle w:val="7"/>
        <w:spacing w:before="2"/>
        <w:rPr>
          <w:sz w:val="26"/>
        </w:rPr>
      </w:pPr>
    </w:p>
    <w:p>
      <w:pPr>
        <w:pStyle w:val="7"/>
        <w:ind w:left="113"/>
        <w:rPr>
          <w:w w:val="105"/>
        </w:rPr>
      </w:pPr>
    </w:p>
    <w:p>
      <w:pPr>
        <w:pStyle w:val="7"/>
        <w:ind w:left="113"/>
        <w:rPr>
          <w:w w:val="105"/>
        </w:rPr>
      </w:pPr>
    </w:p>
    <w:p>
      <w:pPr>
        <w:pStyle w:val="7"/>
        <w:ind w:left="113"/>
        <w:rPr>
          <w:w w:val="105"/>
        </w:rPr>
      </w:pPr>
    </w:p>
    <w:p>
      <w:pPr>
        <w:pStyle w:val="7"/>
        <w:ind w:left="113"/>
        <w:rPr>
          <w:w w:val="105"/>
        </w:rPr>
      </w:pPr>
    </w:p>
    <w:p>
      <w:pPr>
        <w:pStyle w:val="7"/>
        <w:ind w:left="113"/>
      </w:pPr>
      <w:r>
        <w:rPr>
          <w:w w:val="105"/>
        </w:rPr>
        <w:t>Analizując czynniki powodujące zachowania przemocowe, należy wziąć pod uwagę przede wszystkim trzy główne kategorie:</w:t>
      </w:r>
    </w:p>
    <w:p>
      <w:pPr>
        <w:pStyle w:val="7"/>
        <w:rPr>
          <w:sz w:val="18"/>
        </w:rPr>
      </w:pPr>
    </w:p>
    <w:p>
      <w:pPr>
        <w:pStyle w:val="12"/>
        <w:numPr>
          <w:ilvl w:val="0"/>
          <w:numId w:val="7"/>
        </w:numPr>
        <w:tabs>
          <w:tab w:val="left" w:pos="227"/>
        </w:tabs>
        <w:spacing w:before="140" w:after="0" w:line="285" w:lineRule="auto"/>
        <w:ind w:left="113" w:right="101" w:firstLine="0"/>
        <w:jc w:val="left"/>
        <w:rPr>
          <w:sz w:val="16"/>
        </w:rPr>
      </w:pPr>
      <w:r>
        <w:rPr>
          <w:w w:val="105"/>
          <w:sz w:val="16"/>
        </w:rPr>
        <w:t>Czynniki biologiczne – to między innymi: wysoki poziom testosteronu, zaburzenia hormonalne, zaburzenia w ośrodkowym układzie nerwowym, zaburzenia</w:t>
      </w:r>
      <w:r>
        <w:rPr>
          <w:spacing w:val="-5"/>
          <w:w w:val="105"/>
          <w:sz w:val="16"/>
        </w:rPr>
        <w:t xml:space="preserve"> </w:t>
      </w:r>
      <w:r>
        <w:rPr>
          <w:w w:val="105"/>
          <w:sz w:val="16"/>
        </w:rPr>
        <w:t>chromosomowe,</w:t>
      </w:r>
    </w:p>
    <w:p>
      <w:pPr>
        <w:pStyle w:val="12"/>
        <w:numPr>
          <w:ilvl w:val="0"/>
          <w:numId w:val="7"/>
        </w:numPr>
        <w:tabs>
          <w:tab w:val="left" w:pos="228"/>
        </w:tabs>
        <w:spacing w:before="0" w:after="0" w:line="183" w:lineRule="exact"/>
        <w:ind w:left="227" w:right="0" w:hanging="115"/>
        <w:jc w:val="left"/>
        <w:rPr>
          <w:sz w:val="16"/>
          <w:szCs w:val="16"/>
        </w:rPr>
      </w:pPr>
      <w:r>
        <w:rPr>
          <w:w w:val="105"/>
          <w:sz w:val="16"/>
        </w:rPr>
        <w:t>Czynniki psychologiczne – negatywne doświadczenia z okresu dzieciństwa, c</w:t>
      </w:r>
      <w:r>
        <w:rPr>
          <w:w w:val="105"/>
          <w:sz w:val="16"/>
          <w:szCs w:val="16"/>
        </w:rPr>
        <w:t>echy osobowości agresywno –</w:t>
      </w:r>
      <w:r>
        <w:rPr>
          <w:spacing w:val="26"/>
          <w:w w:val="105"/>
          <w:sz w:val="16"/>
          <w:szCs w:val="16"/>
        </w:rPr>
        <w:t xml:space="preserve"> </w:t>
      </w:r>
      <w:r>
        <w:rPr>
          <w:w w:val="105"/>
          <w:sz w:val="16"/>
          <w:szCs w:val="16"/>
        </w:rPr>
        <w:t>impulsywnej,</w:t>
      </w:r>
      <w:r>
        <w:rPr>
          <w:rFonts w:hint="default"/>
          <w:w w:val="105"/>
          <w:sz w:val="16"/>
          <w:szCs w:val="16"/>
          <w:lang w:val="pl-PL"/>
        </w:rPr>
        <w:t xml:space="preserve"> </w:t>
      </w:r>
      <w:r>
        <w:rPr>
          <w:w w:val="105"/>
          <w:sz w:val="16"/>
          <w:szCs w:val="16"/>
        </w:rPr>
        <w:t>stres, nieudane relacje partnerskie i rodzinne, uzależnienia, niedojrzałość, patologia postaw rodzicielskich,</w:t>
      </w:r>
    </w:p>
    <w:p>
      <w:pPr>
        <w:pStyle w:val="12"/>
        <w:numPr>
          <w:ilvl w:val="0"/>
          <w:numId w:val="7"/>
        </w:numPr>
        <w:tabs>
          <w:tab w:val="left" w:pos="216"/>
        </w:tabs>
        <w:spacing w:before="34" w:after="0" w:line="240" w:lineRule="auto"/>
        <w:ind w:left="215" w:right="0" w:hanging="103"/>
        <w:jc w:val="left"/>
        <w:rPr>
          <w:sz w:val="16"/>
          <w:szCs w:val="16"/>
        </w:rPr>
      </w:pPr>
      <w:r>
        <w:rPr>
          <w:w w:val="105"/>
          <w:sz w:val="16"/>
          <w:szCs w:val="16"/>
        </w:rPr>
        <w:t xml:space="preserve">Czynniki kulturowe – np. kultura patriarchalna, nowe media (telewizja, </w:t>
      </w:r>
      <w:r>
        <w:rPr>
          <w:spacing w:val="-4"/>
          <w:w w:val="105"/>
          <w:sz w:val="16"/>
          <w:szCs w:val="16"/>
        </w:rPr>
        <w:t>gry,</w:t>
      </w:r>
      <w:r>
        <w:rPr>
          <w:spacing w:val="-24"/>
          <w:w w:val="105"/>
          <w:sz w:val="16"/>
          <w:szCs w:val="16"/>
        </w:rPr>
        <w:t xml:space="preserve"> </w:t>
      </w:r>
      <w:r>
        <w:rPr>
          <w:w w:val="105"/>
          <w:sz w:val="16"/>
          <w:szCs w:val="16"/>
        </w:rPr>
        <w:t>Internet).</w:t>
      </w:r>
    </w:p>
    <w:p>
      <w:pPr>
        <w:pStyle w:val="7"/>
        <w:rPr>
          <w:sz w:val="18"/>
        </w:rPr>
      </w:pPr>
    </w:p>
    <w:p>
      <w:pPr>
        <w:pStyle w:val="7"/>
        <w:spacing w:before="141" w:line="283" w:lineRule="auto"/>
        <w:ind w:left="113" w:right="101"/>
        <w:jc w:val="both"/>
      </w:pPr>
      <w:r>
        <w:rPr>
          <w:w w:val="105"/>
        </w:rPr>
        <w:t xml:space="preserve">W kontekście badań realizowanych wśród najmłodszych mieszkańców Gminy Sarnaki zwrócono uwagę także na zjawisko przemocy rówieśniczej, które definiowano w następujący sposób: Zjawisko przemocy rówieśniczej i szkolnej - ,,wszelkie nieprzypadkowe akty godzące w wolność osobistą jednostek lub przyczyniające się do fizycznej, a także psychicznej szkody </w:t>
      </w:r>
      <w:r>
        <w:rPr>
          <w:spacing w:val="-3"/>
          <w:w w:val="105"/>
        </w:rPr>
        <w:t xml:space="preserve">osoby, </w:t>
      </w:r>
      <w:r>
        <w:rPr>
          <w:w w:val="105"/>
        </w:rPr>
        <w:t xml:space="preserve">wykraczające poza społeczne zasady wzajemnych relacji”. Coraz powszechniejszym rodzajem agresji rówieśniczej jest dręczenie jednych uczniów przez drugich. Przemoc rówieśnicza  może  przybierać  formę  przemocy  bezpośredniej oraz pośredniej. Sprawcą przemocy rówieśniczej może być pojedyncza osoba lub grupa. Przeciwstawiając definicję </w:t>
      </w:r>
      <w:r>
        <w:rPr>
          <w:spacing w:val="-3"/>
          <w:w w:val="105"/>
        </w:rPr>
        <w:t xml:space="preserve">przemocy, </w:t>
      </w:r>
      <w:r>
        <w:rPr>
          <w:w w:val="105"/>
        </w:rPr>
        <w:t xml:space="preserve">definicji agresji, którą określa się jako akt </w:t>
      </w:r>
      <w:r>
        <w:rPr>
          <w:spacing w:val="-3"/>
          <w:w w:val="105"/>
        </w:rPr>
        <w:t xml:space="preserve">reaktywny, </w:t>
      </w:r>
      <w:r>
        <w:rPr>
          <w:w w:val="105"/>
        </w:rPr>
        <w:t xml:space="preserve">przemoc określana jest jako intencjonalne użycie przewagi </w:t>
      </w:r>
      <w:r>
        <w:rPr>
          <w:spacing w:val="-4"/>
          <w:w w:val="105"/>
        </w:rPr>
        <w:t xml:space="preserve">siły, </w:t>
      </w:r>
      <w:r>
        <w:rPr>
          <w:w w:val="105"/>
        </w:rPr>
        <w:t xml:space="preserve">które narusza ustalony porządek. Agresja stanowi reakcję na różne bodźce, która wyraża </w:t>
      </w:r>
      <w:r>
        <w:rPr>
          <w:spacing w:val="-3"/>
          <w:w w:val="105"/>
        </w:rPr>
        <w:t xml:space="preserve">gniew, </w:t>
      </w:r>
      <w:r>
        <w:rPr>
          <w:w w:val="105"/>
        </w:rPr>
        <w:t xml:space="preserve">złość co prowadzić może do </w:t>
      </w:r>
      <w:r>
        <w:rPr>
          <w:spacing w:val="-3"/>
          <w:w w:val="105"/>
        </w:rPr>
        <w:t xml:space="preserve">przemocy. </w:t>
      </w:r>
      <w:r>
        <w:rPr>
          <w:w w:val="105"/>
        </w:rPr>
        <w:t>Wyraża się ona w bardziej świadomym wywieraniu presji na słabszej</w:t>
      </w:r>
      <w:r>
        <w:rPr>
          <w:spacing w:val="-32"/>
          <w:w w:val="105"/>
        </w:rPr>
        <w:t xml:space="preserve"> </w:t>
      </w:r>
      <w:r>
        <w:rPr>
          <w:w w:val="105"/>
        </w:rPr>
        <w:t>ofierze.</w:t>
      </w:r>
    </w:p>
    <w:p>
      <w:pPr>
        <w:spacing w:after="0" w:line="283" w:lineRule="auto"/>
        <w:jc w:val="both"/>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2509"/>
        <w:rPr>
          <w:sz w:val="7"/>
        </w:rPr>
      </w:pPr>
      <w:r>
        <w:rPr>
          <w:position w:val="-1"/>
          <w:sz w:val="7"/>
        </w:rPr>
        <w:pict>
          <v:group id="_x0000_s1041" o:spid="_x0000_s1041" o:spt="203" style="height:3.8pt;width:222.65pt;" coordsize="4453,76">
            <o:lock v:ext="edit"/>
            <v:rect id="_x0000_s1042" o:spid="_x0000_s1042" o:spt="1" style="position:absolute;left:0;top:0;height:76;width:4453;"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numPr>
          <w:ilvl w:val="1"/>
          <w:numId w:val="6"/>
        </w:numPr>
        <w:tabs>
          <w:tab w:val="left" w:pos="3220"/>
        </w:tabs>
        <w:spacing w:before="84" w:after="0" w:line="240" w:lineRule="auto"/>
        <w:ind w:left="3219" w:right="0" w:hanging="707"/>
        <w:jc w:val="left"/>
      </w:pPr>
      <w:r>
        <w:rPr>
          <w:color w:val="3F48CC"/>
        </w:rPr>
        <w:t>Metodologia</w:t>
      </w:r>
    </w:p>
    <w:p>
      <w:pPr>
        <w:pStyle w:val="7"/>
        <w:spacing w:before="8"/>
        <w:rPr>
          <w:b/>
          <w:sz w:val="28"/>
        </w:rPr>
      </w:pPr>
      <w:r>
        <w:pict>
          <v:rect id="_x0000_s1043" o:spid="_x0000_s1043" o:spt="1" style="position:absolute;left:0pt;margin-left:187.45pt;margin-top:18.45pt;height:3.75pt;width:222.6pt;mso-position-horizontal-relative:page;mso-wrap-distance-bottom:0pt;mso-wrap-distance-top:0pt;z-index:-25160089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19"/>
        </w:rPr>
      </w:pPr>
      <w:r>
        <w:pict>
          <v:rect id="_x0000_s1044" o:spid="_x0000_s1044" o:spt="1" style="position:absolute;left:0pt;margin-left:67.6pt;margin-top:12.9pt;height:0.45pt;width:462.3pt;mso-position-horizontal-relative:page;mso-wrap-distance-bottom:0pt;mso-wrap-distance-top:0pt;z-index:-251599872;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045" o:spid="_x0000_s1045" o:spt="203" style="position:absolute;left:0pt;margin-left:115.55pt;margin-top:25.85pt;height:33.75pt;width:42.5pt;mso-position-horizontal-relative:page;mso-wrap-distance-bottom:0pt;mso-wrap-distance-top:0pt;z-index:-251599872;mso-width-relative:page;mso-height-relative:page;" coordorigin="2311,518" coordsize="850,675">
            <o:lock v:ext="edit"/>
            <v:line id="_x0000_s1046" o:spid="_x0000_s1046" o:spt="20" style="position:absolute;left:2642;top:897;flip:y;height:226;width:0;" stroked="t" coordsize="21600,21600">
              <v:path arrowok="t"/>
              <v:fill focussize="0,0"/>
              <v:stroke weight="3.33220472440945pt" color="#EC008B"/>
              <v:imagedata o:title=""/>
              <o:lock v:ext="edit"/>
            </v:line>
            <v:line id="_x0000_s1047" o:spid="_x0000_s1047" o:spt="20" style="position:absolute;left:2551;top:956;flip:y;height:188;width:0;" stroked="t" coordsize="21600,21600">
              <v:path arrowok="t"/>
              <v:fill focussize="0,0"/>
              <v:stroke weight="3.39275590551181pt" color="#F7991B"/>
              <v:imagedata o:title=""/>
              <o:lock v:ext="edit"/>
            </v:line>
            <v:line id="_x0000_s1048" o:spid="_x0000_s1048" o:spt="20" style="position:absolute;left:2461;top:1008;flip:y;height:115;width:0;" stroked="t" coordsize="21600,21600">
              <v:path arrowok="t"/>
              <v:fill focussize="0,0"/>
              <v:stroke weight="3.45685039370079pt" color="#54AE41"/>
              <v:imagedata o:title=""/>
              <o:lock v:ext="edit"/>
            </v:line>
            <v:shape id="_x0000_s1049" o:spid="_x0000_s1049" style="position:absolute;left:2347;top:517;height:639;width:779;" filled="f" stroked="t" coordorigin="2347,518" coordsize="779,639" path="m3126,803l3088,775,3060,761,3030,756,2983,755,2922,761,2877,779,2849,808,2839,848,2851,886,2883,913,2929,932,2983,945,3038,961,3083,982,3114,1013,3126,1052,3117,1092,3090,1122,3046,1141,2983,1147,2921,1142,2876,1129,2848,1117,2839,1112m2747,956l2747,969,2746,982,2744,995,2741,1008,2737,1021,2732,1033,2727,1045,2721,1056,2714,1067,2706,1078,2698,1088,2689,1098,2680,1107,2669,1115,2659,1123,2648,1130,2636,1136,2624,1141,2612,1146,2599,1150,2586,1153,2573,1155,2560,1156,2547,1156,2534,1156,2521,1155,2508,1153,2495,1150,2483,1146,2471,1141,2459,1136,2447,1130,2436,1123,2425,1115,2415,1107,2406,1098,2396,1088,2388,1078,2381,1067,2374,1056,2367,1045,2362,1033,2357,1021,2354,1008,2351,995,2348,982,2347,969,2347,956,2347,943,2348,930,2351,917,2354,904,2357,892,2362,880,2367,867,2374,856,2381,845,2388,834,2396,824,2406,815,2415,805,2425,797,2436,790,2447,782,2459,776,2471,771,2483,766,2495,762,2508,760,2521,757,2534,756,2547,756,2560,756,2573,757,2586,760,2599,762,2612,766,2624,771,2636,776,2648,782,2659,790,2669,797,2680,805,2689,815,2698,824,2706,834,2714,845,2721,856,2727,867,2732,880,2737,892,2741,904,2744,917,2746,930,2747,943,2747,956xm2747,956l2747,518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260985</wp:posOffset>
            </wp:positionV>
            <wp:extent cx="454025" cy="537845"/>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spacing w:before="67"/>
        <w:ind w:left="113" w:right="0" w:firstLine="0"/>
        <w:jc w:val="left"/>
        <w:rPr>
          <w:sz w:val="25"/>
        </w:rPr>
      </w:pPr>
      <w:r>
        <w:rPr>
          <w:color w:val="3F48CC"/>
          <w:sz w:val="25"/>
        </w:rPr>
        <w:t>Uzasadnienie i wybór techniki badawczej</w:t>
      </w:r>
    </w:p>
    <w:p>
      <w:pPr>
        <w:pStyle w:val="7"/>
        <w:spacing w:before="6"/>
        <w:rPr>
          <w:sz w:val="28"/>
        </w:rPr>
      </w:pPr>
    </w:p>
    <w:p>
      <w:pPr>
        <w:pStyle w:val="7"/>
        <w:spacing w:line="280" w:lineRule="auto"/>
        <w:ind w:left="113" w:right="101"/>
        <w:jc w:val="both"/>
      </w:pPr>
      <w:r>
        <w:rPr>
          <w:w w:val="105"/>
        </w:rPr>
        <w:t>Badanie</w:t>
      </w:r>
      <w:r>
        <w:rPr>
          <w:spacing w:val="-8"/>
          <w:w w:val="105"/>
        </w:rPr>
        <w:t xml:space="preserve"> </w:t>
      </w:r>
      <w:r>
        <w:rPr>
          <w:w w:val="105"/>
        </w:rPr>
        <w:t>zostało</w:t>
      </w:r>
      <w:r>
        <w:rPr>
          <w:spacing w:val="-7"/>
          <w:w w:val="105"/>
        </w:rPr>
        <w:t xml:space="preserve"> </w:t>
      </w:r>
      <w:r>
        <w:rPr>
          <w:w w:val="105"/>
        </w:rPr>
        <w:t>zaprojektowane</w:t>
      </w:r>
      <w:r>
        <w:rPr>
          <w:spacing w:val="-7"/>
          <w:w w:val="105"/>
        </w:rPr>
        <w:t xml:space="preserve"> </w:t>
      </w:r>
      <w:r>
        <w:rPr>
          <w:w w:val="105"/>
        </w:rPr>
        <w:t>i</w:t>
      </w:r>
      <w:r>
        <w:rPr>
          <w:spacing w:val="-7"/>
          <w:w w:val="105"/>
        </w:rPr>
        <w:t xml:space="preserve"> </w:t>
      </w:r>
      <w:r>
        <w:rPr>
          <w:w w:val="105"/>
        </w:rPr>
        <w:t>zrealizowane,</w:t>
      </w:r>
      <w:r>
        <w:rPr>
          <w:spacing w:val="-7"/>
          <w:w w:val="105"/>
        </w:rPr>
        <w:t xml:space="preserve"> </w:t>
      </w:r>
      <w:r>
        <w:rPr>
          <w:w w:val="105"/>
        </w:rPr>
        <w:t>aby</w:t>
      </w:r>
      <w:r>
        <w:rPr>
          <w:spacing w:val="-8"/>
          <w:w w:val="105"/>
        </w:rPr>
        <w:t xml:space="preserve"> </w:t>
      </w:r>
      <w:r>
        <w:rPr>
          <w:w w:val="105"/>
        </w:rPr>
        <w:t>poznać</w:t>
      </w:r>
      <w:r>
        <w:rPr>
          <w:spacing w:val="-7"/>
          <w:w w:val="105"/>
        </w:rPr>
        <w:t xml:space="preserve"> </w:t>
      </w:r>
      <w:r>
        <w:rPr>
          <w:w w:val="105"/>
        </w:rPr>
        <w:t>skalę</w:t>
      </w:r>
      <w:r>
        <w:rPr>
          <w:spacing w:val="-7"/>
          <w:w w:val="105"/>
        </w:rPr>
        <w:t xml:space="preserve"> </w:t>
      </w:r>
      <w:r>
        <w:rPr>
          <w:w w:val="105"/>
        </w:rPr>
        <w:t>występujących</w:t>
      </w:r>
      <w:r>
        <w:rPr>
          <w:spacing w:val="-7"/>
          <w:w w:val="105"/>
        </w:rPr>
        <w:t xml:space="preserve"> </w:t>
      </w:r>
      <w:r>
        <w:rPr>
          <w:w w:val="105"/>
        </w:rPr>
        <w:t>problemów</w:t>
      </w:r>
      <w:r>
        <w:rPr>
          <w:spacing w:val="-7"/>
          <w:w w:val="105"/>
        </w:rPr>
        <w:t xml:space="preserve"> </w:t>
      </w:r>
      <w:r>
        <w:rPr>
          <w:w w:val="105"/>
        </w:rPr>
        <w:t>społecznych</w:t>
      </w:r>
      <w:r>
        <w:rPr>
          <w:spacing w:val="-8"/>
          <w:w w:val="105"/>
        </w:rPr>
        <w:t xml:space="preserve"> </w:t>
      </w:r>
      <w:r>
        <w:rPr>
          <w:w w:val="105"/>
        </w:rPr>
        <w:t>w</w:t>
      </w:r>
      <w:r>
        <w:rPr>
          <w:spacing w:val="-7"/>
          <w:w w:val="105"/>
        </w:rPr>
        <w:t xml:space="preserve"> </w:t>
      </w:r>
      <w:r>
        <w:rPr>
          <w:w w:val="105"/>
        </w:rPr>
        <w:t>Gminie</w:t>
      </w:r>
      <w:r>
        <w:rPr>
          <w:spacing w:val="-7"/>
          <w:w w:val="105"/>
        </w:rPr>
        <w:t xml:space="preserve"> </w:t>
      </w:r>
      <w:r>
        <w:rPr>
          <w:w w:val="105"/>
        </w:rPr>
        <w:t>Sarnaki a oraz scharakteryzować postawy społeczne względem wybranych problemów społecznych: problemu alkoholowego, nikotynowego, narkotykowego, zjawiska przemocy oraz problemu uzależnień behawioralnych. Osiągnięciu celu badania służyła analiza następujących</w:t>
      </w:r>
      <w:r>
        <w:rPr>
          <w:spacing w:val="-5"/>
          <w:w w:val="105"/>
        </w:rPr>
        <w:t xml:space="preserve"> </w:t>
      </w:r>
      <w:r>
        <w:rPr>
          <w:w w:val="105"/>
        </w:rPr>
        <w:t>obszarów:</w:t>
      </w:r>
    </w:p>
    <w:p>
      <w:pPr>
        <w:pStyle w:val="7"/>
        <w:rPr>
          <w:sz w:val="18"/>
        </w:rPr>
      </w:pPr>
    </w:p>
    <w:p>
      <w:pPr>
        <w:pStyle w:val="12"/>
        <w:numPr>
          <w:ilvl w:val="0"/>
          <w:numId w:val="7"/>
        </w:numPr>
        <w:tabs>
          <w:tab w:val="left" w:pos="216"/>
        </w:tabs>
        <w:spacing w:before="109" w:after="0" w:line="240" w:lineRule="auto"/>
        <w:ind w:left="215" w:right="0" w:hanging="103"/>
        <w:jc w:val="left"/>
        <w:rPr>
          <w:sz w:val="16"/>
        </w:rPr>
      </w:pPr>
      <w:r>
        <w:rPr>
          <w:w w:val="105"/>
          <w:sz w:val="16"/>
        </w:rPr>
        <w:t>Skala</w:t>
      </w:r>
      <w:r>
        <w:rPr>
          <w:spacing w:val="-4"/>
          <w:w w:val="105"/>
          <w:sz w:val="16"/>
        </w:rPr>
        <w:t xml:space="preserve"> </w:t>
      </w:r>
      <w:r>
        <w:rPr>
          <w:w w:val="105"/>
          <w:sz w:val="16"/>
        </w:rPr>
        <w:t>zjawiska</w:t>
      </w:r>
      <w:r>
        <w:rPr>
          <w:spacing w:val="-3"/>
          <w:w w:val="105"/>
          <w:sz w:val="16"/>
        </w:rPr>
        <w:t xml:space="preserve"> </w:t>
      </w:r>
      <w:r>
        <w:rPr>
          <w:w w:val="105"/>
          <w:sz w:val="16"/>
        </w:rPr>
        <w:t>uzależnień</w:t>
      </w:r>
      <w:r>
        <w:rPr>
          <w:spacing w:val="-3"/>
          <w:w w:val="105"/>
          <w:sz w:val="16"/>
        </w:rPr>
        <w:t xml:space="preserve"> </w:t>
      </w:r>
      <w:r>
        <w:rPr>
          <w:w w:val="105"/>
          <w:sz w:val="16"/>
        </w:rPr>
        <w:t>chemicznych</w:t>
      </w:r>
      <w:r>
        <w:rPr>
          <w:spacing w:val="-4"/>
          <w:w w:val="105"/>
          <w:sz w:val="16"/>
        </w:rPr>
        <w:t xml:space="preserve"> </w:t>
      </w:r>
      <w:r>
        <w:rPr>
          <w:w w:val="105"/>
          <w:sz w:val="16"/>
        </w:rPr>
        <w:t>i</w:t>
      </w:r>
      <w:r>
        <w:rPr>
          <w:spacing w:val="-3"/>
          <w:w w:val="105"/>
          <w:sz w:val="16"/>
        </w:rPr>
        <w:t xml:space="preserve"> </w:t>
      </w:r>
      <w:r>
        <w:rPr>
          <w:w w:val="105"/>
          <w:sz w:val="16"/>
        </w:rPr>
        <w:t>behawioralnych</w:t>
      </w:r>
      <w:r>
        <w:rPr>
          <w:spacing w:val="-3"/>
          <w:w w:val="105"/>
          <w:sz w:val="16"/>
        </w:rPr>
        <w:t xml:space="preserve"> </w:t>
      </w:r>
      <w:r>
        <w:rPr>
          <w:w w:val="105"/>
          <w:sz w:val="16"/>
        </w:rPr>
        <w:t>oraz</w:t>
      </w:r>
      <w:r>
        <w:rPr>
          <w:spacing w:val="-4"/>
          <w:w w:val="105"/>
          <w:sz w:val="16"/>
        </w:rPr>
        <w:t xml:space="preserve"> </w:t>
      </w:r>
      <w:r>
        <w:rPr>
          <w:w w:val="105"/>
          <w:sz w:val="16"/>
        </w:rPr>
        <w:t>zjawiska</w:t>
      </w:r>
      <w:r>
        <w:rPr>
          <w:spacing w:val="-3"/>
          <w:w w:val="105"/>
          <w:sz w:val="16"/>
        </w:rPr>
        <w:t xml:space="preserve"> </w:t>
      </w:r>
      <w:r>
        <w:rPr>
          <w:w w:val="105"/>
          <w:sz w:val="16"/>
        </w:rPr>
        <w:t>przemocy</w:t>
      </w:r>
      <w:r>
        <w:rPr>
          <w:spacing w:val="-3"/>
          <w:w w:val="105"/>
          <w:sz w:val="16"/>
        </w:rPr>
        <w:t xml:space="preserve"> </w:t>
      </w:r>
      <w:r>
        <w:rPr>
          <w:w w:val="105"/>
          <w:sz w:val="16"/>
        </w:rPr>
        <w:t>w</w:t>
      </w:r>
      <w:r>
        <w:rPr>
          <w:spacing w:val="-4"/>
          <w:w w:val="105"/>
          <w:sz w:val="16"/>
        </w:rPr>
        <w:t xml:space="preserve"> </w:t>
      </w:r>
      <w:r>
        <w:rPr>
          <w:w w:val="105"/>
          <w:sz w:val="16"/>
        </w:rPr>
        <w:t>Gminie</w:t>
      </w:r>
      <w:r>
        <w:rPr>
          <w:spacing w:val="-3"/>
          <w:w w:val="105"/>
          <w:sz w:val="16"/>
        </w:rPr>
        <w:t xml:space="preserve"> </w:t>
      </w:r>
      <w:r>
        <w:rPr>
          <w:w w:val="105"/>
          <w:sz w:val="16"/>
        </w:rPr>
        <w:t>Sarnaki.</w:t>
      </w:r>
    </w:p>
    <w:p>
      <w:pPr>
        <w:pStyle w:val="12"/>
        <w:numPr>
          <w:ilvl w:val="0"/>
          <w:numId w:val="7"/>
        </w:numPr>
        <w:tabs>
          <w:tab w:val="left" w:pos="216"/>
        </w:tabs>
        <w:spacing w:before="35" w:after="0" w:line="240" w:lineRule="auto"/>
        <w:ind w:left="215" w:right="0" w:hanging="103"/>
        <w:jc w:val="left"/>
        <w:rPr>
          <w:sz w:val="16"/>
        </w:rPr>
      </w:pPr>
      <w:r>
        <w:rPr>
          <w:w w:val="105"/>
          <w:sz w:val="16"/>
        </w:rPr>
        <w:t>Ogólna</w:t>
      </w:r>
      <w:r>
        <w:rPr>
          <w:spacing w:val="-8"/>
          <w:w w:val="105"/>
          <w:sz w:val="16"/>
        </w:rPr>
        <w:t xml:space="preserve"> </w:t>
      </w:r>
      <w:r>
        <w:rPr>
          <w:w w:val="105"/>
          <w:sz w:val="16"/>
        </w:rPr>
        <w:t>wiedza</w:t>
      </w:r>
      <w:r>
        <w:rPr>
          <w:spacing w:val="-7"/>
          <w:w w:val="105"/>
          <w:sz w:val="16"/>
        </w:rPr>
        <w:t xml:space="preserve"> </w:t>
      </w:r>
      <w:r>
        <w:rPr>
          <w:w w:val="105"/>
          <w:sz w:val="16"/>
        </w:rPr>
        <w:t>i</w:t>
      </w:r>
      <w:r>
        <w:rPr>
          <w:spacing w:val="-7"/>
          <w:w w:val="105"/>
          <w:sz w:val="16"/>
        </w:rPr>
        <w:t xml:space="preserve"> </w:t>
      </w:r>
      <w:r>
        <w:rPr>
          <w:w w:val="105"/>
          <w:sz w:val="16"/>
        </w:rPr>
        <w:t>opinie</w:t>
      </w:r>
      <w:r>
        <w:rPr>
          <w:spacing w:val="-8"/>
          <w:w w:val="105"/>
          <w:sz w:val="16"/>
        </w:rPr>
        <w:t xml:space="preserve"> </w:t>
      </w:r>
      <w:r>
        <w:rPr>
          <w:w w:val="105"/>
          <w:sz w:val="16"/>
        </w:rPr>
        <w:t>mieszkańców</w:t>
      </w:r>
      <w:r>
        <w:rPr>
          <w:spacing w:val="-7"/>
          <w:w w:val="105"/>
          <w:sz w:val="16"/>
        </w:rPr>
        <w:t xml:space="preserve"> </w:t>
      </w:r>
      <w:r>
        <w:rPr>
          <w:w w:val="105"/>
          <w:sz w:val="16"/>
        </w:rPr>
        <w:t>na</w:t>
      </w:r>
      <w:r>
        <w:rPr>
          <w:spacing w:val="-7"/>
          <w:w w:val="105"/>
          <w:sz w:val="16"/>
        </w:rPr>
        <w:t xml:space="preserve"> </w:t>
      </w:r>
      <w:r>
        <w:rPr>
          <w:w w:val="105"/>
          <w:sz w:val="16"/>
        </w:rPr>
        <w:t>temat</w:t>
      </w:r>
      <w:r>
        <w:rPr>
          <w:spacing w:val="-8"/>
          <w:w w:val="105"/>
          <w:sz w:val="16"/>
        </w:rPr>
        <w:t xml:space="preserve"> </w:t>
      </w:r>
      <w:r>
        <w:rPr>
          <w:w w:val="105"/>
          <w:sz w:val="16"/>
        </w:rPr>
        <w:t>zjawiska</w:t>
      </w:r>
      <w:r>
        <w:rPr>
          <w:spacing w:val="-7"/>
          <w:w w:val="105"/>
          <w:sz w:val="16"/>
        </w:rPr>
        <w:t xml:space="preserve"> </w:t>
      </w:r>
      <w:r>
        <w:rPr>
          <w:w w:val="105"/>
          <w:sz w:val="16"/>
        </w:rPr>
        <w:t>uzależnień</w:t>
      </w:r>
      <w:r>
        <w:rPr>
          <w:spacing w:val="-7"/>
          <w:w w:val="105"/>
          <w:sz w:val="16"/>
        </w:rPr>
        <w:t xml:space="preserve"> </w:t>
      </w:r>
      <w:r>
        <w:rPr>
          <w:w w:val="105"/>
          <w:sz w:val="16"/>
        </w:rPr>
        <w:t>chemicznych</w:t>
      </w:r>
      <w:r>
        <w:rPr>
          <w:spacing w:val="-8"/>
          <w:w w:val="105"/>
          <w:sz w:val="16"/>
        </w:rPr>
        <w:t xml:space="preserve"> </w:t>
      </w:r>
      <w:r>
        <w:rPr>
          <w:w w:val="105"/>
          <w:sz w:val="16"/>
        </w:rPr>
        <w:t>i</w:t>
      </w:r>
      <w:r>
        <w:rPr>
          <w:spacing w:val="-7"/>
          <w:w w:val="105"/>
          <w:sz w:val="16"/>
        </w:rPr>
        <w:t xml:space="preserve"> </w:t>
      </w:r>
      <w:r>
        <w:rPr>
          <w:w w:val="105"/>
          <w:sz w:val="16"/>
        </w:rPr>
        <w:t>behawioralnych</w:t>
      </w:r>
      <w:r>
        <w:rPr>
          <w:spacing w:val="-7"/>
          <w:w w:val="105"/>
          <w:sz w:val="16"/>
        </w:rPr>
        <w:t xml:space="preserve"> </w:t>
      </w:r>
      <w:r>
        <w:rPr>
          <w:w w:val="105"/>
          <w:sz w:val="16"/>
        </w:rPr>
        <w:t>oraz</w:t>
      </w:r>
      <w:r>
        <w:rPr>
          <w:spacing w:val="-7"/>
          <w:w w:val="105"/>
          <w:sz w:val="16"/>
        </w:rPr>
        <w:t xml:space="preserve"> </w:t>
      </w:r>
      <w:r>
        <w:rPr>
          <w:w w:val="105"/>
          <w:sz w:val="16"/>
        </w:rPr>
        <w:t>zjawiska</w:t>
      </w:r>
      <w:r>
        <w:rPr>
          <w:spacing w:val="-8"/>
          <w:w w:val="105"/>
          <w:sz w:val="16"/>
        </w:rPr>
        <w:t xml:space="preserve"> </w:t>
      </w:r>
      <w:r>
        <w:rPr>
          <w:spacing w:val="-3"/>
          <w:w w:val="105"/>
          <w:sz w:val="16"/>
        </w:rPr>
        <w:t>przemocy.</w:t>
      </w:r>
    </w:p>
    <w:p>
      <w:pPr>
        <w:pStyle w:val="12"/>
        <w:numPr>
          <w:ilvl w:val="0"/>
          <w:numId w:val="7"/>
        </w:numPr>
        <w:tabs>
          <w:tab w:val="left" w:pos="240"/>
        </w:tabs>
        <w:spacing w:before="34" w:after="0" w:line="285" w:lineRule="auto"/>
        <w:ind w:left="113" w:right="101" w:firstLine="0"/>
        <w:jc w:val="left"/>
        <w:rPr>
          <w:sz w:val="16"/>
        </w:rPr>
      </w:pPr>
      <w:r>
        <w:rPr>
          <w:w w:val="105"/>
          <w:sz w:val="16"/>
        </w:rPr>
        <w:t xml:space="preserve">Doświadczenia osobiste mieszkańców związane ze zjawiskiem uzależnień chemicznych i behawioralnych oraz zjawiska </w:t>
      </w:r>
      <w:r>
        <w:rPr>
          <w:spacing w:val="-3"/>
          <w:w w:val="105"/>
          <w:sz w:val="16"/>
        </w:rPr>
        <w:t>przemocy.</w:t>
      </w:r>
    </w:p>
    <w:p>
      <w:pPr>
        <w:pStyle w:val="7"/>
        <w:rPr>
          <w:sz w:val="18"/>
        </w:rPr>
      </w:pPr>
    </w:p>
    <w:p>
      <w:pPr>
        <w:pStyle w:val="7"/>
        <w:spacing w:before="105" w:line="283" w:lineRule="auto"/>
        <w:ind w:left="113" w:right="101"/>
        <w:jc w:val="both"/>
      </w:pPr>
      <w:r>
        <w:rPr>
          <w:w w:val="105"/>
        </w:rPr>
        <w:t xml:space="preserve">Obszary dotyczące ogólnej wiedzy i opinii mieszkańców, ich doświadczeń osobistych oraz postrzegania zjawiska uzależnień i przemocy w  najbliższym  otoczeniu  zostały  przeanalizowane  za  pomocą  badania  ankietowego,  przeprowadzonego  na próbie badawczej składającej się z: dorosłych mieszkańców Gminy Sarnaki oraz dzieci i młodzieży uczęszczających do szkół zlokalizowanych na terenie </w:t>
      </w:r>
      <w:r>
        <w:rPr>
          <w:spacing w:val="-3"/>
          <w:w w:val="105"/>
        </w:rPr>
        <w:t xml:space="preserve">gminy. </w:t>
      </w:r>
      <w:r>
        <w:rPr>
          <w:w w:val="105"/>
        </w:rPr>
        <w:t>W badaniach zastosowano triangulację technik badawczych. Koncepcja badania uwzględniła</w:t>
      </w:r>
      <w:r>
        <w:rPr>
          <w:spacing w:val="-7"/>
          <w:w w:val="105"/>
        </w:rPr>
        <w:t xml:space="preserve"> </w:t>
      </w:r>
      <w:r>
        <w:rPr>
          <w:w w:val="105"/>
        </w:rPr>
        <w:t>zapewnienie</w:t>
      </w:r>
      <w:r>
        <w:rPr>
          <w:spacing w:val="-7"/>
          <w:w w:val="105"/>
        </w:rPr>
        <w:t xml:space="preserve"> </w:t>
      </w:r>
      <w:r>
        <w:rPr>
          <w:w w:val="105"/>
        </w:rPr>
        <w:t>trafności</w:t>
      </w:r>
      <w:r>
        <w:rPr>
          <w:spacing w:val="-7"/>
          <w:w w:val="105"/>
        </w:rPr>
        <w:t xml:space="preserve"> </w:t>
      </w:r>
      <w:r>
        <w:rPr>
          <w:w w:val="105"/>
        </w:rPr>
        <w:t>i</w:t>
      </w:r>
      <w:r>
        <w:rPr>
          <w:spacing w:val="-7"/>
          <w:w w:val="105"/>
        </w:rPr>
        <w:t xml:space="preserve"> </w:t>
      </w:r>
      <w:r>
        <w:rPr>
          <w:w w:val="105"/>
        </w:rPr>
        <w:t>rzetelności</w:t>
      </w:r>
      <w:r>
        <w:rPr>
          <w:spacing w:val="-7"/>
          <w:w w:val="105"/>
        </w:rPr>
        <w:t xml:space="preserve"> </w:t>
      </w:r>
      <w:r>
        <w:rPr>
          <w:w w:val="105"/>
        </w:rPr>
        <w:t>planowanych</w:t>
      </w:r>
      <w:r>
        <w:rPr>
          <w:spacing w:val="-7"/>
          <w:w w:val="105"/>
        </w:rPr>
        <w:t xml:space="preserve"> </w:t>
      </w:r>
      <w:r>
        <w:rPr>
          <w:w w:val="105"/>
        </w:rPr>
        <w:t>działań.</w:t>
      </w:r>
      <w:r>
        <w:rPr>
          <w:spacing w:val="-7"/>
          <w:w w:val="105"/>
        </w:rPr>
        <w:t xml:space="preserve"> </w:t>
      </w:r>
      <w:r>
        <w:rPr>
          <w:w w:val="105"/>
        </w:rPr>
        <w:t>Wiązała</w:t>
      </w:r>
      <w:r>
        <w:rPr>
          <w:spacing w:val="-7"/>
          <w:w w:val="105"/>
        </w:rPr>
        <w:t xml:space="preserve"> </w:t>
      </w:r>
      <w:r>
        <w:rPr>
          <w:w w:val="105"/>
        </w:rPr>
        <w:t>się</w:t>
      </w:r>
      <w:r>
        <w:rPr>
          <w:spacing w:val="-7"/>
          <w:w w:val="105"/>
        </w:rPr>
        <w:t xml:space="preserve"> </w:t>
      </w:r>
      <w:r>
        <w:rPr>
          <w:w w:val="105"/>
        </w:rPr>
        <w:t>z</w:t>
      </w:r>
      <w:r>
        <w:rPr>
          <w:spacing w:val="-6"/>
          <w:w w:val="105"/>
        </w:rPr>
        <w:t xml:space="preserve"> </w:t>
      </w:r>
      <w:r>
        <w:rPr>
          <w:w w:val="105"/>
        </w:rPr>
        <w:t>tym</w:t>
      </w:r>
      <w:r>
        <w:rPr>
          <w:spacing w:val="-7"/>
          <w:w w:val="105"/>
        </w:rPr>
        <w:t xml:space="preserve"> </w:t>
      </w:r>
      <w:r>
        <w:rPr>
          <w:w w:val="105"/>
        </w:rPr>
        <w:t>przede</w:t>
      </w:r>
      <w:r>
        <w:rPr>
          <w:spacing w:val="-7"/>
          <w:w w:val="105"/>
        </w:rPr>
        <w:t xml:space="preserve"> </w:t>
      </w:r>
      <w:r>
        <w:rPr>
          <w:w w:val="105"/>
        </w:rPr>
        <w:t>wszystkim</w:t>
      </w:r>
      <w:r>
        <w:rPr>
          <w:spacing w:val="-7"/>
          <w:w w:val="105"/>
        </w:rPr>
        <w:t xml:space="preserve"> </w:t>
      </w:r>
      <w:r>
        <w:rPr>
          <w:w w:val="105"/>
        </w:rPr>
        <w:t>triangulacja</w:t>
      </w:r>
      <w:r>
        <w:rPr>
          <w:spacing w:val="-7"/>
          <w:w w:val="105"/>
        </w:rPr>
        <w:t xml:space="preserve"> </w:t>
      </w:r>
      <w:r>
        <w:rPr>
          <w:w w:val="105"/>
        </w:rPr>
        <w:t xml:space="preserve">źródeł danych, polegająca na pozyskaniu informacji z różnych środowisk. Badania wśród mieszkańców zostały wykonane zgodnie z metodologią ilościową, za pomocą metody </w:t>
      </w:r>
      <w:r>
        <w:rPr>
          <w:spacing w:val="-3"/>
          <w:w w:val="105"/>
        </w:rPr>
        <w:t xml:space="preserve">CAWI </w:t>
      </w:r>
      <w:r>
        <w:rPr>
          <w:w w:val="105"/>
        </w:rPr>
        <w:t xml:space="preserve">(badanie za pomocą ankiety internetowej). Wykorzystana technika badawcza opierała się na bezpośrednim komunikowaniu się ankietera z respondentami przy wykorzystaniu ustrukturyzowanego narzędzia badawczego, jakim był kwestionariusz </w:t>
      </w:r>
      <w:r>
        <w:rPr>
          <w:spacing w:val="-3"/>
          <w:w w:val="105"/>
        </w:rPr>
        <w:t xml:space="preserve">ankiety. </w:t>
      </w:r>
      <w:r>
        <w:rPr>
          <w:w w:val="105"/>
        </w:rPr>
        <w:t>Link odnoszący się do ankiety internetowej został umieszczony na głównej stronie Gminy Sarnaki. W przypadku uczniów zastosowano badanie ankietowe za pomocą ankiety internetowej (CAWI). Przed przystąpieniem do ankietowania dzieci i młodzieży szkolnej za każdym razem uzyskiwano zgodę dyrekcji placówki szkolnej na przeprowadzenie badania, udzielano informacji o całkowitej anonimowości oraz</w:t>
      </w:r>
      <w:r>
        <w:rPr>
          <w:spacing w:val="-4"/>
          <w:w w:val="105"/>
        </w:rPr>
        <w:t xml:space="preserve"> </w:t>
      </w:r>
      <w:r>
        <w:rPr>
          <w:w w:val="105"/>
        </w:rPr>
        <w:t>o</w:t>
      </w:r>
      <w:r>
        <w:rPr>
          <w:spacing w:val="-4"/>
          <w:w w:val="105"/>
        </w:rPr>
        <w:t xml:space="preserve"> </w:t>
      </w:r>
      <w:r>
        <w:rPr>
          <w:w w:val="105"/>
        </w:rPr>
        <w:t>zasadach</w:t>
      </w:r>
      <w:r>
        <w:rPr>
          <w:spacing w:val="-4"/>
          <w:w w:val="105"/>
        </w:rPr>
        <w:t xml:space="preserve"> </w:t>
      </w:r>
      <w:r>
        <w:rPr>
          <w:w w:val="105"/>
        </w:rPr>
        <w:t>wypełniania</w:t>
      </w:r>
      <w:r>
        <w:rPr>
          <w:spacing w:val="-4"/>
          <w:w w:val="105"/>
        </w:rPr>
        <w:t xml:space="preserve"> </w:t>
      </w:r>
      <w:r>
        <w:rPr>
          <w:w w:val="105"/>
        </w:rPr>
        <w:t>kwestionariuszy,</w:t>
      </w:r>
      <w:r>
        <w:rPr>
          <w:spacing w:val="-4"/>
          <w:w w:val="105"/>
        </w:rPr>
        <w:t xml:space="preserve"> </w:t>
      </w:r>
      <w:r>
        <w:rPr>
          <w:w w:val="105"/>
        </w:rPr>
        <w:t>by</w:t>
      </w:r>
      <w:r>
        <w:rPr>
          <w:spacing w:val="-4"/>
          <w:w w:val="105"/>
        </w:rPr>
        <w:t xml:space="preserve"> </w:t>
      </w:r>
      <w:r>
        <w:rPr>
          <w:w w:val="105"/>
        </w:rPr>
        <w:t>zminimalizować</w:t>
      </w:r>
      <w:r>
        <w:rPr>
          <w:spacing w:val="-4"/>
          <w:w w:val="105"/>
        </w:rPr>
        <w:t xml:space="preserve"> </w:t>
      </w:r>
      <w:r>
        <w:rPr>
          <w:w w:val="105"/>
        </w:rPr>
        <w:t>ryzyko</w:t>
      </w:r>
      <w:r>
        <w:rPr>
          <w:spacing w:val="-4"/>
          <w:w w:val="105"/>
        </w:rPr>
        <w:t xml:space="preserve"> </w:t>
      </w:r>
      <w:r>
        <w:rPr>
          <w:w w:val="105"/>
        </w:rPr>
        <w:t>występowania</w:t>
      </w:r>
      <w:r>
        <w:rPr>
          <w:spacing w:val="-4"/>
          <w:w w:val="105"/>
        </w:rPr>
        <w:t xml:space="preserve"> </w:t>
      </w:r>
      <w:r>
        <w:rPr>
          <w:w w:val="105"/>
        </w:rPr>
        <w:t>braków</w:t>
      </w:r>
      <w:r>
        <w:rPr>
          <w:spacing w:val="-4"/>
          <w:w w:val="105"/>
        </w:rPr>
        <w:t xml:space="preserve"> </w:t>
      </w:r>
      <w:r>
        <w:rPr>
          <w:w w:val="105"/>
        </w:rPr>
        <w:t>danych.</w:t>
      </w:r>
    </w:p>
    <w:p>
      <w:pPr>
        <w:pStyle w:val="7"/>
        <w:spacing w:before="7"/>
        <w:rPr>
          <w:sz w:val="24"/>
        </w:rPr>
      </w:pPr>
    </w:p>
    <w:p>
      <w:pPr>
        <w:spacing w:before="0"/>
        <w:ind w:left="113" w:right="0" w:firstLine="0"/>
        <w:jc w:val="left"/>
        <w:rPr>
          <w:sz w:val="25"/>
        </w:rPr>
      </w:pPr>
      <w:r>
        <w:rPr>
          <w:color w:val="3F48CC"/>
          <w:sz w:val="25"/>
        </w:rPr>
        <w:t>Charakterystyka próby badawczej</w:t>
      </w:r>
    </w:p>
    <w:p>
      <w:pPr>
        <w:pStyle w:val="7"/>
        <w:spacing w:before="7"/>
        <w:rPr>
          <w:sz w:val="28"/>
        </w:rPr>
      </w:pPr>
    </w:p>
    <w:p>
      <w:pPr>
        <w:pStyle w:val="7"/>
        <w:spacing w:line="280" w:lineRule="auto"/>
        <w:ind w:left="113" w:right="101"/>
      </w:pPr>
      <w:r>
        <w:rPr>
          <w:w w:val="105"/>
        </w:rPr>
        <w:t>Na potrzeby niniejszej diagnozy zdecydowano się na zastosowanie nieprobabilistycznego doboru próby losowej, ze względu na fakt, iż był on najbardziej odpowiedni do ustalonych celów badawczych. Badania zostały przeprowadzane na przełomie sierpnia - października 2023 roku. Obszary dotyczące ogólnej wiedzy i opinii mieszkańców, ich doświadczeń osobistych oraz postrzegania zjawiska uzależnień w najbliższym otoczeniu zostały przeanalizowane za pomocą badania ankietowego. W badaniu łącznie wzięło udział 216 osób, w</w:t>
      </w:r>
      <w:r>
        <w:rPr>
          <w:spacing w:val="-13"/>
          <w:w w:val="105"/>
        </w:rPr>
        <w:t xml:space="preserve"> </w:t>
      </w:r>
      <w:r>
        <w:rPr>
          <w:w w:val="105"/>
        </w:rPr>
        <w:t>tym:</w:t>
      </w:r>
    </w:p>
    <w:p>
      <w:pPr>
        <w:pStyle w:val="7"/>
        <w:spacing w:before="6"/>
        <w:ind w:left="113"/>
      </w:pPr>
      <w:r>
        <w:rPr>
          <w:w w:val="105"/>
        </w:rPr>
        <w:t>-104 dorosłych mieszkańców,</w:t>
      </w:r>
    </w:p>
    <w:p>
      <w:pPr>
        <w:pStyle w:val="7"/>
        <w:spacing w:before="34"/>
        <w:ind w:left="113"/>
      </w:pPr>
      <w:r>
        <w:rPr>
          <w:w w:val="105"/>
        </w:rPr>
        <w:t>-54 uczniów klas</w:t>
      </w:r>
      <w:r>
        <w:rPr>
          <w:spacing w:val="-26"/>
          <w:w w:val="105"/>
        </w:rPr>
        <w:t xml:space="preserve"> </w:t>
      </w:r>
      <w:r>
        <w:rPr>
          <w:w w:val="105"/>
        </w:rPr>
        <w:t>4-6,</w:t>
      </w:r>
    </w:p>
    <w:p>
      <w:pPr>
        <w:pStyle w:val="7"/>
        <w:spacing w:before="35"/>
        <w:ind w:left="113"/>
      </w:pPr>
      <w:r>
        <w:rPr>
          <w:w w:val="105"/>
        </w:rPr>
        <w:t>-41 uczniów klas</w:t>
      </w:r>
      <w:r>
        <w:rPr>
          <w:spacing w:val="-26"/>
          <w:w w:val="105"/>
        </w:rPr>
        <w:t xml:space="preserve"> </w:t>
      </w:r>
      <w:r>
        <w:rPr>
          <w:w w:val="105"/>
        </w:rPr>
        <w:t>7-8,</w:t>
      </w:r>
    </w:p>
    <w:p>
      <w:pPr>
        <w:pStyle w:val="7"/>
        <w:spacing w:before="34"/>
        <w:ind w:left="113"/>
      </w:pPr>
      <w:r>
        <w:rPr>
          <w:w w:val="105"/>
        </w:rPr>
        <w:t>-17 przedstawicieli instytucji pomocowych.</w:t>
      </w:r>
    </w:p>
    <w:p>
      <w:pPr>
        <w:pStyle w:val="7"/>
        <w:rPr>
          <w:sz w:val="18"/>
        </w:rPr>
      </w:pPr>
    </w:p>
    <w:p>
      <w:pPr>
        <w:pStyle w:val="7"/>
        <w:spacing w:before="131"/>
        <w:ind w:left="113"/>
      </w:pPr>
      <w:r>
        <w:rPr>
          <w:w w:val="105"/>
        </w:rPr>
        <w:t>Kwestionariusz ankiety opracowanej na potrzeby niniejszej diagnozy można podzielić na 3 części.</w:t>
      </w:r>
    </w:p>
    <w:p>
      <w:pPr>
        <w:pStyle w:val="12"/>
        <w:numPr>
          <w:ilvl w:val="0"/>
          <w:numId w:val="7"/>
        </w:numPr>
        <w:tabs>
          <w:tab w:val="left" w:pos="244"/>
        </w:tabs>
        <w:spacing w:before="35" w:after="0" w:line="285" w:lineRule="auto"/>
        <w:ind w:left="113" w:right="101" w:firstLine="0"/>
        <w:jc w:val="left"/>
        <w:rPr>
          <w:sz w:val="16"/>
        </w:rPr>
      </w:pPr>
      <w:r>
        <w:rPr>
          <w:w w:val="105"/>
          <w:sz w:val="16"/>
        </w:rPr>
        <w:t xml:space="preserve">Część adresowo-tytułową - umieszcza się ją na pierwszej stronie </w:t>
      </w:r>
      <w:r>
        <w:rPr>
          <w:spacing w:val="-3"/>
          <w:w w:val="105"/>
          <w:sz w:val="16"/>
        </w:rPr>
        <w:t xml:space="preserve">ankiety, </w:t>
      </w:r>
      <w:r>
        <w:rPr>
          <w:w w:val="105"/>
          <w:sz w:val="16"/>
        </w:rPr>
        <w:t>gdzie wyszczególnione są takie kwestie jak: nazwa ośrodka badawczego, tytuł kwestionariusza oraz szczegółowe instrukcje dla</w:t>
      </w:r>
      <w:r>
        <w:rPr>
          <w:spacing w:val="-29"/>
          <w:w w:val="105"/>
          <w:sz w:val="16"/>
        </w:rPr>
        <w:t xml:space="preserve"> </w:t>
      </w:r>
      <w:r>
        <w:rPr>
          <w:w w:val="105"/>
          <w:sz w:val="16"/>
        </w:rPr>
        <w:t>respondenta.</w:t>
      </w:r>
    </w:p>
    <w:p>
      <w:pPr>
        <w:pStyle w:val="12"/>
        <w:numPr>
          <w:ilvl w:val="0"/>
          <w:numId w:val="7"/>
        </w:numPr>
        <w:tabs>
          <w:tab w:val="left" w:pos="216"/>
        </w:tabs>
        <w:spacing w:before="0" w:after="0" w:line="183" w:lineRule="exact"/>
        <w:ind w:left="215" w:right="0" w:hanging="103"/>
        <w:jc w:val="left"/>
        <w:rPr>
          <w:sz w:val="16"/>
        </w:rPr>
      </w:pPr>
      <w:r>
        <w:rPr>
          <w:w w:val="105"/>
          <w:sz w:val="16"/>
        </w:rPr>
        <w:t>Część merytoryczną - zawarte są w niej pytania dotyczące badanych</w:t>
      </w:r>
      <w:r>
        <w:rPr>
          <w:spacing w:val="-23"/>
          <w:w w:val="105"/>
          <w:sz w:val="16"/>
        </w:rPr>
        <w:t xml:space="preserve"> </w:t>
      </w:r>
      <w:r>
        <w:rPr>
          <w:w w:val="105"/>
          <w:sz w:val="16"/>
        </w:rPr>
        <w:t>zagadnień.</w:t>
      </w:r>
    </w:p>
    <w:p>
      <w:pPr>
        <w:pStyle w:val="12"/>
        <w:numPr>
          <w:ilvl w:val="0"/>
          <w:numId w:val="7"/>
        </w:numPr>
        <w:tabs>
          <w:tab w:val="left" w:pos="219"/>
        </w:tabs>
        <w:spacing w:before="34" w:after="0" w:line="285" w:lineRule="auto"/>
        <w:ind w:left="113" w:right="101" w:firstLine="0"/>
        <w:jc w:val="left"/>
        <w:rPr>
          <w:sz w:val="16"/>
        </w:rPr>
      </w:pPr>
      <w:r>
        <w:rPr>
          <w:w w:val="105"/>
          <w:sz w:val="16"/>
        </w:rPr>
        <w:t xml:space="preserve">Część metryczkową - zawarte są w niej dane dotyczące respondenta. Są to np. płeć, wykształcenie, stan </w:t>
      </w:r>
      <w:r>
        <w:rPr>
          <w:spacing w:val="-3"/>
          <w:w w:val="105"/>
          <w:sz w:val="16"/>
        </w:rPr>
        <w:t xml:space="preserve">cywilny, </w:t>
      </w:r>
      <w:r>
        <w:rPr>
          <w:w w:val="105"/>
          <w:sz w:val="16"/>
        </w:rPr>
        <w:t>przedział wiekowy</w:t>
      </w:r>
      <w:r>
        <w:rPr>
          <w:spacing w:val="-5"/>
          <w:w w:val="105"/>
          <w:sz w:val="16"/>
        </w:rPr>
        <w:t xml:space="preserve"> </w:t>
      </w:r>
      <w:r>
        <w:rPr>
          <w:w w:val="105"/>
          <w:sz w:val="16"/>
        </w:rPr>
        <w:t>lub</w:t>
      </w:r>
      <w:r>
        <w:rPr>
          <w:spacing w:val="-5"/>
          <w:w w:val="105"/>
          <w:sz w:val="16"/>
        </w:rPr>
        <w:t xml:space="preserve"> </w:t>
      </w:r>
      <w:r>
        <w:rPr>
          <w:w w:val="105"/>
          <w:sz w:val="16"/>
        </w:rPr>
        <w:t>miejsce</w:t>
      </w:r>
      <w:r>
        <w:rPr>
          <w:spacing w:val="-5"/>
          <w:w w:val="105"/>
          <w:sz w:val="16"/>
        </w:rPr>
        <w:t xml:space="preserve"> </w:t>
      </w:r>
      <w:r>
        <w:rPr>
          <w:w w:val="105"/>
          <w:sz w:val="16"/>
        </w:rPr>
        <w:t>zamieszkania.</w:t>
      </w:r>
      <w:r>
        <w:rPr>
          <w:spacing w:val="-5"/>
          <w:w w:val="105"/>
          <w:sz w:val="16"/>
        </w:rPr>
        <w:t xml:space="preserve"> </w:t>
      </w:r>
      <w:r>
        <w:rPr>
          <w:w w:val="105"/>
          <w:sz w:val="16"/>
        </w:rPr>
        <w:t>Informacje</w:t>
      </w:r>
      <w:r>
        <w:rPr>
          <w:spacing w:val="-5"/>
          <w:w w:val="105"/>
          <w:sz w:val="16"/>
        </w:rPr>
        <w:t xml:space="preserve"> </w:t>
      </w:r>
      <w:r>
        <w:rPr>
          <w:w w:val="105"/>
          <w:sz w:val="16"/>
        </w:rPr>
        <w:t>te</w:t>
      </w:r>
      <w:r>
        <w:rPr>
          <w:spacing w:val="-5"/>
          <w:w w:val="105"/>
          <w:sz w:val="16"/>
        </w:rPr>
        <w:t xml:space="preserve"> </w:t>
      </w:r>
      <w:r>
        <w:rPr>
          <w:w w:val="105"/>
          <w:sz w:val="16"/>
        </w:rPr>
        <w:t>pozwalają</w:t>
      </w:r>
      <w:r>
        <w:rPr>
          <w:spacing w:val="-5"/>
          <w:w w:val="105"/>
          <w:sz w:val="16"/>
        </w:rPr>
        <w:t xml:space="preserve"> </w:t>
      </w:r>
      <w:r>
        <w:rPr>
          <w:w w:val="105"/>
          <w:sz w:val="16"/>
        </w:rPr>
        <w:t>na</w:t>
      </w:r>
      <w:r>
        <w:rPr>
          <w:spacing w:val="-5"/>
          <w:w w:val="105"/>
          <w:sz w:val="16"/>
        </w:rPr>
        <w:t xml:space="preserve"> </w:t>
      </w:r>
      <w:r>
        <w:rPr>
          <w:w w:val="105"/>
          <w:sz w:val="16"/>
        </w:rPr>
        <w:t>korelacje</w:t>
      </w:r>
      <w:r>
        <w:rPr>
          <w:spacing w:val="-5"/>
          <w:w w:val="105"/>
          <w:sz w:val="16"/>
        </w:rPr>
        <w:t xml:space="preserve"> </w:t>
      </w:r>
      <w:r>
        <w:rPr>
          <w:w w:val="105"/>
          <w:sz w:val="16"/>
        </w:rPr>
        <w:t>z</w:t>
      </w:r>
      <w:r>
        <w:rPr>
          <w:spacing w:val="-5"/>
          <w:w w:val="105"/>
          <w:sz w:val="16"/>
        </w:rPr>
        <w:t xml:space="preserve"> </w:t>
      </w:r>
      <w:r>
        <w:rPr>
          <w:w w:val="105"/>
          <w:sz w:val="16"/>
        </w:rPr>
        <w:t>innymi</w:t>
      </w:r>
      <w:r>
        <w:rPr>
          <w:spacing w:val="-5"/>
          <w:w w:val="105"/>
          <w:sz w:val="16"/>
        </w:rPr>
        <w:t xml:space="preserve"> </w:t>
      </w:r>
      <w:r>
        <w:rPr>
          <w:w w:val="105"/>
          <w:sz w:val="16"/>
        </w:rPr>
        <w:t>pytaniami</w:t>
      </w:r>
      <w:r>
        <w:rPr>
          <w:spacing w:val="-5"/>
          <w:w w:val="105"/>
          <w:sz w:val="16"/>
        </w:rPr>
        <w:t xml:space="preserve"> </w:t>
      </w:r>
      <w:r>
        <w:rPr>
          <w:w w:val="105"/>
          <w:sz w:val="16"/>
        </w:rPr>
        <w:t>zawartymi</w:t>
      </w:r>
      <w:r>
        <w:rPr>
          <w:spacing w:val="-5"/>
          <w:w w:val="105"/>
          <w:sz w:val="16"/>
        </w:rPr>
        <w:t xml:space="preserve"> </w:t>
      </w:r>
      <w:r>
        <w:rPr>
          <w:w w:val="105"/>
          <w:sz w:val="16"/>
        </w:rPr>
        <w:t>w</w:t>
      </w:r>
      <w:r>
        <w:rPr>
          <w:spacing w:val="-5"/>
          <w:w w:val="105"/>
          <w:sz w:val="16"/>
        </w:rPr>
        <w:t xml:space="preserve"> </w:t>
      </w:r>
      <w:r>
        <w:rPr>
          <w:w w:val="105"/>
          <w:sz w:val="16"/>
        </w:rPr>
        <w:t>ankiecie.</w:t>
      </w:r>
    </w:p>
    <w:p>
      <w:pPr>
        <w:pStyle w:val="7"/>
        <w:spacing w:before="3"/>
        <w:rPr>
          <w:sz w:val="26"/>
        </w:rPr>
      </w:pPr>
    </w:p>
    <w:p>
      <w:pPr>
        <w:pStyle w:val="7"/>
        <w:spacing w:before="1" w:line="285" w:lineRule="auto"/>
        <w:ind w:left="113" w:right="101"/>
        <w:jc w:val="both"/>
      </w:pPr>
      <w:r>
        <w:rPr>
          <w:w w:val="105"/>
        </w:rPr>
        <w:t xml:space="preserve">Kwestionariusz ankiety użyty do zebrania danych miał podobną konstrukcję niezależnie od badanej </w:t>
      </w:r>
      <w:r>
        <w:rPr>
          <w:spacing w:val="-3"/>
          <w:w w:val="105"/>
        </w:rPr>
        <w:t xml:space="preserve">grupy.  </w:t>
      </w:r>
      <w:r>
        <w:rPr>
          <w:w w:val="105"/>
        </w:rPr>
        <w:t>Składał się         z pytań zamkniętych jednego lub wielokrotnego wyboru. Ze względu na specyfikę poszczególnych grup dokonano spersonalizowania pytań, dostosowując ich charakter do profilu respondenta. Wyniki przedstawione w raporcie mają charakter procentowy oraz</w:t>
      </w:r>
      <w:r>
        <w:rPr>
          <w:spacing w:val="-5"/>
          <w:w w:val="105"/>
        </w:rPr>
        <w:t xml:space="preserve"> </w:t>
      </w:r>
      <w:r>
        <w:rPr>
          <w:spacing w:val="-3"/>
          <w:w w:val="105"/>
        </w:rPr>
        <w:t>liczbowy.</w:t>
      </w:r>
    </w:p>
    <w:p>
      <w:pPr>
        <w:pStyle w:val="7"/>
        <w:spacing w:before="7"/>
        <w:rPr>
          <w:sz w:val="24"/>
        </w:rPr>
      </w:pPr>
    </w:p>
    <w:p>
      <w:pPr>
        <w:spacing w:before="0"/>
        <w:ind w:left="113" w:right="0" w:firstLine="0"/>
        <w:jc w:val="left"/>
        <w:rPr>
          <w:sz w:val="25"/>
        </w:rPr>
      </w:pPr>
      <w:r>
        <w:rPr>
          <w:color w:val="3F48CC"/>
          <w:sz w:val="25"/>
        </w:rPr>
        <w:t>Przebieg badań</w:t>
      </w:r>
    </w:p>
    <w:p>
      <w:pPr>
        <w:pStyle w:val="7"/>
        <w:spacing w:before="7"/>
        <w:rPr>
          <w:sz w:val="28"/>
        </w:rPr>
      </w:pPr>
    </w:p>
    <w:p>
      <w:pPr>
        <w:pStyle w:val="7"/>
        <w:ind w:left="113"/>
        <w:jc w:val="both"/>
      </w:pPr>
      <w:r>
        <w:rPr>
          <w:w w:val="105"/>
        </w:rPr>
        <w:t>Badanie diagnozujące problemy społeczne występujące w Gminie Sarnaki zostało przeprowadzone w czterech etapach.</w:t>
      </w:r>
    </w:p>
    <w:p>
      <w:pPr>
        <w:pStyle w:val="12"/>
        <w:numPr>
          <w:ilvl w:val="0"/>
          <w:numId w:val="7"/>
        </w:numPr>
        <w:tabs>
          <w:tab w:val="left" w:pos="262"/>
        </w:tabs>
        <w:spacing w:before="25" w:after="0" w:line="285" w:lineRule="auto"/>
        <w:ind w:left="113" w:right="101" w:firstLine="0"/>
        <w:jc w:val="both"/>
        <w:rPr>
          <w:sz w:val="16"/>
        </w:rPr>
      </w:pPr>
      <w:r>
        <w:rPr>
          <w:w w:val="105"/>
          <w:sz w:val="16"/>
        </w:rPr>
        <w:t>Etap pierwszy był etapem przygotowawczym. Polegał on na planowaniu badania, określeniu obszarów badawczych     oraz możliwości realizacji</w:t>
      </w:r>
      <w:r>
        <w:rPr>
          <w:spacing w:val="-5"/>
          <w:w w:val="105"/>
          <w:sz w:val="16"/>
        </w:rPr>
        <w:t xml:space="preserve"> </w:t>
      </w:r>
      <w:r>
        <w:rPr>
          <w:w w:val="105"/>
          <w:sz w:val="16"/>
        </w:rPr>
        <w:t>badań.</w:t>
      </w:r>
    </w:p>
    <w:p>
      <w:pPr>
        <w:pStyle w:val="12"/>
        <w:numPr>
          <w:ilvl w:val="0"/>
          <w:numId w:val="7"/>
        </w:numPr>
        <w:tabs>
          <w:tab w:val="left" w:pos="241"/>
        </w:tabs>
        <w:spacing w:before="0" w:after="0" w:line="285" w:lineRule="auto"/>
        <w:ind w:left="113" w:right="101" w:firstLine="0"/>
        <w:jc w:val="both"/>
        <w:rPr>
          <w:sz w:val="16"/>
        </w:rPr>
      </w:pPr>
      <w:r>
        <w:rPr>
          <w:w w:val="105"/>
          <w:sz w:val="16"/>
        </w:rPr>
        <w:t>Etap drugi był etapem konceptualizacji i operacjonalizacji. Na jego etapie realizowano zadania związane z określeniem problemu,  pytań  oraz  celów  badawczych,  wyborem  metod  i  technik  badawczych,  opracowaniem  harmonogramu   oraz określeniem i doborem próby</w:t>
      </w:r>
      <w:r>
        <w:rPr>
          <w:spacing w:val="-8"/>
          <w:w w:val="105"/>
          <w:sz w:val="16"/>
        </w:rPr>
        <w:t xml:space="preserve"> </w:t>
      </w:r>
      <w:r>
        <w:rPr>
          <w:w w:val="105"/>
          <w:sz w:val="16"/>
        </w:rPr>
        <w:t>badawczej.</w:t>
      </w:r>
    </w:p>
    <w:p>
      <w:pPr>
        <w:pStyle w:val="12"/>
        <w:numPr>
          <w:ilvl w:val="0"/>
          <w:numId w:val="7"/>
        </w:numPr>
        <w:tabs>
          <w:tab w:val="left" w:pos="216"/>
        </w:tabs>
        <w:spacing w:before="0" w:after="0" w:line="182" w:lineRule="exact"/>
        <w:ind w:left="215" w:right="0" w:hanging="103"/>
        <w:jc w:val="both"/>
        <w:rPr>
          <w:sz w:val="16"/>
        </w:rPr>
      </w:pPr>
      <w:r>
        <w:rPr>
          <w:w w:val="105"/>
          <w:sz w:val="16"/>
        </w:rPr>
        <w:t>Podczas</w:t>
      </w:r>
      <w:r>
        <w:rPr>
          <w:spacing w:val="-4"/>
          <w:w w:val="105"/>
          <w:sz w:val="16"/>
        </w:rPr>
        <w:t xml:space="preserve"> </w:t>
      </w:r>
      <w:r>
        <w:rPr>
          <w:w w:val="105"/>
          <w:sz w:val="16"/>
        </w:rPr>
        <w:t>trzeciego</w:t>
      </w:r>
      <w:r>
        <w:rPr>
          <w:spacing w:val="-3"/>
          <w:w w:val="105"/>
          <w:sz w:val="16"/>
        </w:rPr>
        <w:t xml:space="preserve"> </w:t>
      </w:r>
      <w:r>
        <w:rPr>
          <w:w w:val="105"/>
          <w:sz w:val="16"/>
        </w:rPr>
        <w:t>etapu</w:t>
      </w:r>
      <w:r>
        <w:rPr>
          <w:spacing w:val="-4"/>
          <w:w w:val="105"/>
          <w:sz w:val="16"/>
        </w:rPr>
        <w:t xml:space="preserve"> </w:t>
      </w:r>
      <w:r>
        <w:rPr>
          <w:w w:val="105"/>
          <w:sz w:val="16"/>
        </w:rPr>
        <w:t>badania</w:t>
      </w:r>
      <w:r>
        <w:rPr>
          <w:spacing w:val="-3"/>
          <w:w w:val="105"/>
          <w:sz w:val="16"/>
        </w:rPr>
        <w:t xml:space="preserve"> </w:t>
      </w:r>
      <w:r>
        <w:rPr>
          <w:w w:val="105"/>
          <w:sz w:val="16"/>
        </w:rPr>
        <w:t>realizowano</w:t>
      </w:r>
      <w:r>
        <w:rPr>
          <w:spacing w:val="-3"/>
          <w:w w:val="105"/>
          <w:sz w:val="16"/>
        </w:rPr>
        <w:t xml:space="preserve"> </w:t>
      </w:r>
      <w:r>
        <w:rPr>
          <w:w w:val="105"/>
          <w:sz w:val="16"/>
        </w:rPr>
        <w:t>proces</w:t>
      </w:r>
      <w:r>
        <w:rPr>
          <w:spacing w:val="-4"/>
          <w:w w:val="105"/>
          <w:sz w:val="16"/>
        </w:rPr>
        <w:t xml:space="preserve"> </w:t>
      </w:r>
      <w:r>
        <w:rPr>
          <w:w w:val="105"/>
          <w:sz w:val="16"/>
        </w:rPr>
        <w:t>zbierania</w:t>
      </w:r>
      <w:r>
        <w:rPr>
          <w:spacing w:val="-3"/>
          <w:w w:val="105"/>
          <w:sz w:val="16"/>
        </w:rPr>
        <w:t xml:space="preserve"> </w:t>
      </w:r>
      <w:r>
        <w:rPr>
          <w:w w:val="105"/>
          <w:sz w:val="16"/>
        </w:rPr>
        <w:t>danych</w:t>
      </w:r>
      <w:r>
        <w:rPr>
          <w:spacing w:val="-4"/>
          <w:w w:val="105"/>
          <w:sz w:val="16"/>
        </w:rPr>
        <w:t xml:space="preserve"> </w:t>
      </w:r>
      <w:r>
        <w:rPr>
          <w:w w:val="105"/>
          <w:sz w:val="16"/>
        </w:rPr>
        <w:t>oraz</w:t>
      </w:r>
      <w:r>
        <w:rPr>
          <w:spacing w:val="-3"/>
          <w:w w:val="105"/>
          <w:sz w:val="16"/>
        </w:rPr>
        <w:t xml:space="preserve"> </w:t>
      </w:r>
      <w:r>
        <w:rPr>
          <w:w w:val="105"/>
          <w:sz w:val="16"/>
        </w:rPr>
        <w:t>ich</w:t>
      </w:r>
      <w:r>
        <w:rPr>
          <w:spacing w:val="-3"/>
          <w:w w:val="105"/>
          <w:sz w:val="16"/>
        </w:rPr>
        <w:t xml:space="preserve"> </w:t>
      </w:r>
      <w:r>
        <w:rPr>
          <w:w w:val="105"/>
          <w:sz w:val="16"/>
        </w:rPr>
        <w:t>analizy</w:t>
      </w:r>
      <w:r>
        <w:rPr>
          <w:spacing w:val="-4"/>
          <w:w w:val="105"/>
          <w:sz w:val="16"/>
        </w:rPr>
        <w:t xml:space="preserve"> </w:t>
      </w:r>
      <w:r>
        <w:rPr>
          <w:w w:val="105"/>
          <w:sz w:val="16"/>
        </w:rPr>
        <w:t>i</w:t>
      </w:r>
      <w:r>
        <w:rPr>
          <w:spacing w:val="-3"/>
          <w:w w:val="105"/>
          <w:sz w:val="16"/>
        </w:rPr>
        <w:t xml:space="preserve"> </w:t>
      </w:r>
      <w:r>
        <w:rPr>
          <w:w w:val="105"/>
          <w:sz w:val="16"/>
        </w:rPr>
        <w:t>interpretacji.</w:t>
      </w:r>
    </w:p>
    <w:p>
      <w:pPr>
        <w:pStyle w:val="12"/>
        <w:numPr>
          <w:ilvl w:val="0"/>
          <w:numId w:val="7"/>
        </w:numPr>
        <w:tabs>
          <w:tab w:val="left" w:pos="236"/>
        </w:tabs>
        <w:spacing w:before="33" w:after="0" w:line="285" w:lineRule="auto"/>
        <w:ind w:left="113" w:right="101" w:firstLine="0"/>
        <w:jc w:val="both"/>
        <w:rPr>
          <w:sz w:val="16"/>
        </w:rPr>
      </w:pPr>
      <w:r>
        <w:rPr>
          <w:w w:val="105"/>
          <w:sz w:val="16"/>
        </w:rPr>
        <w:t>Ostatni etap procesu badawczego zakłada opracowanie wniosków, rekomendacji oraz przygotowanie raportu z realizacji badań.</w:t>
      </w:r>
    </w:p>
    <w:p>
      <w:pPr>
        <w:spacing w:after="0" w:line="285" w:lineRule="auto"/>
        <w:jc w:val="both"/>
        <w:rPr>
          <w:sz w:val="16"/>
        </w:rPr>
        <w:sectPr>
          <w:pgSz w:w="11970" w:h="16840"/>
          <w:pgMar w:top="108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050" o:spid="_x0000_s1050" o:spt="203" style="height:3.8pt;width:369.8pt;" coordsize="7396,76">
            <o:lock v:ext="edit"/>
            <v:rect id="_x0000_s1051" o:spid="_x0000_s1051"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numPr>
          <w:ilvl w:val="1"/>
          <w:numId w:val="6"/>
        </w:numPr>
        <w:tabs>
          <w:tab w:val="left" w:pos="2249"/>
        </w:tabs>
        <w:spacing w:before="107" w:after="0" w:line="230" w:lineRule="auto"/>
        <w:ind w:left="1613" w:right="1530" w:hanging="71"/>
        <w:jc w:val="left"/>
      </w:pPr>
      <w:r>
        <w:rPr>
          <w:color w:val="3F48CC"/>
        </w:rPr>
        <w:t>Badanie dorosłych mieszkańców</w:t>
      </w:r>
      <w:r>
        <w:rPr>
          <w:color w:val="3F48CC"/>
          <w:spacing w:val="22"/>
        </w:rPr>
        <w:t xml:space="preserve"> </w:t>
      </w:r>
      <w:r>
        <w:rPr>
          <w:color w:val="3F48CC"/>
        </w:rPr>
        <w:t>Gminy</w:t>
      </w:r>
    </w:p>
    <w:p>
      <w:pPr>
        <w:spacing w:before="0" w:line="705" w:lineRule="exact"/>
        <w:ind w:left="3588" w:right="0" w:firstLine="0"/>
        <w:jc w:val="left"/>
        <w:rPr>
          <w:b/>
          <w:sz w:val="63"/>
        </w:rPr>
      </w:pPr>
      <w:r>
        <w:rPr>
          <w:b/>
          <w:color w:val="3F48CC"/>
          <w:sz w:val="63"/>
        </w:rPr>
        <w:t>Sarnaki</w:t>
      </w:r>
    </w:p>
    <w:p>
      <w:pPr>
        <w:pStyle w:val="7"/>
        <w:spacing w:before="9"/>
        <w:rPr>
          <w:b/>
          <w:sz w:val="28"/>
        </w:rPr>
      </w:pPr>
      <w:r>
        <w:pict>
          <v:rect id="_x0000_s1052" o:spid="_x0000_s1052" o:spt="1" style="position:absolute;left:0pt;margin-left:113.9pt;margin-top:18.5pt;height:3.75pt;width:369.75pt;mso-position-horizontal-relative:page;mso-wrap-distance-bottom:0pt;mso-wrap-distance-top:0pt;z-index:-25159884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8"/>
        <w:rPr>
          <w:b/>
          <w:sz w:val="17"/>
        </w:rPr>
      </w:pPr>
      <w:r>
        <w:pict>
          <v:rect id="_x0000_s1053" o:spid="_x0000_s1053" o:spt="1" style="position:absolute;left:0pt;margin-left:67.6pt;margin-top:12.15pt;height:0.45pt;width:462.3pt;mso-position-horizontal-relative:page;mso-wrap-distance-bottom:0pt;mso-wrap-distance-top:0pt;z-index:-25159884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054" o:spid="_x0000_s1054" o:spt="203" style="position:absolute;left:0pt;margin-left:115.55pt;margin-top:25.1pt;height:33.75pt;width:42.5pt;mso-position-horizontal-relative:page;mso-wrap-distance-bottom:0pt;mso-wrap-distance-top:0pt;z-index:-251597824;mso-width-relative:page;mso-height-relative:page;" coordorigin="2311,502" coordsize="850,675">
            <o:lock v:ext="edit"/>
            <v:line id="_x0000_s1055" o:spid="_x0000_s1055" o:spt="20" style="position:absolute;left:2642;top:881;flip:y;height:226;width:0;" stroked="t" coordsize="21600,21600">
              <v:path arrowok="t"/>
              <v:fill focussize="0,0"/>
              <v:stroke weight="3.33220472440945pt" color="#EC008B"/>
              <v:imagedata o:title=""/>
              <o:lock v:ext="edit"/>
            </v:line>
            <v:line id="_x0000_s1056" o:spid="_x0000_s1056" o:spt="20" style="position:absolute;left:2551;top:941;flip:y;height:188;width:0;" stroked="t" coordsize="21600,21600">
              <v:path arrowok="t"/>
              <v:fill focussize="0,0"/>
              <v:stroke weight="3.39275590551181pt" color="#F7991B"/>
              <v:imagedata o:title=""/>
              <o:lock v:ext="edit"/>
            </v:line>
            <v:line id="_x0000_s1057" o:spid="_x0000_s1057" o:spt="20" style="position:absolute;left:2461;top:992;flip:y;height:115;width:0;" stroked="t" coordsize="21600,21600">
              <v:path arrowok="t"/>
              <v:fill focussize="0,0"/>
              <v:stroke weight="3.45685039370079pt" color="#54AE41"/>
              <v:imagedata o:title=""/>
              <o:lock v:ext="edit"/>
            </v:line>
            <v:shape id="_x0000_s1058" o:spid="_x0000_s1058" style="position:absolute;left:2347;top:502;height:639;width:779;" filled="f" stroked="t" coordorigin="2347,502" coordsize="779,639" path="m3126,787l3088,760,3060,746,3030,740,2983,740,2922,746,2877,763,2849,792,2839,832,2851,871,2883,898,2929,916,2983,930,3038,945,3083,967,3114,997,3126,1037,3117,1077,3090,1107,3046,1125,2983,1132,2921,1126,2876,1114,2848,1102,2839,1096m2747,941l2747,954,2746,967,2744,980,2741,992,2737,1005,2732,1017,2727,1029,2721,1041,2714,1052,2706,1063,2698,1073,2689,1082,2680,1091,2669,1100,2659,1107,2648,1114,2636,1120,2624,1125,2612,1131,2599,1134,2586,1137,2573,1139,2560,1141,2547,1141,2534,1141,2521,1139,2508,1137,2495,1134,2483,1131,2471,1125,2459,1120,2447,1114,2436,1107,2425,1100,2415,1091,2406,1082,2396,1073,2388,1063,2381,1052,2374,1041,2367,1029,2362,1017,2357,1005,2354,992,2351,980,2348,967,2347,954,2347,941,2347,927,2348,914,2351,901,2354,889,2357,876,2362,864,2367,852,2374,840,2381,829,2388,818,2396,808,2406,799,2415,790,2425,781,2436,774,2447,767,2459,761,2471,756,2483,751,2495,747,2508,744,2521,742,2534,740,2547,740,2560,740,2573,742,2586,744,2599,747,2612,751,2624,756,2636,761,2648,767,2659,774,2669,781,2680,790,2689,799,2698,808,2706,818,2714,829,2721,840,2727,852,2732,864,2737,876,2741,889,2744,901,2746,914,2747,927,2747,941xm2747,941l2747,502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250825</wp:posOffset>
            </wp:positionV>
            <wp:extent cx="454025" cy="537845"/>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4"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4" w:lineRule="exact"/>
        <w:sectPr>
          <w:pgSz w:w="11970" w:h="16840"/>
          <w:pgMar w:top="158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059" o:spid="_x0000_s1059" o:spt="203" style="height:3.8pt;width:369.8pt;" coordsize="7396,76">
            <o:lock v:ext="edit"/>
            <v:rect id="_x0000_s1060" o:spid="_x0000_s1060"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spacing w:line="230" w:lineRule="auto"/>
      </w:pPr>
      <w:r>
        <w:rPr>
          <w:color w:val="3F48CC"/>
        </w:rPr>
        <w:t>3. 1. Charakterystyka respondentów</w:t>
      </w:r>
    </w:p>
    <w:p>
      <w:pPr>
        <w:pStyle w:val="7"/>
        <w:spacing w:before="10"/>
        <w:rPr>
          <w:b/>
          <w:sz w:val="29"/>
        </w:rPr>
      </w:pPr>
      <w:r>
        <w:pict>
          <v:rect id="_x0000_s1061" o:spid="_x0000_s1061" o:spt="1" style="position:absolute;left:0pt;margin-left:113.9pt;margin-top:19.1pt;height:3.75pt;width:369.75pt;mso-position-horizontal-relative:page;mso-wrap-distance-bottom:0pt;mso-wrap-distance-top:0pt;z-index:-251596800;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18"/>
        </w:rPr>
      </w:pPr>
      <w:r>
        <w:pict>
          <v:rect id="_x0000_s1062" o:spid="_x0000_s1062" o:spt="1" style="position:absolute;left:0pt;margin-left:67.6pt;margin-top:12.3pt;height:0.45pt;width:462.3pt;mso-position-horizontal-relative:page;mso-wrap-distance-bottom:0pt;mso-wrap-distance-top:0pt;z-index:-25159577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063" o:spid="_x0000_s1063" o:spt="203" style="position:absolute;left:0pt;margin-left:115.55pt;margin-top:25.25pt;height:33.75pt;width:42.5pt;mso-position-horizontal-relative:page;mso-wrap-distance-bottom:0pt;mso-wrap-distance-top:0pt;z-index:-251595776;mso-width-relative:page;mso-height-relative:page;" coordorigin="2311,505" coordsize="850,675">
            <o:lock v:ext="edit"/>
            <v:line id="_x0000_s1064" o:spid="_x0000_s1064" o:spt="20" style="position:absolute;left:2642;top:884;flip:y;height:226;width:0;" stroked="t" coordsize="21600,21600">
              <v:path arrowok="t"/>
              <v:fill focussize="0,0"/>
              <v:stroke weight="3.33220472440945pt" color="#EC008B"/>
              <v:imagedata o:title=""/>
              <o:lock v:ext="edit"/>
            </v:line>
            <v:line id="_x0000_s1065" o:spid="_x0000_s1065" o:spt="20" style="position:absolute;left:2551;top:944;flip:y;height:188;width:0;" stroked="t" coordsize="21600,21600">
              <v:path arrowok="t"/>
              <v:fill focussize="0,0"/>
              <v:stroke weight="3.39275590551181pt" color="#F7991B"/>
              <v:imagedata o:title=""/>
              <o:lock v:ext="edit"/>
            </v:line>
            <v:line id="_x0000_s1066" o:spid="_x0000_s1066" o:spt="20" style="position:absolute;left:2461;top:995;flip:y;height:115;width:0;" stroked="t" coordsize="21600,21600">
              <v:path arrowok="t"/>
              <v:fill focussize="0,0"/>
              <v:stroke weight="3.45685039370079pt" color="#54AE41"/>
              <v:imagedata o:title=""/>
              <o:lock v:ext="edit"/>
            </v:line>
            <v:shape id="_x0000_s1067" o:spid="_x0000_s1067"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3,2560,1144,2547,1144,2534,1144,2521,1143,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4"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4" w:lineRule="exact"/>
        <w:sectPr>
          <w:pgSz w:w="11970" w:h="16840"/>
          <w:pgMar w:top="1580" w:right="1260" w:bottom="280" w:left="1240" w:header="720" w:footer="720" w:gutter="0"/>
          <w:pgNumType w:fmt="decimal"/>
          <w:cols w:space="720" w:num="1"/>
        </w:sectPr>
      </w:pPr>
    </w:p>
    <w:p>
      <w:pPr>
        <w:pStyle w:val="3"/>
        <w:spacing w:before="76"/>
      </w:pPr>
      <w:r>
        <w:rPr>
          <w:color w:val="3F48CC"/>
        </w:rPr>
        <w:t>Płeć:</w:t>
      </w:r>
    </w:p>
    <w:p>
      <w:pPr>
        <w:pStyle w:val="7"/>
        <w:spacing w:before="5"/>
        <w:rPr>
          <w:sz w:val="24"/>
        </w:rPr>
      </w:pPr>
    </w:p>
    <w:p>
      <w:pPr>
        <w:spacing w:before="101"/>
        <w:ind w:left="113" w:right="0" w:firstLine="0"/>
        <w:jc w:val="left"/>
        <w:rPr>
          <w:sz w:val="16"/>
        </w:rPr>
      </w:pPr>
      <w:r>
        <w:pict>
          <v:rect id="_x0000_s1068" o:spid="_x0000_s1068" o:spt="1" style="position:absolute;left:0pt;margin-left:67.6pt;margin-top:19.15pt;height:2.35pt;width:254.4pt;mso-position-horizontal-relative:page;mso-wrap-distance-bottom:0pt;mso-wrap-distance-top:0pt;z-index:-2515947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kobieta: </w:t>
      </w:r>
      <w:r>
        <w:rPr>
          <w:b/>
          <w:w w:val="105"/>
          <w:sz w:val="16"/>
        </w:rPr>
        <w:t xml:space="preserve">54,81% </w:t>
      </w:r>
      <w:r>
        <w:rPr>
          <w:w w:val="105"/>
          <w:sz w:val="16"/>
        </w:rPr>
        <w:t>(57)</w:t>
      </w:r>
    </w:p>
    <w:p>
      <w:pPr>
        <w:spacing w:before="124" w:after="100"/>
        <w:ind w:left="113" w:right="0" w:firstLine="0"/>
        <w:jc w:val="left"/>
        <w:rPr>
          <w:sz w:val="16"/>
        </w:rPr>
      </w:pPr>
      <w:r>
        <w:rPr>
          <w:w w:val="105"/>
          <w:sz w:val="16"/>
        </w:rPr>
        <w:t xml:space="preserve">mężczyzna: </w:t>
      </w:r>
      <w:r>
        <w:rPr>
          <w:b/>
          <w:w w:val="105"/>
          <w:sz w:val="16"/>
        </w:rPr>
        <w:t xml:space="preserve">45,19% </w:t>
      </w:r>
      <w:r>
        <w:rPr>
          <w:w w:val="105"/>
          <w:sz w:val="16"/>
        </w:rPr>
        <w:t>(47)</w:t>
      </w:r>
    </w:p>
    <w:p>
      <w:pPr>
        <w:pStyle w:val="7"/>
        <w:spacing w:line="47" w:lineRule="exact"/>
        <w:ind w:left="112"/>
        <w:rPr>
          <w:sz w:val="4"/>
        </w:rPr>
      </w:pPr>
      <w:r>
        <w:rPr>
          <w:position w:val="0"/>
          <w:sz w:val="4"/>
        </w:rPr>
        <w:pict>
          <v:group id="_x0000_s1069" o:spid="_x0000_s1069" o:spt="203" style="height:2.4pt;width:207.95pt;" coordsize="4159,48">
            <o:lock v:ext="edit"/>
            <v:rect id="_x0000_s1070" o:spid="_x0000_s1070" o:spt="1" style="position:absolute;left:0;top:0;height:48;width:4159;" fillcolor="#093CAA" filled="t" stroked="f" coordsize="21600,21600">
              <v:path/>
              <v:fill on="t" opacity="61322f" focussize="0,0"/>
              <v:stroke on="f"/>
              <v:imagedata o:title=""/>
              <o:lock v:ext="edit"/>
            </v:rect>
            <w10:wrap type="none"/>
            <w10:anchorlock/>
          </v:group>
        </w:pict>
      </w:r>
    </w:p>
    <w:p>
      <w:pPr>
        <w:pStyle w:val="7"/>
        <w:spacing w:before="6"/>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174625</wp:posOffset>
            </wp:positionV>
            <wp:extent cx="5831205" cy="2544445"/>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0" cstate="print"/>
                    <a:stretch>
                      <a:fillRect/>
                    </a:stretch>
                  </pic:blipFill>
                  <pic:spPr>
                    <a:xfrm>
                      <a:off x="0" y="0"/>
                      <a:ext cx="5831010" cy="2544318"/>
                    </a:xfrm>
                    <a:prstGeom prst="rect">
                      <a:avLst/>
                    </a:prstGeom>
                  </pic:spPr>
                </pic:pic>
              </a:graphicData>
            </a:graphic>
          </wp:anchor>
        </w:drawing>
      </w:r>
    </w:p>
    <w:p>
      <w:pPr>
        <w:pStyle w:val="7"/>
        <w:rPr>
          <w:sz w:val="20"/>
        </w:rPr>
      </w:pPr>
    </w:p>
    <w:p>
      <w:pPr>
        <w:pStyle w:val="7"/>
        <w:spacing w:before="7"/>
        <w:rPr>
          <w:sz w:val="23"/>
        </w:rPr>
      </w:pPr>
    </w:p>
    <w:p>
      <w:pPr>
        <w:spacing w:before="97" w:line="319" w:lineRule="auto"/>
        <w:ind w:left="303" w:right="457" w:firstLine="0"/>
        <w:jc w:val="left"/>
        <w:rPr>
          <w:sz w:val="18"/>
        </w:rPr>
      </w:pPr>
      <w:r>
        <w:rPr>
          <w:sz w:val="18"/>
        </w:rPr>
        <w:t xml:space="preserve">Badani najczęściej wskazywali odpowiedź „kobieta" - wybrało ją 54,81% spośród 104 ankietowanych. </w:t>
      </w:r>
      <w:r>
        <w:rPr>
          <w:spacing w:val="-3"/>
          <w:sz w:val="18"/>
        </w:rPr>
        <w:t xml:space="preserve">Druga    </w:t>
      </w:r>
      <w:r>
        <w:rPr>
          <w:sz w:val="18"/>
        </w:rPr>
        <w:t>w kolejności odpowiedź „mężczyzna" została wskazana przez 45,19% badanych</w:t>
      </w:r>
      <w:r>
        <w:rPr>
          <w:spacing w:val="49"/>
          <w:sz w:val="18"/>
        </w:rPr>
        <w:t xml:space="preserve"> </w:t>
      </w:r>
      <w:r>
        <w:rPr>
          <w:sz w:val="18"/>
        </w:rPr>
        <w:t>mieszkańców.</w:t>
      </w:r>
    </w:p>
    <w:p>
      <w:pPr>
        <w:spacing w:before="83"/>
        <w:ind w:left="113" w:right="0" w:firstLine="0"/>
        <w:jc w:val="left"/>
        <w:rPr>
          <w:color w:val="3F48CC"/>
          <w:sz w:val="31"/>
        </w:rPr>
      </w:pPr>
    </w:p>
    <w:p>
      <w:pPr>
        <w:spacing w:before="83"/>
        <w:ind w:left="113" w:right="0" w:firstLine="0"/>
        <w:jc w:val="left"/>
        <w:rPr>
          <w:sz w:val="31"/>
        </w:rPr>
      </w:pPr>
      <w:r>
        <w:drawing>
          <wp:anchor distT="0" distB="0" distL="0" distR="0" simplePos="0" relativeHeight="251661312" behindDoc="1" locked="0" layoutInCell="1" allowOverlap="1">
            <wp:simplePos x="0" y="0"/>
            <wp:positionH relativeFrom="page">
              <wp:posOffset>2437765</wp:posOffset>
            </wp:positionH>
            <wp:positionV relativeFrom="paragraph">
              <wp:posOffset>137795</wp:posOffset>
            </wp:positionV>
            <wp:extent cx="5831205" cy="254444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11" cstate="print"/>
                    <a:stretch>
                      <a:fillRect/>
                    </a:stretch>
                  </pic:blipFill>
                  <pic:spPr>
                    <a:xfrm>
                      <a:off x="0" y="0"/>
                      <a:ext cx="5830996" cy="2544318"/>
                    </a:xfrm>
                    <a:prstGeom prst="rect">
                      <a:avLst/>
                    </a:prstGeom>
                  </pic:spPr>
                </pic:pic>
              </a:graphicData>
            </a:graphic>
          </wp:anchor>
        </w:drawing>
      </w:r>
      <w:r>
        <w:rPr>
          <w:color w:val="3F48CC"/>
          <w:sz w:val="31"/>
        </w:rPr>
        <w:t>Wiek:</w:t>
      </w:r>
    </w:p>
    <w:p>
      <w:pPr>
        <w:pStyle w:val="7"/>
        <w:spacing w:before="5"/>
        <w:rPr>
          <w:sz w:val="24"/>
        </w:rPr>
      </w:pPr>
    </w:p>
    <w:p>
      <w:pPr>
        <w:spacing w:before="102"/>
        <w:ind w:left="113" w:right="0" w:firstLine="0"/>
        <w:jc w:val="left"/>
        <w:rPr>
          <w:sz w:val="16"/>
        </w:rPr>
      </w:pPr>
      <w:r>
        <w:pict>
          <v:rect id="_x0000_s1071" o:spid="_x0000_s1071" o:spt="1" style="position:absolute;left:0pt;margin-left:67.6pt;margin-top:19.2pt;height:2.35pt;width:37pt;mso-position-horizontal-relative:page;mso-wrap-distance-bottom:0pt;mso-wrap-distance-top:0pt;z-index:-2515937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do 25 lat: </w:t>
      </w:r>
      <w:r>
        <w:rPr>
          <w:b/>
          <w:w w:val="105"/>
          <w:sz w:val="16"/>
        </w:rPr>
        <w:t xml:space="preserve">7,69% </w:t>
      </w:r>
      <w:r>
        <w:rPr>
          <w:w w:val="105"/>
          <w:sz w:val="16"/>
        </w:rPr>
        <w:t>(8)</w:t>
      </w:r>
    </w:p>
    <w:p>
      <w:pPr>
        <w:spacing w:before="124" w:after="100"/>
        <w:ind w:left="113" w:right="0" w:firstLine="0"/>
        <w:jc w:val="left"/>
        <w:rPr>
          <w:sz w:val="16"/>
        </w:rPr>
      </w:pPr>
      <w:r>
        <w:rPr>
          <w:w w:val="105"/>
          <w:sz w:val="16"/>
        </w:rPr>
        <w:t xml:space="preserve">26-35 lat: </w:t>
      </w:r>
      <w:r>
        <w:rPr>
          <w:b/>
          <w:w w:val="105"/>
          <w:sz w:val="16"/>
        </w:rPr>
        <w:t>18,27%</w:t>
      </w:r>
      <w:r>
        <w:rPr>
          <w:b/>
          <w:spacing w:val="-26"/>
          <w:w w:val="105"/>
          <w:sz w:val="16"/>
        </w:rPr>
        <w:t xml:space="preserve"> </w:t>
      </w:r>
      <w:r>
        <w:rPr>
          <w:w w:val="105"/>
          <w:sz w:val="16"/>
        </w:rPr>
        <w:t>(19)</w:t>
      </w:r>
    </w:p>
    <w:p>
      <w:pPr>
        <w:pStyle w:val="7"/>
        <w:spacing w:line="47" w:lineRule="exact"/>
        <w:ind w:left="112"/>
        <w:rPr>
          <w:sz w:val="4"/>
        </w:rPr>
      </w:pPr>
      <w:r>
        <w:rPr>
          <w:position w:val="0"/>
          <w:sz w:val="4"/>
        </w:rPr>
        <w:pict>
          <v:group id="_x0000_s1072" o:spid="_x0000_s1072" o:spt="203" style="height:2.4pt;width:83.1pt;" coordsize="1662,48">
            <o:lock v:ext="edit"/>
            <v:rect id="_x0000_s1073" o:spid="_x0000_s1073" o:spt="1" style="position:absolute;left:0;top:0;height:48;width:166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074" o:spid="_x0000_s1074" o:spt="1" style="position:absolute;left:0pt;margin-left:67.6pt;margin-top:21.8pt;height:2.35pt;width:101.55pt;mso-position-horizontal-relative:page;mso-wrap-distance-bottom:0pt;mso-wrap-distance-top:0pt;z-index:-25159270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36-45 lat: </w:t>
      </w:r>
      <w:r>
        <w:rPr>
          <w:b/>
          <w:w w:val="105"/>
          <w:sz w:val="16"/>
        </w:rPr>
        <w:t>22,12%</w:t>
      </w:r>
      <w:r>
        <w:rPr>
          <w:b/>
          <w:spacing w:val="-26"/>
          <w:w w:val="105"/>
          <w:sz w:val="16"/>
        </w:rPr>
        <w:t xml:space="preserve"> </w:t>
      </w:r>
      <w:r>
        <w:rPr>
          <w:w w:val="105"/>
          <w:sz w:val="16"/>
        </w:rPr>
        <w:t>(23)</w:t>
      </w:r>
    </w:p>
    <w:p>
      <w:pPr>
        <w:spacing w:before="124" w:after="100"/>
        <w:ind w:left="113" w:right="0" w:firstLine="0"/>
        <w:jc w:val="left"/>
        <w:rPr>
          <w:sz w:val="16"/>
        </w:rPr>
      </w:pPr>
      <w:r>
        <w:rPr>
          <w:w w:val="105"/>
          <w:sz w:val="16"/>
        </w:rPr>
        <w:t xml:space="preserve">46-55 lat: </w:t>
      </w:r>
      <w:r>
        <w:rPr>
          <w:b/>
          <w:w w:val="105"/>
          <w:sz w:val="16"/>
        </w:rPr>
        <w:t>32,69%</w:t>
      </w:r>
      <w:r>
        <w:rPr>
          <w:b/>
          <w:spacing w:val="-26"/>
          <w:w w:val="105"/>
          <w:sz w:val="16"/>
        </w:rPr>
        <w:t xml:space="preserve"> </w:t>
      </w:r>
      <w:r>
        <w:rPr>
          <w:w w:val="105"/>
          <w:sz w:val="16"/>
        </w:rPr>
        <w:t>(34)</w:t>
      </w:r>
    </w:p>
    <w:p>
      <w:pPr>
        <w:pStyle w:val="7"/>
        <w:spacing w:line="47" w:lineRule="exact"/>
        <w:ind w:left="112"/>
        <w:rPr>
          <w:sz w:val="4"/>
        </w:rPr>
      </w:pPr>
      <w:r>
        <w:rPr>
          <w:position w:val="0"/>
          <w:sz w:val="4"/>
        </w:rPr>
        <w:pict>
          <v:group id="_x0000_s1075" o:spid="_x0000_s1075" o:spt="203" style="height:2.4pt;width:152.4pt;" coordsize="3048,48">
            <o:lock v:ext="edit"/>
            <v:rect id="_x0000_s1076" o:spid="_x0000_s1076" o:spt="1" style="position:absolute;left:0;top:0;height:48;width:3048;"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077" o:spid="_x0000_s1077" o:spt="1" style="position:absolute;left:0pt;margin-left:67.6pt;margin-top:21.8pt;height:2.35pt;width:37pt;mso-position-horizontal-relative:page;mso-wrap-distance-bottom:0pt;mso-wrap-distance-top:0pt;z-index:-25159168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56-65 lat: </w:t>
      </w:r>
      <w:r>
        <w:rPr>
          <w:b/>
          <w:w w:val="105"/>
          <w:sz w:val="16"/>
        </w:rPr>
        <w:t xml:space="preserve">7,69% </w:t>
      </w:r>
      <w:r>
        <w:rPr>
          <w:w w:val="105"/>
          <w:sz w:val="16"/>
        </w:rPr>
        <w:t>(8)</w:t>
      </w:r>
    </w:p>
    <w:p>
      <w:pPr>
        <w:spacing w:before="124" w:after="100"/>
        <w:ind w:left="113" w:right="0" w:firstLine="0"/>
        <w:jc w:val="left"/>
        <w:rPr>
          <w:sz w:val="16"/>
        </w:rPr>
      </w:pPr>
      <w:r>
        <w:rPr>
          <w:w w:val="105"/>
          <w:sz w:val="16"/>
        </w:rPr>
        <w:t xml:space="preserve">powyżej 65 lat : </w:t>
      </w:r>
      <w:r>
        <w:rPr>
          <w:b/>
          <w:w w:val="105"/>
          <w:sz w:val="16"/>
        </w:rPr>
        <w:t xml:space="preserve">11,54% </w:t>
      </w:r>
      <w:r>
        <w:rPr>
          <w:w w:val="105"/>
          <w:sz w:val="16"/>
        </w:rPr>
        <w:t>(12)</w:t>
      </w:r>
    </w:p>
    <w:p>
      <w:pPr>
        <w:pStyle w:val="7"/>
        <w:spacing w:line="47" w:lineRule="exact"/>
        <w:ind w:left="112"/>
        <w:rPr>
          <w:sz w:val="4"/>
        </w:rPr>
      </w:pPr>
      <w:r>
        <w:rPr>
          <w:position w:val="0"/>
          <w:sz w:val="4"/>
        </w:rPr>
        <w:pict>
          <v:group id="_x0000_s1078" o:spid="_x0000_s1078" o:spt="203" style="height:2.4pt;width:55.55pt;" coordsize="1111,48">
            <o:lock v:ext="edit"/>
            <v:rect id="_x0000_s1079" o:spid="_x0000_s1079" o:spt="1" style="position:absolute;left:0;top:0;height:48;width:1111;" fillcolor="#40AAE8" filled="t" stroked="f" coordsize="21600,21600">
              <v:path/>
              <v:fill on="t" opacity="61322f" focussize="0,0"/>
              <v:stroke on="f"/>
              <v:imagedata o:title=""/>
              <o:lock v:ext="edit"/>
            </v:rect>
            <w10:wrap type="none"/>
            <w10:anchorlock/>
          </v:group>
        </w:pict>
      </w:r>
    </w:p>
    <w:p>
      <w:pPr>
        <w:pStyle w:val="7"/>
        <w:spacing w:before="7"/>
        <w:rPr>
          <w:sz w:val="20"/>
        </w:rPr>
      </w:pPr>
    </w:p>
    <w:p>
      <w:pPr>
        <w:pStyle w:val="7"/>
        <w:rPr>
          <w:sz w:val="20"/>
        </w:rPr>
      </w:pPr>
    </w:p>
    <w:p>
      <w:pPr>
        <w:pStyle w:val="7"/>
        <w:rPr>
          <w:sz w:val="20"/>
        </w:rPr>
      </w:pPr>
    </w:p>
    <w:p>
      <w:pPr>
        <w:pStyle w:val="7"/>
        <w:rPr>
          <w:sz w:val="20"/>
        </w:rPr>
      </w:pPr>
    </w:p>
    <w:p>
      <w:pPr>
        <w:pStyle w:val="7"/>
        <w:rPr>
          <w:sz w:val="20"/>
        </w:rPr>
      </w:pPr>
    </w:p>
    <w:p>
      <w:pPr>
        <w:pStyle w:val="7"/>
        <w:spacing w:before="6"/>
        <w:rPr>
          <w:sz w:val="23"/>
        </w:rPr>
      </w:pPr>
    </w:p>
    <w:p>
      <w:pPr>
        <w:spacing w:before="98"/>
        <w:ind w:left="303" w:right="0" w:firstLine="0"/>
        <w:jc w:val="left"/>
        <w:rPr>
          <w:sz w:val="18"/>
        </w:rPr>
      </w:pPr>
      <w:r>
        <w:rPr>
          <w:sz w:val="18"/>
        </w:rPr>
        <w:t>W</w:t>
      </w:r>
      <w:r>
        <w:rPr>
          <w:spacing w:val="24"/>
          <w:sz w:val="18"/>
        </w:rPr>
        <w:t xml:space="preserve"> </w:t>
      </w:r>
      <w:r>
        <w:rPr>
          <w:sz w:val="18"/>
        </w:rPr>
        <w:t>ankietowaniu</w:t>
      </w:r>
      <w:r>
        <w:rPr>
          <w:spacing w:val="24"/>
          <w:sz w:val="18"/>
        </w:rPr>
        <w:t xml:space="preserve"> </w:t>
      </w:r>
      <w:r>
        <w:rPr>
          <w:sz w:val="18"/>
        </w:rPr>
        <w:t>brały</w:t>
      </w:r>
      <w:r>
        <w:rPr>
          <w:spacing w:val="25"/>
          <w:sz w:val="18"/>
        </w:rPr>
        <w:t xml:space="preserve"> </w:t>
      </w:r>
      <w:r>
        <w:rPr>
          <w:sz w:val="18"/>
        </w:rPr>
        <w:t>udział</w:t>
      </w:r>
      <w:r>
        <w:rPr>
          <w:spacing w:val="24"/>
          <w:sz w:val="18"/>
        </w:rPr>
        <w:t xml:space="preserve"> </w:t>
      </w:r>
      <w:r>
        <w:rPr>
          <w:sz w:val="18"/>
        </w:rPr>
        <w:t>osoby</w:t>
      </w:r>
      <w:r>
        <w:rPr>
          <w:spacing w:val="25"/>
          <w:sz w:val="18"/>
        </w:rPr>
        <w:t xml:space="preserve"> </w:t>
      </w:r>
      <w:r>
        <w:rPr>
          <w:sz w:val="18"/>
        </w:rPr>
        <w:t>w</w:t>
      </w:r>
      <w:r>
        <w:rPr>
          <w:spacing w:val="24"/>
          <w:sz w:val="18"/>
        </w:rPr>
        <w:t xml:space="preserve"> </w:t>
      </w:r>
      <w:r>
        <w:rPr>
          <w:sz w:val="18"/>
        </w:rPr>
        <w:t>wieku:</w:t>
      </w:r>
      <w:r>
        <w:rPr>
          <w:spacing w:val="24"/>
          <w:sz w:val="18"/>
        </w:rPr>
        <w:t xml:space="preserve"> </w:t>
      </w:r>
      <w:r>
        <w:rPr>
          <w:sz w:val="18"/>
        </w:rPr>
        <w:t>„46-55</w:t>
      </w:r>
      <w:r>
        <w:rPr>
          <w:spacing w:val="25"/>
          <w:sz w:val="18"/>
        </w:rPr>
        <w:t xml:space="preserve"> </w:t>
      </w:r>
      <w:r>
        <w:rPr>
          <w:sz w:val="18"/>
        </w:rPr>
        <w:t>lat"</w:t>
      </w:r>
      <w:r>
        <w:rPr>
          <w:spacing w:val="24"/>
          <w:sz w:val="18"/>
        </w:rPr>
        <w:t xml:space="preserve"> </w:t>
      </w:r>
      <w:r>
        <w:rPr>
          <w:sz w:val="18"/>
        </w:rPr>
        <w:t>-</w:t>
      </w:r>
      <w:r>
        <w:rPr>
          <w:spacing w:val="25"/>
          <w:sz w:val="18"/>
        </w:rPr>
        <w:t xml:space="preserve"> </w:t>
      </w:r>
      <w:r>
        <w:rPr>
          <w:sz w:val="18"/>
        </w:rPr>
        <w:t>32,69%</w:t>
      </w:r>
      <w:r>
        <w:rPr>
          <w:spacing w:val="24"/>
          <w:sz w:val="18"/>
        </w:rPr>
        <w:t xml:space="preserve"> </w:t>
      </w:r>
      <w:r>
        <w:rPr>
          <w:sz w:val="18"/>
        </w:rPr>
        <w:t>osób,</w:t>
      </w:r>
      <w:r>
        <w:rPr>
          <w:spacing w:val="24"/>
          <w:sz w:val="18"/>
        </w:rPr>
        <w:t xml:space="preserve"> </w:t>
      </w:r>
      <w:r>
        <w:rPr>
          <w:sz w:val="18"/>
        </w:rPr>
        <w:t>„36-45</w:t>
      </w:r>
      <w:r>
        <w:rPr>
          <w:spacing w:val="25"/>
          <w:sz w:val="18"/>
        </w:rPr>
        <w:t xml:space="preserve"> </w:t>
      </w:r>
      <w:r>
        <w:rPr>
          <w:sz w:val="18"/>
        </w:rPr>
        <w:t>lat"</w:t>
      </w:r>
      <w:r>
        <w:rPr>
          <w:spacing w:val="24"/>
          <w:sz w:val="18"/>
        </w:rPr>
        <w:t xml:space="preserve"> </w:t>
      </w:r>
      <w:r>
        <w:rPr>
          <w:sz w:val="18"/>
        </w:rPr>
        <w:t>-</w:t>
      </w:r>
      <w:r>
        <w:rPr>
          <w:spacing w:val="25"/>
          <w:sz w:val="18"/>
        </w:rPr>
        <w:t xml:space="preserve"> </w:t>
      </w:r>
      <w:r>
        <w:rPr>
          <w:sz w:val="18"/>
        </w:rPr>
        <w:t>22,12%</w:t>
      </w:r>
      <w:r>
        <w:rPr>
          <w:spacing w:val="24"/>
          <w:sz w:val="18"/>
        </w:rPr>
        <w:t xml:space="preserve"> </w:t>
      </w:r>
      <w:r>
        <w:rPr>
          <w:sz w:val="18"/>
        </w:rPr>
        <w:t>mieszkańców,</w:t>
      </w:r>
    </w:p>
    <w:p>
      <w:pPr>
        <w:spacing w:before="68"/>
        <w:ind w:left="303" w:right="0" w:firstLine="0"/>
        <w:jc w:val="left"/>
        <w:rPr>
          <w:sz w:val="18"/>
        </w:rPr>
      </w:pPr>
      <w:r>
        <w:rPr>
          <w:sz w:val="18"/>
        </w:rPr>
        <w:t>„26-35</w:t>
      </w:r>
      <w:r>
        <w:rPr>
          <w:spacing w:val="19"/>
          <w:sz w:val="18"/>
        </w:rPr>
        <w:t xml:space="preserve"> </w:t>
      </w:r>
      <w:r>
        <w:rPr>
          <w:sz w:val="18"/>
        </w:rPr>
        <w:t>lat"</w:t>
      </w:r>
      <w:r>
        <w:rPr>
          <w:spacing w:val="19"/>
          <w:sz w:val="18"/>
        </w:rPr>
        <w:t xml:space="preserve"> </w:t>
      </w:r>
      <w:r>
        <w:rPr>
          <w:sz w:val="18"/>
        </w:rPr>
        <w:t>-</w:t>
      </w:r>
      <w:r>
        <w:rPr>
          <w:spacing w:val="19"/>
          <w:sz w:val="18"/>
        </w:rPr>
        <w:t xml:space="preserve"> </w:t>
      </w:r>
      <w:r>
        <w:rPr>
          <w:sz w:val="18"/>
        </w:rPr>
        <w:t>18,27%</w:t>
      </w:r>
      <w:r>
        <w:rPr>
          <w:spacing w:val="19"/>
          <w:sz w:val="18"/>
        </w:rPr>
        <w:t xml:space="preserve"> </w:t>
      </w:r>
      <w:r>
        <w:rPr>
          <w:sz w:val="18"/>
        </w:rPr>
        <w:t>osób,</w:t>
      </w:r>
      <w:r>
        <w:rPr>
          <w:spacing w:val="20"/>
          <w:sz w:val="18"/>
        </w:rPr>
        <w:t xml:space="preserve"> </w:t>
      </w:r>
      <w:r>
        <w:rPr>
          <w:sz w:val="18"/>
        </w:rPr>
        <w:t>„powyżej</w:t>
      </w:r>
      <w:r>
        <w:rPr>
          <w:spacing w:val="19"/>
          <w:sz w:val="18"/>
        </w:rPr>
        <w:t xml:space="preserve"> </w:t>
      </w:r>
      <w:r>
        <w:rPr>
          <w:sz w:val="18"/>
        </w:rPr>
        <w:t>65</w:t>
      </w:r>
      <w:r>
        <w:rPr>
          <w:spacing w:val="19"/>
          <w:sz w:val="18"/>
        </w:rPr>
        <w:t xml:space="preserve"> </w:t>
      </w:r>
      <w:r>
        <w:rPr>
          <w:sz w:val="18"/>
        </w:rPr>
        <w:t>lat</w:t>
      </w:r>
      <w:r>
        <w:rPr>
          <w:spacing w:val="19"/>
          <w:sz w:val="18"/>
        </w:rPr>
        <w:t xml:space="preserve"> </w:t>
      </w:r>
      <w:r>
        <w:rPr>
          <w:sz w:val="18"/>
        </w:rPr>
        <w:t>"</w:t>
      </w:r>
      <w:r>
        <w:rPr>
          <w:spacing w:val="20"/>
          <w:sz w:val="18"/>
        </w:rPr>
        <w:t xml:space="preserve"> </w:t>
      </w:r>
      <w:r>
        <w:rPr>
          <w:sz w:val="18"/>
        </w:rPr>
        <w:t>-</w:t>
      </w:r>
      <w:r>
        <w:rPr>
          <w:spacing w:val="19"/>
          <w:sz w:val="18"/>
        </w:rPr>
        <w:t xml:space="preserve"> </w:t>
      </w:r>
      <w:r>
        <w:rPr>
          <w:spacing w:val="-3"/>
          <w:sz w:val="18"/>
        </w:rPr>
        <w:t>11,54%</w:t>
      </w:r>
      <w:r>
        <w:rPr>
          <w:spacing w:val="19"/>
          <w:sz w:val="18"/>
        </w:rPr>
        <w:t xml:space="preserve"> </w:t>
      </w:r>
      <w:r>
        <w:rPr>
          <w:sz w:val="18"/>
        </w:rPr>
        <w:t>badanych,</w:t>
      </w:r>
      <w:r>
        <w:rPr>
          <w:spacing w:val="19"/>
          <w:sz w:val="18"/>
        </w:rPr>
        <w:t xml:space="preserve"> </w:t>
      </w:r>
      <w:r>
        <w:rPr>
          <w:sz w:val="18"/>
        </w:rPr>
        <w:t>„do</w:t>
      </w:r>
      <w:r>
        <w:rPr>
          <w:spacing w:val="19"/>
          <w:sz w:val="18"/>
        </w:rPr>
        <w:t xml:space="preserve"> </w:t>
      </w:r>
      <w:r>
        <w:rPr>
          <w:sz w:val="18"/>
        </w:rPr>
        <w:t>25</w:t>
      </w:r>
      <w:r>
        <w:rPr>
          <w:spacing w:val="20"/>
          <w:sz w:val="18"/>
        </w:rPr>
        <w:t xml:space="preserve"> </w:t>
      </w:r>
      <w:r>
        <w:rPr>
          <w:sz w:val="18"/>
        </w:rPr>
        <w:t>lat"</w:t>
      </w:r>
      <w:r>
        <w:rPr>
          <w:spacing w:val="19"/>
          <w:sz w:val="18"/>
        </w:rPr>
        <w:t xml:space="preserve"> </w:t>
      </w:r>
      <w:r>
        <w:rPr>
          <w:sz w:val="18"/>
        </w:rPr>
        <w:t>-</w:t>
      </w:r>
      <w:r>
        <w:rPr>
          <w:spacing w:val="19"/>
          <w:sz w:val="18"/>
        </w:rPr>
        <w:t xml:space="preserve"> </w:t>
      </w:r>
      <w:r>
        <w:rPr>
          <w:sz w:val="18"/>
        </w:rPr>
        <w:t>7,69%</w:t>
      </w:r>
      <w:r>
        <w:rPr>
          <w:spacing w:val="19"/>
          <w:sz w:val="18"/>
        </w:rPr>
        <w:t xml:space="preserve"> </w:t>
      </w:r>
      <w:r>
        <w:rPr>
          <w:sz w:val="18"/>
        </w:rPr>
        <w:t>osób</w:t>
      </w:r>
      <w:r>
        <w:rPr>
          <w:spacing w:val="20"/>
          <w:sz w:val="18"/>
        </w:rPr>
        <w:t xml:space="preserve"> </w:t>
      </w:r>
      <w:r>
        <w:rPr>
          <w:sz w:val="18"/>
        </w:rPr>
        <w:t>oraz</w:t>
      </w:r>
      <w:r>
        <w:rPr>
          <w:spacing w:val="19"/>
          <w:sz w:val="18"/>
        </w:rPr>
        <w:t xml:space="preserve"> </w:t>
      </w:r>
      <w:r>
        <w:rPr>
          <w:sz w:val="18"/>
        </w:rPr>
        <w:t>„do</w:t>
      </w:r>
      <w:r>
        <w:rPr>
          <w:spacing w:val="19"/>
          <w:sz w:val="18"/>
        </w:rPr>
        <w:t xml:space="preserve"> </w:t>
      </w:r>
      <w:r>
        <w:rPr>
          <w:sz w:val="18"/>
        </w:rPr>
        <w:t>25</w:t>
      </w:r>
      <w:r>
        <w:rPr>
          <w:spacing w:val="19"/>
          <w:sz w:val="18"/>
        </w:rPr>
        <w:t xml:space="preserve"> </w:t>
      </w:r>
      <w:r>
        <w:rPr>
          <w:sz w:val="18"/>
        </w:rPr>
        <w:t>lat"</w:t>
      </w:r>
      <w:r>
        <w:rPr>
          <w:spacing w:val="19"/>
          <w:sz w:val="18"/>
        </w:rPr>
        <w:t xml:space="preserve"> </w:t>
      </w:r>
      <w:r>
        <w:rPr>
          <w:sz w:val="18"/>
        </w:rPr>
        <w:t>-</w:t>
      </w:r>
    </w:p>
    <w:p>
      <w:pPr>
        <w:spacing w:before="69"/>
        <w:ind w:left="303" w:right="0" w:firstLine="0"/>
        <w:jc w:val="left"/>
        <w:rPr>
          <w:sz w:val="18"/>
        </w:rPr>
      </w:pPr>
      <w:r>
        <w:rPr>
          <w:sz w:val="18"/>
        </w:rPr>
        <w:t>7,69% mieszkańców.</w:t>
      </w:r>
    </w:p>
    <w:p>
      <w:pPr>
        <w:spacing w:after="0"/>
        <w:jc w:val="left"/>
        <w:rPr>
          <w:sz w:val="18"/>
        </w:rPr>
        <w:sectPr>
          <w:pgSz w:w="11970" w:h="16840"/>
          <w:pgMar w:top="760" w:right="1260" w:bottom="280" w:left="1240" w:header="720" w:footer="720" w:gutter="0"/>
          <w:pgNumType w:fmt="decimal"/>
          <w:cols w:space="720" w:num="1"/>
        </w:sectPr>
      </w:pPr>
    </w:p>
    <w:p>
      <w:pPr>
        <w:spacing w:before="84"/>
        <w:ind w:left="113" w:right="0" w:firstLine="0"/>
        <w:jc w:val="left"/>
        <w:rPr>
          <w:sz w:val="31"/>
        </w:rPr>
      </w:pPr>
      <w:r>
        <w:rPr>
          <w:color w:val="3F48CC"/>
          <w:sz w:val="31"/>
        </w:rPr>
        <w:t>Wykształcenie:</w:t>
      </w:r>
    </w:p>
    <w:p>
      <w:pPr>
        <w:pStyle w:val="7"/>
        <w:spacing w:before="5"/>
        <w:rPr>
          <w:sz w:val="24"/>
        </w:rPr>
      </w:pPr>
      <w:r>
        <w:drawing>
          <wp:anchor distT="0" distB="0" distL="0" distR="0" simplePos="0" relativeHeight="251661312" behindDoc="1" locked="0" layoutInCell="1" allowOverlap="1">
            <wp:simplePos x="0" y="0"/>
            <wp:positionH relativeFrom="page">
              <wp:posOffset>2534920</wp:posOffset>
            </wp:positionH>
            <wp:positionV relativeFrom="paragraph">
              <wp:posOffset>25400</wp:posOffset>
            </wp:positionV>
            <wp:extent cx="5831205" cy="254444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pic:cNvPicPr>
                      <a:picLocks noChangeAspect="1"/>
                    </pic:cNvPicPr>
                  </pic:nvPicPr>
                  <pic:blipFill>
                    <a:blip r:embed="rId12" cstate="print"/>
                    <a:stretch>
                      <a:fillRect/>
                    </a:stretch>
                  </pic:blipFill>
                  <pic:spPr>
                    <a:xfrm>
                      <a:off x="0" y="0"/>
                      <a:ext cx="5830982" cy="2544318"/>
                    </a:xfrm>
                    <a:prstGeom prst="rect">
                      <a:avLst/>
                    </a:prstGeom>
                  </pic:spPr>
                </pic:pic>
              </a:graphicData>
            </a:graphic>
          </wp:anchor>
        </w:drawing>
      </w:r>
    </w:p>
    <w:p>
      <w:pPr>
        <w:spacing w:before="101"/>
        <w:ind w:left="113" w:right="0" w:firstLine="0"/>
        <w:jc w:val="left"/>
        <w:rPr>
          <w:sz w:val="16"/>
        </w:rPr>
      </w:pPr>
      <w:r>
        <w:pict>
          <v:rect id="_x0000_s1080" o:spid="_x0000_s1080" o:spt="1" style="position:absolute;left:0pt;margin-left:67.6pt;margin-top:19.15pt;height:2.35pt;width:23.25pt;mso-position-horizontal-relative:page;mso-wrap-distance-bottom:0pt;mso-wrap-distance-top:0pt;z-index:-2515906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podstawowe: </w:t>
      </w:r>
      <w:r>
        <w:rPr>
          <w:b/>
          <w:w w:val="105"/>
          <w:sz w:val="16"/>
        </w:rPr>
        <w:t xml:space="preserve">4,81% </w:t>
      </w:r>
      <w:r>
        <w:rPr>
          <w:w w:val="105"/>
          <w:sz w:val="16"/>
        </w:rPr>
        <w:t>(5)</w:t>
      </w:r>
    </w:p>
    <w:p>
      <w:pPr>
        <w:pStyle w:val="7"/>
        <w:spacing w:before="124" w:after="100"/>
        <w:ind w:left="113"/>
      </w:pPr>
      <w:r>
        <w:rPr>
          <w:w w:val="105"/>
        </w:rPr>
        <w:t xml:space="preserve">średnie lub pomaturalne: </w:t>
      </w:r>
      <w:r>
        <w:rPr>
          <w:b/>
          <w:w w:val="105"/>
        </w:rPr>
        <w:t xml:space="preserve">39,42% </w:t>
      </w:r>
      <w:r>
        <w:rPr>
          <w:w w:val="105"/>
        </w:rPr>
        <w:t>(41)</w:t>
      </w:r>
    </w:p>
    <w:p>
      <w:pPr>
        <w:pStyle w:val="7"/>
        <w:spacing w:line="47" w:lineRule="exact"/>
        <w:ind w:left="112"/>
        <w:rPr>
          <w:sz w:val="4"/>
        </w:rPr>
      </w:pPr>
      <w:r>
        <w:rPr>
          <w:position w:val="0"/>
          <w:sz w:val="4"/>
        </w:rPr>
        <w:pict>
          <v:group id="_x0000_s1081" o:spid="_x0000_s1081" o:spt="203" style="height:2.4pt;width:180.4pt;" coordsize="3608,48">
            <o:lock v:ext="edit"/>
            <v:rect id="_x0000_s1082" o:spid="_x0000_s1082" o:spt="1" style="position:absolute;left:0;top:0;height:48;width:360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083" o:spid="_x0000_s1083" o:spt="1" style="position:absolute;left:0pt;margin-left:67.6pt;margin-top:21.8pt;height:2.35pt;width:46pt;mso-position-horizontal-relative:page;mso-wrap-distance-bottom:0pt;mso-wrap-distance-top:0pt;z-index:-25158963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zawodowe: </w:t>
      </w:r>
      <w:r>
        <w:rPr>
          <w:b/>
          <w:w w:val="105"/>
          <w:sz w:val="16"/>
        </w:rPr>
        <w:t xml:space="preserve">9,62% </w:t>
      </w:r>
      <w:r>
        <w:rPr>
          <w:w w:val="105"/>
          <w:sz w:val="16"/>
        </w:rPr>
        <w:t>(10)</w:t>
      </w:r>
    </w:p>
    <w:p>
      <w:pPr>
        <w:spacing w:before="124" w:after="100"/>
        <w:ind w:left="113" w:right="0" w:firstLine="0"/>
        <w:jc w:val="left"/>
        <w:rPr>
          <w:sz w:val="16"/>
        </w:rPr>
      </w:pPr>
      <w:r>
        <w:rPr>
          <w:w w:val="105"/>
          <w:sz w:val="16"/>
        </w:rPr>
        <w:t xml:space="preserve">wyższe: </w:t>
      </w:r>
      <w:r>
        <w:rPr>
          <w:b/>
          <w:w w:val="105"/>
          <w:sz w:val="16"/>
        </w:rPr>
        <w:t xml:space="preserve">46,15% </w:t>
      </w:r>
      <w:r>
        <w:rPr>
          <w:w w:val="105"/>
          <w:sz w:val="16"/>
        </w:rPr>
        <w:t>(48)</w:t>
      </w:r>
    </w:p>
    <w:p>
      <w:pPr>
        <w:pStyle w:val="7"/>
        <w:spacing w:line="47" w:lineRule="exact"/>
        <w:ind w:left="112"/>
        <w:rPr>
          <w:sz w:val="4"/>
        </w:rPr>
      </w:pPr>
      <w:r>
        <w:rPr>
          <w:position w:val="0"/>
          <w:sz w:val="4"/>
        </w:rPr>
        <w:pict>
          <v:group id="_x0000_s1084" o:spid="_x0000_s1084" o:spt="203" style="height:2.4pt;width:212.7pt;" coordsize="4254,48">
            <o:lock v:ext="edit"/>
            <v:rect id="_x0000_s1085" o:spid="_x0000_s1085" o:spt="1" style="position:absolute;left:0;top:0;height:48;width:4254;" fillcolor="#B40E87" filled="t" stroked="f" coordsize="21600,21600">
              <v:path/>
              <v:fill on="t" opacity="61322f" focussize="0,0"/>
              <v:stroke on="f"/>
              <v:imagedata o:title=""/>
              <o:lock v:ext="edit"/>
            </v:rect>
            <w10:wrap type="none"/>
            <w10:anchorlock/>
          </v:group>
        </w:pict>
      </w:r>
    </w:p>
    <w:p>
      <w:pPr>
        <w:pStyle w:val="7"/>
        <w:spacing w:before="7"/>
        <w:rPr>
          <w:sz w:val="20"/>
        </w:rPr>
      </w:pPr>
    </w:p>
    <w:p>
      <w:pPr>
        <w:pStyle w:val="7"/>
        <w:rPr>
          <w:sz w:val="20"/>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spacing w:before="98"/>
        <w:ind w:left="303" w:right="0" w:firstLine="0"/>
        <w:jc w:val="left"/>
        <w:rPr>
          <w:sz w:val="18"/>
        </w:rPr>
      </w:pPr>
      <w:r>
        <w:rPr>
          <w:sz w:val="18"/>
        </w:rPr>
        <w:t>Analizując wykształcenie badanych można zauważyć, iż największa część z nich posiada wykształcenie:</w:t>
      </w:r>
    </w:p>
    <w:p>
      <w:pPr>
        <w:spacing w:before="68" w:line="319" w:lineRule="auto"/>
        <w:ind w:left="303" w:right="0" w:firstLine="0"/>
        <w:jc w:val="left"/>
        <w:rPr>
          <w:sz w:val="18"/>
        </w:rPr>
      </w:pPr>
      <w:r>
        <w:rPr>
          <w:sz w:val="18"/>
        </w:rPr>
        <w:t>„wyższe" - 46,15% osób. W dalszej kolejności wskazywano odpowiedzi: „średnie lub pomaturalne" - 39,42% badanych, „zawodowe" - 9,62% ankietowanych oraz „podstawowe" - 4,81% badanych mieszkańców.</w:t>
      </w:r>
    </w:p>
    <w:p>
      <w:pPr>
        <w:spacing w:before="84"/>
        <w:ind w:right="0"/>
        <w:jc w:val="left"/>
        <w:rPr>
          <w:color w:val="3F48CC"/>
          <w:sz w:val="31"/>
        </w:rPr>
      </w:pPr>
    </w:p>
    <w:p>
      <w:pPr>
        <w:spacing w:before="84"/>
        <w:ind w:right="0"/>
        <w:jc w:val="left"/>
        <w:rPr>
          <w:sz w:val="31"/>
        </w:rPr>
      </w:pPr>
      <w:r>
        <w:rPr>
          <w:color w:val="3F48CC"/>
          <w:sz w:val="31"/>
        </w:rPr>
        <w:t>Miejsce zatrudnienia:</w:t>
      </w:r>
    </w:p>
    <w:p>
      <w:pPr>
        <w:pStyle w:val="7"/>
        <w:spacing w:before="5"/>
        <w:rPr>
          <w:sz w:val="24"/>
        </w:rPr>
      </w:pPr>
    </w:p>
    <w:p>
      <w:pPr>
        <w:pStyle w:val="7"/>
        <w:spacing w:before="101"/>
        <w:ind w:left="113"/>
      </w:pPr>
      <w:r>
        <w:pict>
          <v:rect id="_x0000_s1086" o:spid="_x0000_s1086" o:spt="1" style="position:absolute;left:0pt;margin-left:67.6pt;margin-top:19.15pt;height:2.35pt;width:50.75pt;mso-position-horizontal-relative:page;mso-wrap-distance-bottom:0pt;mso-wrap-distance-top:0pt;z-index:-2515886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instytucja publiczna (rządowa lub samorządowa) : </w:t>
      </w:r>
      <w:r>
        <w:rPr>
          <w:b/>
          <w:w w:val="105"/>
        </w:rPr>
        <w:t xml:space="preserve">10,58% </w:t>
      </w:r>
      <w:r>
        <w:rPr>
          <w:w w:val="105"/>
        </w:rPr>
        <w:t>(11)</w:t>
      </w:r>
    </w:p>
    <w:p>
      <w:pPr>
        <w:pStyle w:val="7"/>
        <w:spacing w:before="124" w:after="100"/>
        <w:ind w:left="113"/>
      </w:pPr>
      <w:r>
        <w:rPr>
          <w:w w:val="105"/>
        </w:rPr>
        <w:t xml:space="preserve">przedsiębiorstwo prywatne (pracownik umysłowy) : </w:t>
      </w:r>
      <w:r>
        <w:rPr>
          <w:b/>
          <w:w w:val="105"/>
        </w:rPr>
        <w:t xml:space="preserve">22,12% </w:t>
      </w:r>
      <w:r>
        <w:rPr>
          <w:w w:val="105"/>
        </w:rPr>
        <w:t>(23)</w:t>
      </w:r>
    </w:p>
    <w:p>
      <w:pPr>
        <w:pStyle w:val="7"/>
        <w:spacing w:line="47" w:lineRule="exact"/>
        <w:ind w:left="112"/>
        <w:rPr>
          <w:sz w:val="4"/>
        </w:rPr>
      </w:pPr>
      <w:r>
        <w:rPr>
          <w:position w:val="0"/>
          <w:sz w:val="4"/>
        </w:rPr>
        <w:pict>
          <v:group id="_x0000_s1087" o:spid="_x0000_s1087" o:spt="203" style="height:2.4pt;width:101.6pt;" coordsize="2032,48">
            <o:lock v:ext="edit"/>
            <v:rect id="_x0000_s1088" o:spid="_x0000_s1088" o:spt="1" style="position:absolute;left:0;top:0;height:48;width:203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089" o:spid="_x0000_s1089" o:spt="1" style="position:absolute;left:0pt;margin-left:67.6pt;margin-top:21.8pt;height:2.35pt;width:83.05pt;mso-position-horizontal-relative:page;mso-wrap-distance-bottom:0pt;mso-wrap-distance-top:0pt;z-index:-25158758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przedsiębiorstwo prywatne (pracownik fizyczny) : </w:t>
      </w:r>
      <w:r>
        <w:rPr>
          <w:b/>
          <w:w w:val="105"/>
        </w:rPr>
        <w:t xml:space="preserve">18,27% </w:t>
      </w:r>
      <w:r>
        <w:rPr>
          <w:w w:val="105"/>
        </w:rPr>
        <w:t>(19)</w:t>
      </w:r>
    </w:p>
    <w:p>
      <w:pPr>
        <w:pStyle w:val="7"/>
        <w:spacing w:before="124" w:after="100"/>
        <w:ind w:left="113"/>
      </w:pPr>
      <w:r>
        <w:rPr>
          <w:w w:val="105"/>
        </w:rPr>
        <w:t xml:space="preserve">własna działalność gospodarcza: </w:t>
      </w:r>
      <w:r>
        <w:rPr>
          <w:b/>
          <w:w w:val="105"/>
        </w:rPr>
        <w:t xml:space="preserve">18,27% </w:t>
      </w:r>
      <w:r>
        <w:rPr>
          <w:w w:val="105"/>
        </w:rPr>
        <w:t>(19)</w:t>
      </w:r>
    </w:p>
    <w:p>
      <w:pPr>
        <w:pStyle w:val="7"/>
        <w:spacing w:line="47" w:lineRule="exact"/>
        <w:ind w:left="112"/>
        <w:rPr>
          <w:sz w:val="4"/>
        </w:rPr>
      </w:pPr>
      <w:r>
        <w:rPr>
          <w:position w:val="0"/>
          <w:sz w:val="4"/>
        </w:rPr>
        <w:pict>
          <v:group id="_x0000_s1090" o:spid="_x0000_s1090" o:spt="203" style="height:2.4pt;width:83.1pt;" coordsize="1662,48">
            <o:lock v:ext="edit"/>
            <v:rect id="_x0000_s1091" o:spid="_x0000_s1091" o:spt="1" style="position:absolute;left:0;top:0;height:48;width:1662;"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092" o:spid="_x0000_s1092" o:spt="1" style="position:absolute;left:0pt;margin-left:67.6pt;margin-top:21.8pt;height:2.35pt;width:13.75pt;mso-position-horizontal-relative:page;mso-wrap-distance-bottom:0pt;mso-wrap-distance-top:0pt;z-index:-25158656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rolnictwo, leśnictwo, łowiectwo i rybactwo: </w:t>
      </w:r>
      <w:r>
        <w:rPr>
          <w:b/>
          <w:w w:val="105"/>
        </w:rPr>
        <w:t xml:space="preserve">2,88% </w:t>
      </w:r>
      <w:r>
        <w:rPr>
          <w:w w:val="105"/>
        </w:rPr>
        <w:t>(3)</w:t>
      </w:r>
    </w:p>
    <w:p>
      <w:pPr>
        <w:spacing w:before="124" w:after="100"/>
        <w:ind w:left="113" w:right="0" w:firstLine="0"/>
        <w:jc w:val="left"/>
        <w:rPr>
          <w:sz w:val="16"/>
        </w:rPr>
      </w:pPr>
      <w:r>
        <w:rPr>
          <w:w w:val="105"/>
          <w:sz w:val="16"/>
        </w:rPr>
        <w:t xml:space="preserve">emeryt/rencista: </w:t>
      </w:r>
      <w:r>
        <w:rPr>
          <w:b/>
          <w:w w:val="105"/>
          <w:sz w:val="16"/>
        </w:rPr>
        <w:t>16,35%</w:t>
      </w:r>
      <w:r>
        <w:rPr>
          <w:b/>
          <w:spacing w:val="-36"/>
          <w:w w:val="105"/>
          <w:sz w:val="16"/>
        </w:rPr>
        <w:t xml:space="preserve"> </w:t>
      </w:r>
      <w:r>
        <w:rPr>
          <w:w w:val="105"/>
          <w:sz w:val="16"/>
        </w:rPr>
        <w:t>(17)</w:t>
      </w:r>
    </w:p>
    <w:p>
      <w:pPr>
        <w:pStyle w:val="7"/>
        <w:spacing w:line="47" w:lineRule="exact"/>
        <w:ind w:left="112"/>
        <w:rPr>
          <w:sz w:val="4"/>
        </w:rPr>
      </w:pPr>
      <w:r>
        <w:rPr>
          <w:position w:val="0"/>
          <w:sz w:val="4"/>
        </w:rPr>
        <w:pict>
          <v:group id="_x0000_s1093" o:spid="_x0000_s1093" o:spt="203" style="height:2.4pt;width:74.05pt;" coordsize="1481,48">
            <o:lock v:ext="edit"/>
            <v:rect id="_x0000_s1094" o:spid="_x0000_s1094" o:spt="1" style="position:absolute;left:0;top:0;height:48;width:1481;"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095" o:spid="_x0000_s1095" o:spt="1" style="position:absolute;left:0pt;margin-left:67.6pt;margin-top:21.8pt;height:2.35pt;width:13.75pt;mso-position-horizontal-relative:page;mso-wrap-distance-bottom:0pt;mso-wrap-distance-top:0pt;z-index:-251585536;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osoba bezrobotna: </w:t>
      </w:r>
      <w:r>
        <w:rPr>
          <w:b/>
          <w:w w:val="105"/>
          <w:sz w:val="16"/>
        </w:rPr>
        <w:t>2,88%</w:t>
      </w:r>
      <w:r>
        <w:rPr>
          <w:b/>
          <w:spacing w:val="-35"/>
          <w:w w:val="105"/>
          <w:sz w:val="16"/>
        </w:rPr>
        <w:t xml:space="preserve"> </w:t>
      </w:r>
      <w:r>
        <w:rPr>
          <w:w w:val="105"/>
          <w:sz w:val="16"/>
        </w:rPr>
        <w:t>(3)</w:t>
      </w:r>
    </w:p>
    <w:p>
      <w:pPr>
        <w:pStyle w:val="7"/>
        <w:spacing w:before="124" w:after="100"/>
        <w:ind w:left="113"/>
      </w:pPr>
      <w:r>
        <w:rPr>
          <w:w w:val="105"/>
        </w:rPr>
        <w:t xml:space="preserve">osoba zajmująca się na stałe domem / wychowaniem dzieci: </w:t>
      </w:r>
      <w:r>
        <w:rPr>
          <w:b/>
          <w:w w:val="105"/>
        </w:rPr>
        <w:t xml:space="preserve">8,65% </w:t>
      </w:r>
      <w:r>
        <w:rPr>
          <w:w w:val="105"/>
        </w:rPr>
        <w:t>(9)</w:t>
      </w:r>
    </w:p>
    <w:p>
      <w:pPr>
        <w:pStyle w:val="7"/>
        <w:spacing w:line="47" w:lineRule="exact"/>
        <w:ind w:left="112"/>
        <w:rPr>
          <w:sz w:val="4"/>
        </w:rPr>
      </w:pPr>
      <w:r>
        <w:rPr>
          <w:position w:val="0"/>
          <w:sz w:val="4"/>
        </w:rPr>
        <w:pict>
          <v:group id="_x0000_s1096" o:spid="_x0000_s1096" o:spt="203" style="height:2.4pt;width:41.8pt;" coordsize="836,48">
            <o:lock v:ext="edit"/>
            <v:rect id="_x0000_s1097" o:spid="_x0000_s1097" o:spt="1" style="position:absolute;left:0;top:0;height:48;width:836;" fillcolor="#ED4A3A" filled="t" stroked="f" coordsize="21600,21600">
              <v:path/>
              <v:fill on="t" opacity="61322f" focussize="0,0"/>
              <v:stroke on="f"/>
              <v:imagedata o:title=""/>
              <o:lock v:ext="edit"/>
            </v:rect>
            <w10:wrap type="none"/>
            <w10:anchorlock/>
          </v:group>
        </w:pict>
      </w:r>
    </w:p>
    <w:p>
      <w:pPr>
        <w:pStyle w:val="7"/>
        <w:spacing w:before="6"/>
        <w:rPr>
          <w:sz w:val="20"/>
        </w:rPr>
      </w:pPr>
      <w:r>
        <w:drawing>
          <wp:anchor distT="0" distB="0" distL="0" distR="0" simplePos="0" relativeHeight="251661312" behindDoc="1" locked="0" layoutInCell="1" allowOverlap="1">
            <wp:simplePos x="0" y="0"/>
            <wp:positionH relativeFrom="page">
              <wp:posOffset>858520</wp:posOffset>
            </wp:positionH>
            <wp:positionV relativeFrom="paragraph">
              <wp:posOffset>85090</wp:posOffset>
            </wp:positionV>
            <wp:extent cx="5831205" cy="2544445"/>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13" cstate="print"/>
                    <a:stretch>
                      <a:fillRect/>
                    </a:stretch>
                  </pic:blipFill>
                  <pic:spPr>
                    <a:xfrm>
                      <a:off x="0" y="0"/>
                      <a:ext cx="5831002" cy="2544318"/>
                    </a:xfrm>
                    <a:prstGeom prst="rect">
                      <a:avLst/>
                    </a:prstGeom>
                  </pic:spPr>
                </pic:pic>
              </a:graphicData>
            </a:graphic>
          </wp:anchor>
        </w:drawing>
      </w:r>
    </w:p>
    <w:p>
      <w:pPr>
        <w:pStyle w:val="7"/>
        <w:rPr>
          <w:sz w:val="20"/>
        </w:rPr>
      </w:pPr>
    </w:p>
    <w:p>
      <w:pPr>
        <w:pStyle w:val="7"/>
        <w:spacing w:before="6"/>
        <w:rPr>
          <w:sz w:val="23"/>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p>
    <w:p>
      <w:pPr>
        <w:spacing w:before="98"/>
        <w:ind w:left="303" w:right="0" w:firstLine="0"/>
        <w:jc w:val="both"/>
        <w:rPr>
          <w:sz w:val="18"/>
        </w:rPr>
      </w:pPr>
      <w:r>
        <w:rPr>
          <w:sz w:val="18"/>
        </w:rPr>
        <w:t xml:space="preserve">W    przypadku    miejsca    zatrudnienia,    większość    ankietowanych,    tj.    22,12%    wskazała   </w:t>
      </w:r>
      <w:r>
        <w:rPr>
          <w:spacing w:val="4"/>
          <w:sz w:val="18"/>
        </w:rPr>
        <w:t xml:space="preserve"> </w:t>
      </w:r>
      <w:r>
        <w:rPr>
          <w:sz w:val="18"/>
        </w:rPr>
        <w:t>odpowiedź</w:t>
      </w:r>
    </w:p>
    <w:p>
      <w:pPr>
        <w:spacing w:before="68"/>
        <w:ind w:left="303" w:right="0" w:firstLine="0"/>
        <w:jc w:val="both"/>
        <w:rPr>
          <w:sz w:val="18"/>
        </w:rPr>
      </w:pPr>
      <w:r>
        <w:rPr>
          <w:sz w:val="18"/>
        </w:rPr>
        <w:t xml:space="preserve">„przedsiębiorstwo  </w:t>
      </w:r>
      <w:r>
        <w:rPr>
          <w:spacing w:val="12"/>
          <w:sz w:val="18"/>
        </w:rPr>
        <w:t xml:space="preserve"> </w:t>
      </w:r>
      <w:r>
        <w:rPr>
          <w:sz w:val="18"/>
        </w:rPr>
        <w:t xml:space="preserve">prywatne  </w:t>
      </w:r>
      <w:r>
        <w:rPr>
          <w:spacing w:val="12"/>
          <w:sz w:val="18"/>
        </w:rPr>
        <w:t xml:space="preserve"> </w:t>
      </w:r>
      <w:r>
        <w:rPr>
          <w:sz w:val="18"/>
        </w:rPr>
        <w:t xml:space="preserve">(pracownik  </w:t>
      </w:r>
      <w:r>
        <w:rPr>
          <w:spacing w:val="12"/>
          <w:sz w:val="18"/>
        </w:rPr>
        <w:t xml:space="preserve"> </w:t>
      </w:r>
      <w:r>
        <w:rPr>
          <w:sz w:val="18"/>
        </w:rPr>
        <w:t xml:space="preserve">umysłowy)  </w:t>
      </w:r>
      <w:r>
        <w:rPr>
          <w:spacing w:val="13"/>
          <w:sz w:val="18"/>
        </w:rPr>
        <w:t xml:space="preserve"> </w:t>
      </w:r>
      <w:r>
        <w:rPr>
          <w:sz w:val="18"/>
        </w:rPr>
        <w:t xml:space="preserve">".  </w:t>
      </w:r>
      <w:r>
        <w:rPr>
          <w:spacing w:val="12"/>
          <w:sz w:val="18"/>
        </w:rPr>
        <w:t xml:space="preserve"> </w:t>
      </w:r>
      <w:r>
        <w:rPr>
          <w:sz w:val="18"/>
        </w:rPr>
        <w:t xml:space="preserve">W  </w:t>
      </w:r>
      <w:r>
        <w:rPr>
          <w:spacing w:val="12"/>
          <w:sz w:val="18"/>
        </w:rPr>
        <w:t xml:space="preserve"> </w:t>
      </w:r>
      <w:r>
        <w:rPr>
          <w:sz w:val="18"/>
        </w:rPr>
        <w:t xml:space="preserve">dalszej  </w:t>
      </w:r>
      <w:r>
        <w:rPr>
          <w:spacing w:val="13"/>
          <w:sz w:val="18"/>
        </w:rPr>
        <w:t xml:space="preserve"> </w:t>
      </w:r>
      <w:r>
        <w:rPr>
          <w:sz w:val="18"/>
        </w:rPr>
        <w:t xml:space="preserve">kolejności  </w:t>
      </w:r>
      <w:r>
        <w:rPr>
          <w:spacing w:val="12"/>
          <w:sz w:val="18"/>
        </w:rPr>
        <w:t xml:space="preserve"> </w:t>
      </w:r>
      <w:r>
        <w:rPr>
          <w:sz w:val="18"/>
        </w:rPr>
        <w:t xml:space="preserve">wymieniano  </w:t>
      </w:r>
      <w:r>
        <w:rPr>
          <w:spacing w:val="12"/>
          <w:sz w:val="18"/>
        </w:rPr>
        <w:t xml:space="preserve"> </w:t>
      </w:r>
      <w:r>
        <w:rPr>
          <w:sz w:val="18"/>
        </w:rPr>
        <w:t>odpowiedzi:</w:t>
      </w:r>
    </w:p>
    <w:p>
      <w:pPr>
        <w:spacing w:before="69" w:line="319" w:lineRule="auto"/>
        <w:ind w:left="303" w:right="291" w:firstLine="0"/>
        <w:jc w:val="both"/>
        <w:rPr>
          <w:sz w:val="18"/>
        </w:rPr>
      </w:pPr>
      <w:r>
        <w:rPr>
          <w:sz w:val="18"/>
        </w:rPr>
        <w:t>„przedsiębiorstwo prywatne (pracownik fizyczny) " - 18,27% osób, „własna działalność  gospodarcza"  -  18,27%   respondentów,   „emeryt/rencista"   16,35%   badanych   osób,   „instytucja   publiczna   (rządowa   lub samorządowa) " 10,58% ankietowanych, „osoba zajmująca się na stałe domem / wychowaniem dzieci" 8,65% mieszkańców, „rolnictwo, leśnictwo, łowiectwo i rybactwo" - 2,88% osób. Najrzadziej wskazywano odpowiedź „2,88" - wybrało ją 2,88% badanych</w:t>
      </w:r>
      <w:r>
        <w:rPr>
          <w:spacing w:val="14"/>
          <w:sz w:val="18"/>
        </w:rPr>
        <w:t xml:space="preserve"> </w:t>
      </w:r>
      <w:r>
        <w:rPr>
          <w:sz w:val="18"/>
        </w:rPr>
        <w:t>mieszkańców.</w:t>
      </w:r>
    </w:p>
    <w:p>
      <w:pPr>
        <w:spacing w:before="84"/>
        <w:ind w:left="113" w:right="0" w:firstLine="0"/>
        <w:jc w:val="left"/>
        <w:rPr>
          <w:color w:val="3F48CC"/>
          <w:sz w:val="31"/>
        </w:rPr>
      </w:pPr>
    </w:p>
    <w:p>
      <w:pPr>
        <w:spacing w:before="84"/>
        <w:ind w:left="113" w:right="0" w:firstLine="0"/>
        <w:jc w:val="left"/>
        <w:rPr>
          <w:sz w:val="31"/>
        </w:rPr>
      </w:pPr>
      <w:r>
        <w:rPr>
          <w:color w:val="3F48CC"/>
          <w:sz w:val="31"/>
        </w:rPr>
        <w:t>Stan cywilny:</w:t>
      </w:r>
    </w:p>
    <w:p>
      <w:pPr>
        <w:pStyle w:val="7"/>
        <w:spacing w:before="5"/>
        <w:rPr>
          <w:sz w:val="24"/>
        </w:rPr>
      </w:pPr>
    </w:p>
    <w:p>
      <w:pPr>
        <w:spacing w:before="101"/>
        <w:ind w:left="113" w:right="0" w:firstLine="0"/>
        <w:jc w:val="left"/>
        <w:rPr>
          <w:sz w:val="16"/>
        </w:rPr>
      </w:pPr>
      <w:r>
        <w:pict>
          <v:rect id="_x0000_s1098" o:spid="_x0000_s1098" o:spt="1" style="position:absolute;left:0pt;margin-left:67.6pt;margin-top:19.15pt;height:2.35pt;width:50.75pt;mso-position-horizontal-relative:page;mso-wrap-distance-bottom:0pt;mso-wrap-distance-top:0pt;z-index:-2515845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panna/kawaler: </w:t>
      </w:r>
      <w:r>
        <w:rPr>
          <w:b/>
          <w:w w:val="105"/>
          <w:sz w:val="16"/>
        </w:rPr>
        <w:t xml:space="preserve">10,58% </w:t>
      </w:r>
      <w:r>
        <w:rPr>
          <w:w w:val="105"/>
          <w:sz w:val="16"/>
        </w:rPr>
        <w:t>(11)</w:t>
      </w:r>
    </w:p>
    <w:p>
      <w:pPr>
        <w:spacing w:before="124" w:after="100"/>
        <w:ind w:left="113" w:right="0" w:firstLine="0"/>
        <w:jc w:val="left"/>
        <w:rPr>
          <w:sz w:val="16"/>
        </w:rPr>
      </w:pPr>
      <w:r>
        <w:rPr>
          <w:w w:val="105"/>
          <w:sz w:val="16"/>
        </w:rPr>
        <w:t xml:space="preserve">zamężna/żonaty: </w:t>
      </w:r>
      <w:r>
        <w:rPr>
          <w:b/>
          <w:w w:val="105"/>
          <w:sz w:val="16"/>
        </w:rPr>
        <w:t xml:space="preserve">71,15% </w:t>
      </w:r>
      <w:r>
        <w:rPr>
          <w:w w:val="105"/>
          <w:sz w:val="16"/>
        </w:rPr>
        <w:t>(74)</w:t>
      </w:r>
    </w:p>
    <w:p>
      <w:pPr>
        <w:pStyle w:val="7"/>
        <w:spacing w:line="47" w:lineRule="exact"/>
        <w:ind w:left="112"/>
        <w:rPr>
          <w:sz w:val="4"/>
        </w:rPr>
      </w:pPr>
      <w:r>
        <w:rPr>
          <w:position w:val="0"/>
          <w:sz w:val="4"/>
        </w:rPr>
        <w:pict>
          <v:group id="_x0000_s1099" o:spid="_x0000_s1099" o:spt="203" style="height:2.4pt;width:328pt;" coordsize="6560,48">
            <o:lock v:ext="edit"/>
            <v:rect id="_x0000_s1100" o:spid="_x0000_s1100" o:spt="1" style="position:absolute;left:0;top:0;height:48;width:656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101" o:spid="_x0000_s1101" o:spt="1" style="position:absolute;left:0pt;margin-left:67.6pt;margin-top:21.8pt;height:2.35pt;width:41.75pt;mso-position-horizontal-relative:page;mso-wrap-distance-bottom:0pt;mso-wrap-distance-top:0pt;z-index:-25158348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stały, nieformalny związek: </w:t>
      </w:r>
      <w:r>
        <w:rPr>
          <w:b/>
          <w:w w:val="105"/>
        </w:rPr>
        <w:t xml:space="preserve">8,65% </w:t>
      </w:r>
      <w:r>
        <w:rPr>
          <w:w w:val="105"/>
        </w:rPr>
        <w:t>(9)</w:t>
      </w:r>
    </w:p>
    <w:p>
      <w:pPr>
        <w:pStyle w:val="7"/>
        <w:spacing w:before="124" w:after="100"/>
        <w:ind w:left="113"/>
      </w:pPr>
      <w:r>
        <w:rPr>
          <w:w w:val="105"/>
        </w:rPr>
        <w:t xml:space="preserve">rozwiedziona/rozwiedziony: </w:t>
      </w:r>
      <w:r>
        <w:rPr>
          <w:b/>
          <w:w w:val="105"/>
        </w:rPr>
        <w:t xml:space="preserve">5,77% </w:t>
      </w:r>
      <w:r>
        <w:rPr>
          <w:w w:val="105"/>
        </w:rPr>
        <w:t>(6)</w:t>
      </w:r>
    </w:p>
    <w:p>
      <w:pPr>
        <w:pStyle w:val="7"/>
        <w:spacing w:line="47" w:lineRule="exact"/>
        <w:ind w:left="112"/>
        <w:rPr>
          <w:sz w:val="4"/>
        </w:rPr>
      </w:pPr>
      <w:r>
        <w:rPr>
          <w:position w:val="0"/>
          <w:sz w:val="4"/>
        </w:rPr>
        <w:pict>
          <v:group id="_x0000_s1102" o:spid="_x0000_s1102" o:spt="203" style="height:2.4pt;width:28.05pt;" coordsize="561,48">
            <o:lock v:ext="edit"/>
            <v:rect id="_x0000_s1103" o:spid="_x0000_s1103" o:spt="1" style="position:absolute;left:0;top:0;height:48;width:56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04" o:spid="_x0000_s1104" o:spt="1" style="position:absolute;left:0pt;margin-left:67.6pt;margin-top:21.8pt;height:2.35pt;width:18.5pt;mso-position-horizontal-relative:page;mso-wrap-distance-bottom:0pt;mso-wrap-distance-top:0pt;z-index:-251582464;mso-width-relative:page;mso-height-relative:page;" fillcolor="#FF8A4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481965</wp:posOffset>
            </wp:positionV>
            <wp:extent cx="5831205" cy="2544445"/>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pic:cNvPicPr>
                      <a:picLocks noChangeAspect="1"/>
                    </pic:cNvPicPr>
                  </pic:nvPicPr>
                  <pic:blipFill>
                    <a:blip r:embed="rId14" cstate="print"/>
                    <a:stretch>
                      <a:fillRect/>
                    </a:stretch>
                  </pic:blipFill>
                  <pic:spPr>
                    <a:xfrm>
                      <a:off x="0" y="0"/>
                      <a:ext cx="5831003" cy="2544318"/>
                    </a:xfrm>
                    <a:prstGeom prst="rect">
                      <a:avLst/>
                    </a:prstGeom>
                  </pic:spPr>
                </pic:pic>
              </a:graphicData>
            </a:graphic>
          </wp:anchor>
        </w:drawing>
      </w:r>
      <w:r>
        <w:rPr>
          <w:w w:val="105"/>
          <w:sz w:val="16"/>
        </w:rPr>
        <w:t xml:space="preserve">wdowa/wdowiec: </w:t>
      </w:r>
      <w:r>
        <w:rPr>
          <w:b/>
          <w:w w:val="105"/>
          <w:sz w:val="16"/>
        </w:rPr>
        <w:t xml:space="preserve">3,85% </w:t>
      </w:r>
      <w:r>
        <w:rPr>
          <w:w w:val="105"/>
          <w:sz w:val="16"/>
        </w:rPr>
        <w:t>(4)</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Analizując stan cywilny ankietowanych mieszkańców zauważyć można, iż wskazywali oni najczęściej odpowiedź „zamężna/żonaty" - 71,15% mieszkańców, „panna/kawaler" - 10,58% mieszkańców, „stały, nieformalny związek" - 8,65% osób, „rozwiedziona/rozwiedziony" - 5,77% badanych oraz „wdowa/wdowiec" - 3,85% respondentów.</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105" o:spid="_x0000_s1105" o:spt="203" style="height:3.8pt;width:369.8pt;" coordsize="7396,76">
            <o:lock v:ext="edit"/>
            <v:rect id="_x0000_s1106" o:spid="_x0000_s1106"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3007" w:right="0" w:hanging="248"/>
        <w:jc w:val="left"/>
        <w:rPr>
          <w:b/>
          <w:sz w:val="63"/>
        </w:rPr>
      </w:pPr>
      <w:r>
        <w:rPr>
          <w:b/>
          <w:color w:val="3F48CC"/>
          <w:sz w:val="63"/>
        </w:rPr>
        <w:t>3. 2. Problem alkoholowy</w:t>
      </w:r>
    </w:p>
    <w:p>
      <w:pPr>
        <w:pStyle w:val="7"/>
        <w:spacing w:before="10"/>
        <w:rPr>
          <w:b/>
          <w:sz w:val="29"/>
        </w:rPr>
      </w:pPr>
      <w:r>
        <w:pict>
          <v:rect id="_x0000_s1107" o:spid="_x0000_s1107" o:spt="1" style="position:absolute;left:0pt;margin-left:113.9pt;margin-top:19.1pt;height:3.75pt;width:369.75pt;mso-position-horizontal-relative:page;mso-wrap-distance-bottom:0pt;mso-wrap-distance-top:0pt;z-index:-251581440;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18"/>
        </w:rPr>
      </w:pPr>
      <w:r>
        <w:pict>
          <v:rect id="_x0000_s1108" o:spid="_x0000_s1108" o:spt="1" style="position:absolute;left:0pt;margin-left:67.6pt;margin-top:12.3pt;height:0.45pt;width:462.3pt;mso-position-horizontal-relative:page;mso-wrap-distance-bottom:0pt;mso-wrap-distance-top:0pt;z-index:-251581440;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109" o:spid="_x0000_s1109" o:spt="203" style="position:absolute;left:0pt;margin-left:115.55pt;margin-top:25.25pt;height:33.75pt;width:42.5pt;mso-position-horizontal-relative:page;mso-wrap-distance-bottom:0pt;mso-wrap-distance-top:0pt;z-index:-251580416;mso-width-relative:page;mso-height-relative:page;" coordorigin="2311,505" coordsize="850,675">
            <o:lock v:ext="edit"/>
            <v:line id="_x0000_s1110" o:spid="_x0000_s1110" o:spt="20" style="position:absolute;left:2642;top:884;flip:y;height:226;width:0;" stroked="t" coordsize="21600,21600">
              <v:path arrowok="t"/>
              <v:fill focussize="0,0"/>
              <v:stroke weight="3.33220472440945pt" color="#EC008B"/>
              <v:imagedata o:title=""/>
              <o:lock v:ext="edit"/>
            </v:line>
            <v:line id="_x0000_s1111" o:spid="_x0000_s1111" o:spt="20" style="position:absolute;left:2551;top:944;flip:y;height:188;width:0;" stroked="t" coordsize="21600,21600">
              <v:path arrowok="t"/>
              <v:fill focussize="0,0"/>
              <v:stroke weight="3.39275590551181pt" color="#F7991B"/>
              <v:imagedata o:title=""/>
              <o:lock v:ext="edit"/>
            </v:line>
            <v:line id="_x0000_s1112" o:spid="_x0000_s1112" o:spt="20" style="position:absolute;left:2461;top:995;flip:y;height:115;width:0;" stroked="t" coordsize="21600,21600">
              <v:path arrowok="t"/>
              <v:fill focussize="0,0"/>
              <v:stroke weight="3.45685039370079pt" color="#54AE41"/>
              <v:imagedata o:title=""/>
              <o:lock v:ext="edit"/>
            </v:line>
            <v:shape id="_x0000_s1113" o:spid="_x0000_s1113"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3,2560,1144,2547,1144,2534,1144,2521,1143,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4" w:line="283" w:lineRule="auto"/>
        <w:ind w:left="113" w:right="101"/>
        <w:jc w:val="both"/>
      </w:pPr>
      <w:r>
        <w:rPr>
          <w:w w:val="105"/>
        </w:rPr>
        <w:t xml:space="preserve">Konsumpcja alkoholu, przyjmująca postać picia ryzykownego, picia szkodliwego oraz uzależnienia od alkoholu, nie jest problemem ostatnich lat czy dekad, lecz obecna była w różnych społeczeństwach przez wieki. Problem ten jest ciągle aktualny w Europie, ale nie omija on również Polski, co dokumentują wyniki badań diagnozujących rozmiary i wzory konsumpcji alkoholu. Zarówno  ze  względu  na  tę  skalę,  jak  i  obserwowane  negatywne  konsekwencje,  uzależnienie  od alkoholu, a szerzej: problemy alkoholowe, uznaje się w Polsce za problem </w:t>
      </w:r>
      <w:r>
        <w:rPr>
          <w:spacing w:val="-3"/>
          <w:w w:val="105"/>
        </w:rPr>
        <w:t xml:space="preserve">społeczny. </w:t>
      </w:r>
      <w:r>
        <w:rPr>
          <w:w w:val="105"/>
        </w:rPr>
        <w:t>Na całym świecie z powodu tej choroby cierpi blisko 140 mln osób . W Polsce grupę uzależnionych szacuje się na około 860 tys. (w tym 707 tys.                to mężczyźni i  153  tys.  to  kobiety),  zaś  liczbę  pijących  w  sposób  ryzykowny  i  szkodliwy  na  prawie  4  mln.  Zgodnie z obowiązującą obecnie Międzynarodową Klasyfikacją Chorób i Problemów Zdrowotnych ICD-10, podstawą jego rozpoznania jest wystąpienie przynajmniej trzech z następujących</w:t>
      </w:r>
      <w:r>
        <w:rPr>
          <w:spacing w:val="-16"/>
          <w:w w:val="105"/>
        </w:rPr>
        <w:t xml:space="preserve"> </w:t>
      </w:r>
      <w:r>
        <w:rPr>
          <w:w w:val="105"/>
        </w:rPr>
        <w:t>objawów:</w:t>
      </w:r>
    </w:p>
    <w:p>
      <w:pPr>
        <w:pStyle w:val="7"/>
        <w:rPr>
          <w:sz w:val="18"/>
        </w:rPr>
      </w:pPr>
    </w:p>
    <w:p>
      <w:pPr>
        <w:pStyle w:val="12"/>
        <w:numPr>
          <w:ilvl w:val="0"/>
          <w:numId w:val="7"/>
        </w:numPr>
        <w:tabs>
          <w:tab w:val="left" w:pos="216"/>
        </w:tabs>
        <w:spacing w:before="108" w:after="0" w:line="240" w:lineRule="auto"/>
        <w:ind w:left="215" w:right="0" w:hanging="103"/>
        <w:jc w:val="left"/>
        <w:rPr>
          <w:sz w:val="16"/>
        </w:rPr>
      </w:pPr>
      <w:r>
        <w:rPr>
          <w:w w:val="105"/>
          <w:sz w:val="16"/>
        </w:rPr>
        <w:t>Silna potrzeba lub przymus picia alkoholu („głód</w:t>
      </w:r>
      <w:r>
        <w:rPr>
          <w:spacing w:val="-13"/>
          <w:w w:val="105"/>
          <w:sz w:val="16"/>
        </w:rPr>
        <w:t xml:space="preserve"> </w:t>
      </w:r>
      <w:r>
        <w:rPr>
          <w:w w:val="105"/>
          <w:sz w:val="16"/>
        </w:rPr>
        <w:t>alkoholowy”);</w:t>
      </w:r>
    </w:p>
    <w:p>
      <w:pPr>
        <w:pStyle w:val="12"/>
        <w:numPr>
          <w:ilvl w:val="0"/>
          <w:numId w:val="7"/>
        </w:numPr>
        <w:tabs>
          <w:tab w:val="left" w:pos="216"/>
        </w:tabs>
        <w:spacing w:before="34" w:after="0" w:line="285" w:lineRule="auto"/>
        <w:ind w:left="113" w:right="981" w:firstLine="0"/>
        <w:jc w:val="left"/>
        <w:rPr>
          <w:sz w:val="16"/>
        </w:rPr>
      </w:pPr>
      <w:r>
        <w:rPr>
          <w:w w:val="105"/>
          <w:sz w:val="16"/>
        </w:rPr>
        <w:t>Zaburzona</w:t>
      </w:r>
      <w:r>
        <w:rPr>
          <w:spacing w:val="-9"/>
          <w:w w:val="105"/>
          <w:sz w:val="16"/>
        </w:rPr>
        <w:t xml:space="preserve"> </w:t>
      </w:r>
      <w:r>
        <w:rPr>
          <w:w w:val="105"/>
          <w:sz w:val="16"/>
        </w:rPr>
        <w:t>zdolność</w:t>
      </w:r>
      <w:r>
        <w:rPr>
          <w:spacing w:val="-9"/>
          <w:w w:val="105"/>
          <w:sz w:val="16"/>
        </w:rPr>
        <w:t xml:space="preserve"> </w:t>
      </w:r>
      <w:r>
        <w:rPr>
          <w:w w:val="105"/>
          <w:sz w:val="16"/>
        </w:rPr>
        <w:t>kontrolowania</w:t>
      </w:r>
      <w:r>
        <w:rPr>
          <w:spacing w:val="-8"/>
          <w:w w:val="105"/>
          <w:sz w:val="16"/>
        </w:rPr>
        <w:t xml:space="preserve"> </w:t>
      </w:r>
      <w:r>
        <w:rPr>
          <w:w w:val="105"/>
          <w:sz w:val="16"/>
        </w:rPr>
        <w:t>picia</w:t>
      </w:r>
      <w:r>
        <w:rPr>
          <w:spacing w:val="-9"/>
          <w:w w:val="105"/>
          <w:sz w:val="16"/>
        </w:rPr>
        <w:t xml:space="preserve"> </w:t>
      </w:r>
      <w:r>
        <w:rPr>
          <w:w w:val="105"/>
          <w:sz w:val="16"/>
        </w:rPr>
        <w:t>alkoholu</w:t>
      </w:r>
      <w:r>
        <w:rPr>
          <w:spacing w:val="-9"/>
          <w:w w:val="105"/>
          <w:sz w:val="16"/>
        </w:rPr>
        <w:t xml:space="preserve"> </w:t>
      </w:r>
      <w:r>
        <w:rPr>
          <w:w w:val="105"/>
          <w:sz w:val="16"/>
        </w:rPr>
        <w:t>–</w:t>
      </w:r>
      <w:r>
        <w:rPr>
          <w:spacing w:val="-8"/>
          <w:w w:val="105"/>
          <w:sz w:val="16"/>
        </w:rPr>
        <w:t xml:space="preserve"> </w:t>
      </w:r>
      <w:r>
        <w:rPr>
          <w:w w:val="105"/>
          <w:sz w:val="16"/>
        </w:rPr>
        <w:t>trudności</w:t>
      </w:r>
      <w:r>
        <w:rPr>
          <w:spacing w:val="-9"/>
          <w:w w:val="105"/>
          <w:sz w:val="16"/>
        </w:rPr>
        <w:t xml:space="preserve"> </w:t>
      </w:r>
      <w:r>
        <w:rPr>
          <w:w w:val="105"/>
          <w:sz w:val="16"/>
        </w:rPr>
        <w:t>w</w:t>
      </w:r>
      <w:r>
        <w:rPr>
          <w:spacing w:val="-9"/>
          <w:w w:val="105"/>
          <w:sz w:val="16"/>
        </w:rPr>
        <w:t xml:space="preserve"> </w:t>
      </w:r>
      <w:r>
        <w:rPr>
          <w:w w:val="105"/>
          <w:sz w:val="16"/>
        </w:rPr>
        <w:t>powstrzymaniu</w:t>
      </w:r>
      <w:r>
        <w:rPr>
          <w:spacing w:val="-8"/>
          <w:w w:val="105"/>
          <w:sz w:val="16"/>
        </w:rPr>
        <w:t xml:space="preserve"> </w:t>
      </w:r>
      <w:r>
        <w:rPr>
          <w:w w:val="105"/>
          <w:sz w:val="16"/>
        </w:rPr>
        <w:t>się</w:t>
      </w:r>
      <w:r>
        <w:rPr>
          <w:spacing w:val="-9"/>
          <w:w w:val="105"/>
          <w:sz w:val="16"/>
        </w:rPr>
        <w:t xml:space="preserve"> </w:t>
      </w:r>
      <w:r>
        <w:rPr>
          <w:w w:val="105"/>
          <w:sz w:val="16"/>
        </w:rPr>
        <w:t>od</w:t>
      </w:r>
      <w:r>
        <w:rPr>
          <w:spacing w:val="-9"/>
          <w:w w:val="105"/>
          <w:sz w:val="16"/>
        </w:rPr>
        <w:t xml:space="preserve"> </w:t>
      </w:r>
      <w:r>
        <w:rPr>
          <w:w w:val="105"/>
          <w:sz w:val="16"/>
        </w:rPr>
        <w:t>picia,</w:t>
      </w:r>
      <w:r>
        <w:rPr>
          <w:spacing w:val="-8"/>
          <w:w w:val="105"/>
          <w:sz w:val="16"/>
        </w:rPr>
        <w:t xml:space="preserve"> </w:t>
      </w:r>
      <w:r>
        <w:rPr>
          <w:w w:val="105"/>
          <w:sz w:val="16"/>
        </w:rPr>
        <w:t>w</w:t>
      </w:r>
      <w:r>
        <w:rPr>
          <w:spacing w:val="-9"/>
          <w:w w:val="105"/>
          <w:sz w:val="16"/>
        </w:rPr>
        <w:t xml:space="preserve"> </w:t>
      </w:r>
      <w:r>
        <w:rPr>
          <w:w w:val="105"/>
          <w:sz w:val="16"/>
        </w:rPr>
        <w:t>jego</w:t>
      </w:r>
      <w:r>
        <w:rPr>
          <w:spacing w:val="-9"/>
          <w:w w:val="105"/>
          <w:sz w:val="16"/>
        </w:rPr>
        <w:t xml:space="preserve"> </w:t>
      </w:r>
      <w:r>
        <w:rPr>
          <w:w w:val="105"/>
          <w:sz w:val="16"/>
        </w:rPr>
        <w:t>zakończeniu lub problem z kontrolowanie ilości wypijanego</w:t>
      </w:r>
      <w:r>
        <w:rPr>
          <w:spacing w:val="-12"/>
          <w:w w:val="105"/>
          <w:sz w:val="16"/>
        </w:rPr>
        <w:t xml:space="preserve"> </w:t>
      </w:r>
      <w:r>
        <w:rPr>
          <w:w w:val="105"/>
          <w:sz w:val="16"/>
        </w:rPr>
        <w:t>alkoholu;</w:t>
      </w:r>
    </w:p>
    <w:p>
      <w:pPr>
        <w:pStyle w:val="12"/>
        <w:numPr>
          <w:ilvl w:val="0"/>
          <w:numId w:val="7"/>
        </w:numPr>
        <w:tabs>
          <w:tab w:val="left" w:pos="216"/>
        </w:tabs>
        <w:spacing w:before="0" w:after="0" w:line="173" w:lineRule="exact"/>
        <w:ind w:left="215" w:right="0" w:hanging="103"/>
        <w:jc w:val="left"/>
        <w:rPr>
          <w:sz w:val="16"/>
        </w:rPr>
      </w:pPr>
      <w:r>
        <w:rPr>
          <w:w w:val="105"/>
          <w:sz w:val="16"/>
        </w:rPr>
        <w:t>Wystąpienie</w:t>
      </w:r>
      <w:r>
        <w:rPr>
          <w:spacing w:val="-11"/>
          <w:w w:val="105"/>
          <w:sz w:val="16"/>
        </w:rPr>
        <w:t xml:space="preserve"> </w:t>
      </w:r>
      <w:r>
        <w:rPr>
          <w:w w:val="105"/>
          <w:sz w:val="16"/>
        </w:rPr>
        <w:t>objawów</w:t>
      </w:r>
      <w:r>
        <w:rPr>
          <w:spacing w:val="-10"/>
          <w:w w:val="105"/>
          <w:sz w:val="16"/>
        </w:rPr>
        <w:t xml:space="preserve"> </w:t>
      </w:r>
      <w:r>
        <w:rPr>
          <w:w w:val="105"/>
          <w:sz w:val="16"/>
        </w:rPr>
        <w:t>abstynencyjnych</w:t>
      </w:r>
      <w:r>
        <w:rPr>
          <w:spacing w:val="-10"/>
          <w:w w:val="105"/>
          <w:sz w:val="16"/>
        </w:rPr>
        <w:t xml:space="preserve"> </w:t>
      </w:r>
      <w:r>
        <w:rPr>
          <w:w w:val="105"/>
          <w:sz w:val="16"/>
        </w:rPr>
        <w:t>(drażliwość,</w:t>
      </w:r>
      <w:r>
        <w:rPr>
          <w:spacing w:val="-10"/>
          <w:w w:val="105"/>
          <w:sz w:val="16"/>
        </w:rPr>
        <w:t xml:space="preserve"> </w:t>
      </w:r>
      <w:r>
        <w:rPr>
          <w:w w:val="105"/>
          <w:sz w:val="16"/>
        </w:rPr>
        <w:t>zaburzenia</w:t>
      </w:r>
      <w:r>
        <w:rPr>
          <w:spacing w:val="-10"/>
          <w:w w:val="105"/>
          <w:sz w:val="16"/>
        </w:rPr>
        <w:t xml:space="preserve"> </w:t>
      </w:r>
      <w:r>
        <w:rPr>
          <w:w w:val="105"/>
          <w:sz w:val="16"/>
        </w:rPr>
        <w:t>snu,</w:t>
      </w:r>
      <w:r>
        <w:rPr>
          <w:spacing w:val="-10"/>
          <w:w w:val="105"/>
          <w:sz w:val="16"/>
        </w:rPr>
        <w:t xml:space="preserve"> </w:t>
      </w:r>
      <w:r>
        <w:rPr>
          <w:w w:val="105"/>
          <w:sz w:val="16"/>
        </w:rPr>
        <w:t>nadmierna</w:t>
      </w:r>
      <w:r>
        <w:rPr>
          <w:spacing w:val="-11"/>
          <w:w w:val="105"/>
          <w:sz w:val="16"/>
        </w:rPr>
        <w:t xml:space="preserve"> </w:t>
      </w:r>
      <w:r>
        <w:rPr>
          <w:w w:val="105"/>
          <w:sz w:val="16"/>
        </w:rPr>
        <w:t>potliwość,</w:t>
      </w:r>
      <w:r>
        <w:rPr>
          <w:spacing w:val="-10"/>
          <w:w w:val="105"/>
          <w:sz w:val="16"/>
        </w:rPr>
        <w:t xml:space="preserve"> </w:t>
      </w:r>
      <w:r>
        <w:rPr>
          <w:w w:val="105"/>
          <w:sz w:val="16"/>
        </w:rPr>
        <w:t>tachykardia,</w:t>
      </w:r>
      <w:r>
        <w:rPr>
          <w:spacing w:val="-10"/>
          <w:w w:val="105"/>
          <w:sz w:val="16"/>
        </w:rPr>
        <w:t xml:space="preserve"> </w:t>
      </w:r>
      <w:r>
        <w:rPr>
          <w:w w:val="105"/>
          <w:sz w:val="16"/>
        </w:rPr>
        <w:t>drżenie</w:t>
      </w:r>
      <w:r>
        <w:rPr>
          <w:spacing w:val="-10"/>
          <w:w w:val="105"/>
          <w:sz w:val="16"/>
        </w:rPr>
        <w:t xml:space="preserve"> </w:t>
      </w:r>
      <w:r>
        <w:rPr>
          <w:w w:val="105"/>
          <w:sz w:val="16"/>
        </w:rPr>
        <w:t>mięśniowe,</w:t>
      </w:r>
    </w:p>
    <w:p>
      <w:pPr>
        <w:pStyle w:val="7"/>
        <w:spacing w:before="35"/>
        <w:ind w:left="113"/>
      </w:pPr>
      <w:r>
        <w:rPr>
          <w:w w:val="105"/>
        </w:rPr>
        <w:t>nadciśnienie tętnicze) oraz picie alkoholu w celu złagodzenia lub uniknięcia alkoholowego zespołu odstawienia;</w:t>
      </w:r>
    </w:p>
    <w:p>
      <w:pPr>
        <w:pStyle w:val="12"/>
        <w:numPr>
          <w:ilvl w:val="0"/>
          <w:numId w:val="7"/>
        </w:numPr>
        <w:tabs>
          <w:tab w:val="left" w:pos="216"/>
        </w:tabs>
        <w:spacing w:before="34" w:after="0" w:line="240" w:lineRule="auto"/>
        <w:ind w:left="215" w:right="0" w:hanging="103"/>
        <w:jc w:val="left"/>
        <w:rPr>
          <w:sz w:val="16"/>
        </w:rPr>
      </w:pPr>
      <w:r>
        <w:rPr>
          <w:w w:val="105"/>
          <w:sz w:val="16"/>
        </w:rPr>
        <w:t>Zmiana tolerancji na alkohol – konieczność przyjmowania coraz większych dawek</w:t>
      </w:r>
      <w:r>
        <w:rPr>
          <w:spacing w:val="-28"/>
          <w:w w:val="105"/>
          <w:sz w:val="16"/>
        </w:rPr>
        <w:t xml:space="preserve"> </w:t>
      </w:r>
      <w:r>
        <w:rPr>
          <w:w w:val="105"/>
          <w:sz w:val="16"/>
        </w:rPr>
        <w:t>alkoholu;</w:t>
      </w:r>
    </w:p>
    <w:p>
      <w:pPr>
        <w:pStyle w:val="12"/>
        <w:numPr>
          <w:ilvl w:val="0"/>
          <w:numId w:val="7"/>
        </w:numPr>
        <w:tabs>
          <w:tab w:val="left" w:pos="216"/>
        </w:tabs>
        <w:spacing w:before="35" w:after="0" w:line="240" w:lineRule="auto"/>
        <w:ind w:left="215" w:right="0" w:hanging="103"/>
        <w:jc w:val="left"/>
        <w:rPr>
          <w:sz w:val="16"/>
        </w:rPr>
      </w:pPr>
      <w:r>
        <w:rPr>
          <w:w w:val="105"/>
          <w:sz w:val="16"/>
        </w:rPr>
        <w:t>Narastające zaniedbywanie alternatywnych dla picia przyjemności oraz</w:t>
      </w:r>
      <w:r>
        <w:rPr>
          <w:spacing w:val="-19"/>
          <w:w w:val="105"/>
          <w:sz w:val="16"/>
        </w:rPr>
        <w:t xml:space="preserve"> </w:t>
      </w:r>
      <w:r>
        <w:rPr>
          <w:w w:val="105"/>
          <w:sz w:val="16"/>
        </w:rPr>
        <w:t>zainteresowań;</w:t>
      </w:r>
    </w:p>
    <w:p>
      <w:pPr>
        <w:pStyle w:val="12"/>
        <w:numPr>
          <w:ilvl w:val="0"/>
          <w:numId w:val="7"/>
        </w:numPr>
        <w:tabs>
          <w:tab w:val="left" w:pos="216"/>
        </w:tabs>
        <w:spacing w:before="34" w:after="0" w:line="240" w:lineRule="auto"/>
        <w:ind w:left="215" w:right="0" w:hanging="103"/>
        <w:jc w:val="left"/>
        <w:rPr>
          <w:sz w:val="16"/>
        </w:rPr>
      </w:pPr>
      <w:r>
        <w:rPr>
          <w:w w:val="105"/>
          <w:sz w:val="16"/>
        </w:rPr>
        <w:t>Kontynuowanie picia alkoholu pomimo posiadanej wiedzy o jego</w:t>
      </w:r>
      <w:r>
        <w:rPr>
          <w:spacing w:val="-18"/>
          <w:w w:val="105"/>
          <w:sz w:val="16"/>
        </w:rPr>
        <w:t xml:space="preserve"> </w:t>
      </w:r>
      <w:r>
        <w:rPr>
          <w:w w:val="105"/>
          <w:sz w:val="16"/>
        </w:rPr>
        <w:t>szkodliwości.</w:t>
      </w:r>
    </w:p>
    <w:p>
      <w:pPr>
        <w:pStyle w:val="7"/>
        <w:rPr>
          <w:sz w:val="18"/>
        </w:rPr>
      </w:pPr>
    </w:p>
    <w:p>
      <w:pPr>
        <w:pStyle w:val="7"/>
        <w:spacing w:before="141" w:line="283" w:lineRule="auto"/>
        <w:ind w:left="113" w:right="101"/>
        <w:jc w:val="both"/>
      </w:pPr>
      <w:r>
        <w:rPr>
          <w:w w:val="105"/>
        </w:rPr>
        <w:t>Szczególną cechą choroby alkoholowej jest to, że uzależniony zwykle nie dostrzega u siebie niepokojących objawów jak również</w:t>
      </w:r>
      <w:r>
        <w:rPr>
          <w:spacing w:val="-7"/>
          <w:w w:val="105"/>
        </w:rPr>
        <w:t xml:space="preserve"> </w:t>
      </w:r>
      <w:r>
        <w:rPr>
          <w:w w:val="105"/>
        </w:rPr>
        <w:t>grożącego</w:t>
      </w:r>
      <w:r>
        <w:rPr>
          <w:spacing w:val="-6"/>
          <w:w w:val="105"/>
        </w:rPr>
        <w:t xml:space="preserve"> </w:t>
      </w:r>
      <w:r>
        <w:rPr>
          <w:w w:val="105"/>
        </w:rPr>
        <w:t>mu</w:t>
      </w:r>
      <w:r>
        <w:rPr>
          <w:spacing w:val="-6"/>
          <w:w w:val="105"/>
        </w:rPr>
        <w:t xml:space="preserve"> </w:t>
      </w:r>
      <w:r>
        <w:rPr>
          <w:w w:val="105"/>
        </w:rPr>
        <w:t>niebezpieczeństwa.</w:t>
      </w:r>
      <w:r>
        <w:rPr>
          <w:spacing w:val="-9"/>
          <w:w w:val="105"/>
        </w:rPr>
        <w:t xml:space="preserve"> </w:t>
      </w:r>
      <w:r>
        <w:rPr>
          <w:spacing w:val="-4"/>
          <w:w w:val="105"/>
        </w:rPr>
        <w:t>Tym</w:t>
      </w:r>
      <w:r>
        <w:rPr>
          <w:spacing w:val="-7"/>
          <w:w w:val="105"/>
        </w:rPr>
        <w:t xml:space="preserve"> </w:t>
      </w:r>
      <w:r>
        <w:rPr>
          <w:w w:val="105"/>
        </w:rPr>
        <w:t>samym</w:t>
      </w:r>
      <w:r>
        <w:rPr>
          <w:spacing w:val="-6"/>
          <w:w w:val="105"/>
        </w:rPr>
        <w:t xml:space="preserve"> </w:t>
      </w:r>
      <w:r>
        <w:rPr>
          <w:w w:val="105"/>
        </w:rPr>
        <w:t>nie</w:t>
      </w:r>
      <w:r>
        <w:rPr>
          <w:spacing w:val="-6"/>
          <w:w w:val="105"/>
        </w:rPr>
        <w:t xml:space="preserve"> </w:t>
      </w:r>
      <w:r>
        <w:rPr>
          <w:w w:val="105"/>
        </w:rPr>
        <w:t>podejmuje</w:t>
      </w:r>
      <w:r>
        <w:rPr>
          <w:spacing w:val="-7"/>
          <w:w w:val="105"/>
        </w:rPr>
        <w:t xml:space="preserve"> </w:t>
      </w:r>
      <w:r>
        <w:rPr>
          <w:w w:val="105"/>
        </w:rPr>
        <w:t>on</w:t>
      </w:r>
      <w:r>
        <w:rPr>
          <w:spacing w:val="-6"/>
          <w:w w:val="105"/>
        </w:rPr>
        <w:t xml:space="preserve"> </w:t>
      </w:r>
      <w:r>
        <w:rPr>
          <w:w w:val="105"/>
        </w:rPr>
        <w:t>wysiłków</w:t>
      </w:r>
      <w:r>
        <w:rPr>
          <w:spacing w:val="-6"/>
          <w:w w:val="105"/>
        </w:rPr>
        <w:t xml:space="preserve"> </w:t>
      </w:r>
      <w:r>
        <w:rPr>
          <w:w w:val="105"/>
        </w:rPr>
        <w:t>żeby</w:t>
      </w:r>
      <w:r>
        <w:rPr>
          <w:spacing w:val="-7"/>
          <w:w w:val="105"/>
        </w:rPr>
        <w:t xml:space="preserve"> </w:t>
      </w:r>
      <w:r>
        <w:rPr>
          <w:w w:val="105"/>
        </w:rPr>
        <w:t>się</w:t>
      </w:r>
      <w:r>
        <w:rPr>
          <w:spacing w:val="-6"/>
          <w:w w:val="105"/>
        </w:rPr>
        <w:t xml:space="preserve"> </w:t>
      </w:r>
      <w:r>
        <w:rPr>
          <w:w w:val="105"/>
        </w:rPr>
        <w:t>wyleczyć,</w:t>
      </w:r>
      <w:r>
        <w:rPr>
          <w:spacing w:val="-6"/>
          <w:w w:val="105"/>
        </w:rPr>
        <w:t xml:space="preserve"> </w:t>
      </w:r>
      <w:r>
        <w:rPr>
          <w:w w:val="105"/>
        </w:rPr>
        <w:t>przeciwnie</w:t>
      </w:r>
      <w:r>
        <w:rPr>
          <w:spacing w:val="-7"/>
          <w:w w:val="105"/>
        </w:rPr>
        <w:t xml:space="preserve"> </w:t>
      </w:r>
      <w:r>
        <w:rPr>
          <w:w w:val="105"/>
        </w:rPr>
        <w:t>–</w:t>
      </w:r>
      <w:r>
        <w:rPr>
          <w:spacing w:val="-6"/>
          <w:w w:val="105"/>
        </w:rPr>
        <w:t xml:space="preserve"> </w:t>
      </w:r>
      <w:r>
        <w:rPr>
          <w:w w:val="105"/>
        </w:rPr>
        <w:t>stara</w:t>
      </w:r>
      <w:r>
        <w:rPr>
          <w:spacing w:val="-6"/>
          <w:w w:val="105"/>
        </w:rPr>
        <w:t xml:space="preserve"> </w:t>
      </w:r>
      <w:r>
        <w:rPr>
          <w:w w:val="105"/>
        </w:rPr>
        <w:t>się ukryć chorobę nie tylko przed otoczeniem, ale i przed samym sobą. Rosnąca skala alkoholizmu, a także jego wielowymiarowe  konsekwencje,  uzasadniają  potrzebę  pogłębionej  analizy  zjawiska.  Stąd  też  celem  prowadzonych    w niniejszym rozdziale rozważań jest próba usystematyzowania dotychczasowej wiedzy zogniskowanej wokół szeroko rozumianej problematyki alkoholowej w</w:t>
      </w:r>
      <w:r>
        <w:rPr>
          <w:spacing w:val="-7"/>
          <w:w w:val="105"/>
        </w:rPr>
        <w:t xml:space="preserve"> </w:t>
      </w:r>
      <w:r>
        <w:rPr>
          <w:w w:val="105"/>
        </w:rPr>
        <w:t>gminie.</w:t>
      </w:r>
    </w:p>
    <w:p>
      <w:pPr>
        <w:spacing w:after="0" w:line="283" w:lineRule="auto"/>
        <w:jc w:val="both"/>
        <w:sectPr>
          <w:pgSz w:w="11970" w:h="16840"/>
          <w:pgMar w:top="1100" w:right="1260" w:bottom="280" w:left="1240" w:header="720" w:footer="720" w:gutter="0"/>
          <w:pgNumType w:fmt="decimal"/>
          <w:cols w:space="720" w:num="1"/>
        </w:sectPr>
      </w:pPr>
    </w:p>
    <w:p>
      <w:pPr>
        <w:pStyle w:val="3"/>
        <w:spacing w:before="84"/>
      </w:pPr>
      <w:r>
        <w:rPr>
          <w:color w:val="3F48CC"/>
        </w:rPr>
        <w:t>Jak często pije Pan/i alkohol?</w:t>
      </w:r>
    </w:p>
    <w:p>
      <w:pPr>
        <w:pStyle w:val="7"/>
        <w:spacing w:before="5"/>
        <w:rPr>
          <w:sz w:val="24"/>
        </w:rPr>
      </w:pPr>
    </w:p>
    <w:p>
      <w:pPr>
        <w:spacing w:before="101"/>
        <w:ind w:left="113" w:right="0" w:firstLine="0"/>
        <w:jc w:val="left"/>
        <w:rPr>
          <w:sz w:val="16"/>
        </w:rPr>
      </w:pPr>
      <w:r>
        <w:pict>
          <v:rect id="_x0000_s1114" o:spid="_x0000_s1114" o:spt="1" style="position:absolute;left:0pt;margin-left:67.6pt;margin-top:19.15pt;height:2.35pt;width:106.3pt;mso-position-horizontal-relative:page;mso-wrap-distance-bottom:0pt;mso-wrap-distance-top:0pt;z-index:-25157939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nie piję alkoholu: </w:t>
      </w:r>
      <w:r>
        <w:rPr>
          <w:b/>
          <w:w w:val="105"/>
          <w:sz w:val="16"/>
        </w:rPr>
        <w:t xml:space="preserve">23,08% </w:t>
      </w:r>
      <w:r>
        <w:rPr>
          <w:w w:val="105"/>
          <w:sz w:val="16"/>
        </w:rPr>
        <w:t>(24)</w:t>
      </w:r>
    </w:p>
    <w:p>
      <w:pPr>
        <w:pStyle w:val="7"/>
        <w:spacing w:before="124" w:after="100"/>
        <w:ind w:left="113"/>
      </w:pPr>
      <w:r>
        <w:rPr>
          <w:w w:val="105"/>
        </w:rPr>
        <w:t xml:space="preserve">rzadziej niż raz w roku: </w:t>
      </w:r>
      <w:r>
        <w:rPr>
          <w:b/>
          <w:w w:val="105"/>
        </w:rPr>
        <w:t xml:space="preserve">4,81% </w:t>
      </w:r>
      <w:r>
        <w:rPr>
          <w:w w:val="105"/>
        </w:rPr>
        <w:t>(5)</w:t>
      </w:r>
    </w:p>
    <w:p>
      <w:pPr>
        <w:pStyle w:val="7"/>
        <w:spacing w:line="47" w:lineRule="exact"/>
        <w:ind w:left="112"/>
        <w:rPr>
          <w:sz w:val="4"/>
        </w:rPr>
      </w:pPr>
      <w:r>
        <w:rPr>
          <w:position w:val="0"/>
          <w:sz w:val="4"/>
        </w:rPr>
        <w:pict>
          <v:group id="_x0000_s1115" o:spid="_x0000_s1115" o:spt="203" style="height:2.4pt;width:23.3pt;" coordsize="466,48">
            <o:lock v:ext="edit"/>
            <v:rect id="_x0000_s1116" o:spid="_x0000_s1116" o:spt="1" style="position:absolute;left:0;top:0;height:48;width:46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17" o:spid="_x0000_s1117" o:spt="1" style="position:absolute;left:0pt;margin-left:67.6pt;margin-top:21.8pt;height:2.35pt;width:143.35pt;mso-position-horizontal-relative:page;mso-wrap-distance-bottom:0pt;mso-wrap-distance-top:0pt;z-index:-25157836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kilka razy w roku: </w:t>
      </w:r>
      <w:r>
        <w:rPr>
          <w:b/>
          <w:w w:val="105"/>
          <w:sz w:val="16"/>
        </w:rPr>
        <w:t xml:space="preserve">30,77% </w:t>
      </w:r>
      <w:r>
        <w:rPr>
          <w:w w:val="105"/>
          <w:sz w:val="16"/>
        </w:rPr>
        <w:t>(32)</w:t>
      </w:r>
    </w:p>
    <w:p>
      <w:pPr>
        <w:spacing w:before="124" w:after="100"/>
        <w:ind w:left="113" w:right="0" w:firstLine="0"/>
        <w:jc w:val="left"/>
        <w:rPr>
          <w:sz w:val="16"/>
        </w:rPr>
      </w:pPr>
      <w:r>
        <w:rPr>
          <w:w w:val="105"/>
          <w:sz w:val="16"/>
        </w:rPr>
        <w:t xml:space="preserve">raz w miesiącu: </w:t>
      </w:r>
      <w:r>
        <w:rPr>
          <w:b/>
          <w:w w:val="105"/>
          <w:sz w:val="16"/>
        </w:rPr>
        <w:t xml:space="preserve">14,42% </w:t>
      </w:r>
      <w:r>
        <w:rPr>
          <w:w w:val="105"/>
          <w:sz w:val="16"/>
        </w:rPr>
        <w:t>(15)</w:t>
      </w:r>
    </w:p>
    <w:p>
      <w:pPr>
        <w:pStyle w:val="7"/>
        <w:spacing w:line="47" w:lineRule="exact"/>
        <w:ind w:left="112"/>
        <w:rPr>
          <w:sz w:val="4"/>
        </w:rPr>
      </w:pPr>
      <w:r>
        <w:rPr>
          <w:position w:val="0"/>
          <w:sz w:val="4"/>
        </w:rPr>
        <w:pict>
          <v:group id="_x0000_s1118" o:spid="_x0000_s1118" o:spt="203" style="height:2.4pt;width:64.6pt;" coordsize="1292,48">
            <o:lock v:ext="edit"/>
            <v:rect id="_x0000_s1119" o:spid="_x0000_s1119" o:spt="1" style="position:absolute;left:0;top:0;height:48;width:1292;"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20" o:spid="_x0000_s1120" o:spt="1" style="position:absolute;left:0pt;margin-left:67.6pt;margin-top:21.8pt;height:2.35pt;width:64.55pt;mso-position-horizontal-relative:page;mso-wrap-distance-bottom:0pt;mso-wrap-distance-top:0pt;z-index:-25157734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kilka razy w miesiącu: </w:t>
      </w:r>
      <w:r>
        <w:rPr>
          <w:b/>
          <w:w w:val="105"/>
          <w:sz w:val="16"/>
        </w:rPr>
        <w:t xml:space="preserve">14,42% </w:t>
      </w:r>
      <w:r>
        <w:rPr>
          <w:w w:val="105"/>
          <w:sz w:val="16"/>
        </w:rPr>
        <w:t>(15)</w:t>
      </w:r>
    </w:p>
    <w:p>
      <w:pPr>
        <w:spacing w:before="124" w:after="100"/>
        <w:ind w:left="113" w:right="0" w:firstLine="0"/>
        <w:jc w:val="left"/>
        <w:rPr>
          <w:sz w:val="16"/>
        </w:rPr>
      </w:pPr>
      <w:r>
        <w:rPr>
          <w:w w:val="105"/>
          <w:sz w:val="16"/>
        </w:rPr>
        <w:t xml:space="preserve">raz w tygodniu: </w:t>
      </w:r>
      <w:r>
        <w:rPr>
          <w:b/>
          <w:w w:val="105"/>
          <w:sz w:val="16"/>
        </w:rPr>
        <w:t xml:space="preserve">3,85% </w:t>
      </w:r>
      <w:r>
        <w:rPr>
          <w:w w:val="105"/>
          <w:sz w:val="16"/>
        </w:rPr>
        <w:t>(4)</w:t>
      </w:r>
    </w:p>
    <w:p>
      <w:pPr>
        <w:pStyle w:val="7"/>
        <w:spacing w:line="47" w:lineRule="exact"/>
        <w:ind w:left="112"/>
        <w:rPr>
          <w:sz w:val="4"/>
        </w:rPr>
      </w:pPr>
      <w:r>
        <w:rPr>
          <w:position w:val="0"/>
          <w:sz w:val="4"/>
        </w:rPr>
        <w:pict>
          <v:group id="_x0000_s1121" o:spid="_x0000_s1121" o:spt="203" style="height:2.4pt;width:18.55pt;" coordsize="371,48">
            <o:lock v:ext="edit"/>
            <v:rect id="_x0000_s1122" o:spid="_x0000_s1122" o:spt="1" style="position:absolute;left:0;top:0;height:48;width:371;"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123" o:spid="_x0000_s1123" o:spt="1" style="position:absolute;left:0pt;margin-left:67.6pt;margin-top:21.8pt;height:2.35pt;width:37pt;mso-position-horizontal-relative:page;mso-wrap-distance-bottom:0pt;mso-wrap-distance-top:0pt;z-index:-251576320;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kilka razy w tygodniu: </w:t>
      </w:r>
      <w:r>
        <w:rPr>
          <w:b/>
          <w:w w:val="105"/>
        </w:rPr>
        <w:t xml:space="preserve">7,69% </w:t>
      </w:r>
      <w:r>
        <w:rPr>
          <w:w w:val="105"/>
        </w:rPr>
        <w:t>(8)</w:t>
      </w:r>
    </w:p>
    <w:p>
      <w:pPr>
        <w:spacing w:before="124" w:after="100"/>
        <w:ind w:left="113" w:right="0" w:firstLine="0"/>
        <w:jc w:val="left"/>
        <w:rPr>
          <w:sz w:val="16"/>
        </w:rPr>
      </w:pPr>
      <w:r>
        <w:rPr>
          <w:w w:val="105"/>
          <w:sz w:val="16"/>
        </w:rPr>
        <w:t xml:space="preserve">codziennie: </w:t>
      </w:r>
      <w:r>
        <w:rPr>
          <w:b/>
          <w:w w:val="105"/>
          <w:sz w:val="16"/>
        </w:rPr>
        <w:t xml:space="preserve">0,96% </w:t>
      </w:r>
      <w:r>
        <w:rPr>
          <w:w w:val="105"/>
          <w:sz w:val="16"/>
        </w:rPr>
        <w:t>(1)</w:t>
      </w:r>
    </w:p>
    <w:p>
      <w:pPr>
        <w:pStyle w:val="7"/>
        <w:spacing w:line="47" w:lineRule="exact"/>
        <w:ind w:left="112"/>
        <w:rPr>
          <w:sz w:val="4"/>
        </w:rPr>
      </w:pPr>
      <w:r>
        <w:rPr>
          <w:position w:val="0"/>
          <w:sz w:val="4"/>
        </w:rPr>
        <w:pict>
          <v:group id="_x0000_s1124" o:spid="_x0000_s1124" o:spt="203" style="height:2.4pt;width:4.75pt;" coordsize="95,48">
            <o:lock v:ext="edit"/>
            <v:rect id="_x0000_s1125" o:spid="_x0000_s1125" o:spt="1" style="position:absolute;left:0;top:0;height:48;width:95;" fillcolor="#ED4A3A" filled="t" stroked="f" coordsize="21600,21600">
              <v:path/>
              <v:fill on="t" opacity="61322f" focussize="0,0"/>
              <v:stroke on="f"/>
              <v:imagedata o:title=""/>
              <o:lock v:ext="edit"/>
            </v:rect>
            <w10:wrap type="none"/>
            <w10:anchorlock/>
          </v:group>
        </w:pict>
      </w:r>
    </w:p>
    <w:p>
      <w:pPr>
        <w:pStyle w:val="7"/>
        <w:spacing w:before="10"/>
        <w:rPr>
          <w:sz w:val="28"/>
        </w:rPr>
      </w:pPr>
      <w:r>
        <w:drawing>
          <wp:anchor distT="0" distB="0" distL="0" distR="0" simplePos="0" relativeHeight="251661312" behindDoc="0" locked="0" layoutInCell="1" allowOverlap="1">
            <wp:simplePos x="0" y="0"/>
            <wp:positionH relativeFrom="page">
              <wp:posOffset>1153795</wp:posOffset>
            </wp:positionH>
            <wp:positionV relativeFrom="paragraph">
              <wp:posOffset>235585</wp:posOffset>
            </wp:positionV>
            <wp:extent cx="5539740" cy="3000375"/>
            <wp:effectExtent l="0" t="0" r="0" b="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png"/>
                    <pic:cNvPicPr>
                      <a:picLocks noChangeAspect="1"/>
                    </pic:cNvPicPr>
                  </pic:nvPicPr>
                  <pic:blipFill>
                    <a:blip r:embed="rId15" cstate="print"/>
                    <a:stretch>
                      <a:fillRect/>
                    </a:stretch>
                  </pic:blipFill>
                  <pic:spPr>
                    <a:xfrm>
                      <a:off x="0" y="0"/>
                      <a:ext cx="5539664" cy="3000375"/>
                    </a:xfrm>
                    <a:prstGeom prst="rect">
                      <a:avLst/>
                    </a:prstGeom>
                  </pic:spPr>
                </pic:pic>
              </a:graphicData>
            </a:graphic>
          </wp:anchor>
        </w:drawing>
      </w:r>
    </w:p>
    <w:p>
      <w:pPr>
        <w:pStyle w:val="7"/>
        <w:spacing w:before="1"/>
        <w:rPr>
          <w:sz w:val="19"/>
        </w:rPr>
      </w:pPr>
    </w:p>
    <w:p>
      <w:pPr>
        <w:spacing w:before="97" w:line="319" w:lineRule="auto"/>
        <w:ind w:left="303" w:right="291" w:firstLine="0"/>
        <w:jc w:val="both"/>
        <w:rPr>
          <w:sz w:val="18"/>
        </w:rPr>
      </w:pPr>
      <w:r>
        <w:rPr>
          <w:sz w:val="18"/>
        </w:rPr>
        <w:t xml:space="preserve">Dorosłych mieszkańców uczestniczących w badaniu poproszono o wskazanie jak często piją alkohol. Odpowiedź „kilka razy  w  roku"  była  wskazywana  najczęściej  -  została  wybierana  przez  30,77%.  Druga  w kolejności odpowiedź „nie piję alkoholu" została wybrana przez 23,08% badanej  </w:t>
      </w:r>
      <w:r>
        <w:rPr>
          <w:spacing w:val="-3"/>
          <w:sz w:val="18"/>
        </w:rPr>
        <w:t xml:space="preserve">próby.  </w:t>
      </w:r>
      <w:r>
        <w:rPr>
          <w:sz w:val="18"/>
        </w:rPr>
        <w:t xml:space="preserve">W  </w:t>
      </w:r>
      <w:r>
        <w:rPr>
          <w:spacing w:val="-3"/>
          <w:sz w:val="18"/>
        </w:rPr>
        <w:t xml:space="preserve">dalszej  </w:t>
      </w:r>
      <w:r>
        <w:rPr>
          <w:sz w:val="18"/>
        </w:rPr>
        <w:t xml:space="preserve">kolejności badani wskazywali odpowiedzi: „raz w miesiącu" - 14,42% osób, „kilka razy w miesiącu" - </w:t>
      </w:r>
      <w:r>
        <w:rPr>
          <w:spacing w:val="-3"/>
          <w:sz w:val="18"/>
        </w:rPr>
        <w:t xml:space="preserve">14,42% </w:t>
      </w:r>
      <w:r>
        <w:rPr>
          <w:sz w:val="18"/>
        </w:rPr>
        <w:t xml:space="preserve">ankietowanych mieszkańców, „kilka razy w tygodniu" - 7,69% osób, „rzadziej niż raz w roku" - 4,81% respondentów oraz „raz w tygodniu" - 3,85% ankietowanych. Najmniej spośród respondentów - </w:t>
      </w:r>
      <w:r>
        <w:rPr>
          <w:spacing w:val="-4"/>
          <w:sz w:val="18"/>
        </w:rPr>
        <w:t xml:space="preserve">0,96% </w:t>
      </w:r>
      <w:r>
        <w:rPr>
          <w:sz w:val="18"/>
        </w:rPr>
        <w:t>badanych wskazało odpowiedź</w:t>
      </w:r>
      <w:r>
        <w:rPr>
          <w:spacing w:val="5"/>
          <w:sz w:val="18"/>
        </w:rPr>
        <w:t xml:space="preserve"> </w:t>
      </w:r>
      <w:r>
        <w:rPr>
          <w:sz w:val="18"/>
        </w:rPr>
        <w:t>„codziennie".</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4"/>
        <w:ind w:left="113" w:right="0" w:firstLine="0"/>
        <w:jc w:val="left"/>
        <w:rPr>
          <w:sz w:val="31"/>
        </w:rPr>
      </w:pPr>
      <w:r>
        <w:rPr>
          <w:color w:val="3F48CC"/>
          <w:sz w:val="31"/>
        </w:rPr>
        <w:t>Jaki alkohol pije Pan/i najczęściej?</w:t>
      </w:r>
    </w:p>
    <w:p>
      <w:pPr>
        <w:pStyle w:val="7"/>
        <w:spacing w:before="230" w:line="482" w:lineRule="auto"/>
        <w:ind w:left="113" w:right="6855"/>
      </w:pPr>
      <w:r>
        <w:pict>
          <v:rect id="_x0000_s1126" o:spid="_x0000_s1126" o:spt="1" style="position:absolute;left:0pt;margin-left:67.6pt;margin-top:44.15pt;height:2.35pt;width:231.15pt;mso-position-horizontal-relative:page;z-index:-25165107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piwo/cydr: </w:t>
      </w:r>
      <w:r>
        <w:rPr>
          <w:b/>
          <w:w w:val="105"/>
        </w:rPr>
        <w:t xml:space="preserve">50% </w:t>
      </w:r>
      <w:r>
        <w:rPr>
          <w:w w:val="105"/>
        </w:rPr>
        <w:t>(40)</w:t>
      </w:r>
    </w:p>
    <w:p>
      <w:pPr>
        <w:spacing w:before="115"/>
        <w:ind w:left="113" w:right="0" w:firstLine="0"/>
        <w:jc w:val="left"/>
        <w:rPr>
          <w:sz w:val="16"/>
        </w:rPr>
      </w:pPr>
      <w:r>
        <w:pict>
          <v:rect id="_x0000_s1127" o:spid="_x0000_s1127" o:spt="1" style="position:absolute;left:0pt;margin-left:67.6pt;margin-top:19.85pt;height:2.35pt;width:180.35pt;mso-position-horizontal-relative:page;mso-wrap-distance-bottom:0pt;mso-wrap-distance-top:0pt;z-index:-25157529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wino: </w:t>
      </w:r>
      <w:r>
        <w:rPr>
          <w:b/>
          <w:w w:val="105"/>
          <w:sz w:val="16"/>
        </w:rPr>
        <w:t xml:space="preserve">38,75% </w:t>
      </w:r>
      <w:r>
        <w:rPr>
          <w:w w:val="105"/>
          <w:sz w:val="16"/>
        </w:rPr>
        <w:t>(31)</w:t>
      </w:r>
    </w:p>
    <w:p>
      <w:pPr>
        <w:pStyle w:val="7"/>
        <w:spacing w:before="124" w:after="100"/>
        <w:ind w:left="113"/>
      </w:pPr>
      <w:r>
        <w:rPr>
          <w:w w:val="105"/>
        </w:rPr>
        <w:t xml:space="preserve">nalewki/likiery: </w:t>
      </w:r>
      <w:r>
        <w:rPr>
          <w:b/>
          <w:w w:val="105"/>
        </w:rPr>
        <w:t xml:space="preserve">7,5% </w:t>
      </w:r>
      <w:r>
        <w:rPr>
          <w:w w:val="105"/>
        </w:rPr>
        <w:t>(6)</w:t>
      </w:r>
    </w:p>
    <w:p>
      <w:pPr>
        <w:pStyle w:val="7"/>
        <w:spacing w:line="47" w:lineRule="exact"/>
        <w:ind w:left="112"/>
        <w:rPr>
          <w:sz w:val="4"/>
        </w:rPr>
      </w:pPr>
      <w:r>
        <w:rPr>
          <w:position w:val="0"/>
          <w:sz w:val="4"/>
        </w:rPr>
        <w:pict>
          <v:group id="_x0000_s1128" o:spid="_x0000_s1128" o:spt="203" style="height:2.4pt;width:37.05pt;" coordsize="741,48">
            <o:lock v:ext="edit"/>
            <v:rect id="_x0000_s1129" o:spid="_x0000_s1129" o:spt="1" style="position:absolute;left:0;top:0;height:48;width:741;"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30" o:spid="_x0000_s1130" o:spt="1" style="position:absolute;left:0pt;margin-left:67.6pt;margin-top:21.8pt;height:2.35pt;width:106.3pt;mso-position-horizontal-relative:page;mso-wrap-distance-bottom:0pt;mso-wrap-distance-top:0pt;z-index:-25157427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wódkę: </w:t>
      </w:r>
      <w:r>
        <w:rPr>
          <w:b/>
          <w:w w:val="105"/>
          <w:sz w:val="16"/>
        </w:rPr>
        <w:t xml:space="preserve">22,5% </w:t>
      </w:r>
      <w:r>
        <w:rPr>
          <w:w w:val="105"/>
          <w:sz w:val="16"/>
        </w:rPr>
        <w:t>(18)</w:t>
      </w:r>
    </w:p>
    <w:p>
      <w:pPr>
        <w:pStyle w:val="7"/>
        <w:spacing w:before="124" w:after="100"/>
        <w:ind w:left="113"/>
      </w:pPr>
      <w:r>
        <w:rPr>
          <w:w w:val="105"/>
        </w:rPr>
        <w:t xml:space="preserve">whisky/koniak/drinki z mocnymi alkoholami i inne mocne alkohole: </w:t>
      </w:r>
      <w:r>
        <w:rPr>
          <w:b/>
          <w:w w:val="105"/>
        </w:rPr>
        <w:t xml:space="preserve">15% </w:t>
      </w:r>
      <w:r>
        <w:rPr>
          <w:w w:val="105"/>
        </w:rPr>
        <w:t>(12)</w:t>
      </w:r>
    </w:p>
    <w:p>
      <w:pPr>
        <w:pStyle w:val="7"/>
        <w:spacing w:line="47" w:lineRule="exact"/>
        <w:ind w:left="112"/>
        <w:rPr>
          <w:sz w:val="4"/>
        </w:rPr>
      </w:pPr>
      <w:r>
        <w:rPr>
          <w:position w:val="0"/>
          <w:sz w:val="4"/>
        </w:rPr>
        <w:pict>
          <v:group id="_x0000_s1131" o:spid="_x0000_s1131" o:spt="203" style="height:2.4pt;width:69.35pt;" coordsize="1387,48">
            <o:lock v:ext="edit"/>
            <v:rect id="_x0000_s1132" o:spid="_x0000_s1132" o:spt="1" style="position:absolute;left:0;top:0;height:48;width:1387;"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133" o:spid="_x0000_s1133" o:spt="1" style="position:absolute;left:0pt;margin-left:67.6pt;margin-top:21.8pt;height:2.35pt;width:13.75pt;mso-position-horizontal-relative:page;mso-wrap-distance-bottom:0pt;mso-wrap-distance-top:0pt;z-index:-251573248;mso-width-relative:page;mso-height-relative:page;" fillcolor="#40AAE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481965</wp:posOffset>
            </wp:positionV>
            <wp:extent cx="5831205" cy="2544445"/>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pic:cNvPicPr>
                  </pic:nvPicPr>
                  <pic:blipFill>
                    <a:blip r:embed="rId16" cstate="print"/>
                    <a:stretch>
                      <a:fillRect/>
                    </a:stretch>
                  </pic:blipFill>
                  <pic:spPr>
                    <a:xfrm>
                      <a:off x="0" y="0"/>
                      <a:ext cx="5831003" cy="2544318"/>
                    </a:xfrm>
                    <a:prstGeom prst="rect">
                      <a:avLst/>
                    </a:prstGeom>
                  </pic:spPr>
                </pic:pic>
              </a:graphicData>
            </a:graphic>
          </wp:anchor>
        </w:drawing>
      </w:r>
      <w:r>
        <w:rPr>
          <w:w w:val="105"/>
        </w:rPr>
        <w:t xml:space="preserve">alkohol domowej roboty/spoza legalnego źródła: </w:t>
      </w:r>
      <w:r>
        <w:rPr>
          <w:b/>
          <w:w w:val="105"/>
        </w:rPr>
        <w:t xml:space="preserve">2,5% </w:t>
      </w:r>
      <w:r>
        <w:rPr>
          <w:w w:val="105"/>
        </w:rPr>
        <w:t>(2)</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Ankietowani mieszkańcy, którzy piją alkohol najczęściej wybierają ,,piwo/cydr" - takiej odpowiedzi udzieliło  50% tj. 40 osób. W dalszej kolejności wskazywali na: ,,wino" - 31 osób tj. 38,75 % respondentów, ,,wódkę" -   18 osób tj. 22,5 % badanych, ,,whisky/koniak/drinki z mocnymi alkoholami i inne mocne alkohole" - 12 </w:t>
      </w:r>
      <w:r>
        <w:rPr>
          <w:spacing w:val="-4"/>
          <w:sz w:val="18"/>
        </w:rPr>
        <w:t xml:space="preserve">osób   </w:t>
      </w:r>
      <w:r>
        <w:rPr>
          <w:spacing w:val="42"/>
          <w:sz w:val="18"/>
        </w:rPr>
        <w:t xml:space="preserve"> </w:t>
      </w:r>
      <w:r>
        <w:rPr>
          <w:sz w:val="18"/>
        </w:rPr>
        <w:t xml:space="preserve">tj. 15 % ankietowanych oraz ,,nalewki/likiery" - 6 osób tj. 38,75 %. Najmniej spośród respondentów tj. 2,5% </w:t>
      </w:r>
      <w:r>
        <w:rPr>
          <w:spacing w:val="-16"/>
          <w:sz w:val="18"/>
        </w:rPr>
        <w:t xml:space="preserve">- </w:t>
      </w:r>
      <w:r>
        <w:rPr>
          <w:sz w:val="18"/>
        </w:rPr>
        <w:t>odpowiedziało "alkohol domowej roboty/spoza legalnego</w:t>
      </w:r>
      <w:r>
        <w:rPr>
          <w:spacing w:val="11"/>
          <w:sz w:val="18"/>
        </w:rPr>
        <w:t xml:space="preserve"> </w:t>
      </w:r>
      <w:r>
        <w:rPr>
          <w:sz w:val="18"/>
        </w:rPr>
        <w:t>źródła".</w:t>
      </w:r>
    </w:p>
    <w:p>
      <w:pPr>
        <w:spacing w:after="0" w:line="319" w:lineRule="auto"/>
        <w:jc w:val="both"/>
        <w:rPr>
          <w:sz w:val="18"/>
        </w:rPr>
      </w:pPr>
    </w:p>
    <w:p>
      <w:pPr>
        <w:spacing w:before="83"/>
        <w:ind w:left="113" w:right="0" w:firstLine="0"/>
        <w:jc w:val="left"/>
        <w:rPr>
          <w:sz w:val="31"/>
        </w:rPr>
      </w:pPr>
      <w:r>
        <w:rPr>
          <w:color w:val="3F48CC"/>
          <w:sz w:val="31"/>
        </w:rPr>
        <w:t>Gdzie pije Pan/i alkohol najczęściej?</w:t>
      </w:r>
    </w:p>
    <w:p>
      <w:pPr>
        <w:pStyle w:val="7"/>
        <w:spacing w:before="231" w:line="482" w:lineRule="auto"/>
        <w:ind w:left="113" w:right="6855"/>
      </w:pPr>
      <w:r>
        <w:pict>
          <v:rect id="_x0000_s1134" o:spid="_x0000_s1134" o:spt="1" style="position:absolute;left:0pt;margin-left:67.6pt;margin-top:44.2pt;height:2.35pt;width:314.2pt;mso-position-horizontal-relative:page;z-index:-25165004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w domu: </w:t>
      </w:r>
      <w:r>
        <w:rPr>
          <w:b/>
          <w:w w:val="105"/>
        </w:rPr>
        <w:t xml:space="preserve">67,5% </w:t>
      </w:r>
      <w:r>
        <w:rPr>
          <w:w w:val="105"/>
        </w:rPr>
        <w:t>(54)</w:t>
      </w:r>
    </w:p>
    <w:p>
      <w:pPr>
        <w:pStyle w:val="7"/>
        <w:spacing w:before="114"/>
        <w:ind w:left="113"/>
      </w:pPr>
      <w:r>
        <w:rPr>
          <w:w w:val="105"/>
        </w:rPr>
        <w:t>u znajomych podczas niezorganizowanych spotkań (rozmowy przy alkoholu, wspólne kibicowanie, oglądanie filmów itp.):</w:t>
      </w:r>
    </w:p>
    <w:p>
      <w:pPr>
        <w:spacing w:before="101"/>
        <w:ind w:left="113" w:right="0" w:firstLine="0"/>
        <w:jc w:val="left"/>
        <w:rPr>
          <w:sz w:val="16"/>
        </w:rPr>
      </w:pPr>
      <w:r>
        <w:pict>
          <v:rect id="_x0000_s1135" o:spid="_x0000_s1135" o:spt="1" style="position:absolute;left:0pt;margin-left:67.6pt;margin-top:19.15pt;height:2.35pt;width:92.55pt;mso-position-horizontal-relative:page;mso-wrap-distance-bottom:0pt;mso-wrap-distance-top:0pt;z-index:-251572224;mso-width-relative:page;mso-height-relative:page;" fillcolor="#093CAA" filled="t" stroked="f" coordsize="21600,21600">
            <v:path/>
            <v:fill on="t" opacity="61322f" focussize="0,0"/>
            <v:stroke on="f"/>
            <v:imagedata o:title=""/>
            <o:lock v:ext="edit"/>
            <v:textbox>
              <w:txbxContent>
                <w:p/>
              </w:txbxContent>
            </v:textbox>
            <w10:wrap type="topAndBottom"/>
          </v:rect>
        </w:pict>
      </w:r>
      <w:r>
        <w:rPr>
          <w:b/>
          <w:w w:val="105"/>
          <w:sz w:val="16"/>
        </w:rPr>
        <w:t xml:space="preserve">20% </w:t>
      </w:r>
      <w:r>
        <w:rPr>
          <w:w w:val="105"/>
          <w:sz w:val="16"/>
        </w:rPr>
        <w:t>(16)</w:t>
      </w:r>
    </w:p>
    <w:p>
      <w:pPr>
        <w:pStyle w:val="7"/>
        <w:spacing w:before="124" w:after="100"/>
        <w:ind w:left="113"/>
      </w:pPr>
      <w:r>
        <w:rPr>
          <w:w w:val="105"/>
        </w:rPr>
        <w:t xml:space="preserve">u znajomych podczas zorganizowanych spotkań (urodziny, imieniny, sylwester itp.): </w:t>
      </w:r>
      <w:r>
        <w:rPr>
          <w:b/>
          <w:w w:val="105"/>
        </w:rPr>
        <w:t xml:space="preserve">55% </w:t>
      </w:r>
      <w:r>
        <w:rPr>
          <w:w w:val="105"/>
        </w:rPr>
        <w:t>(44)</w:t>
      </w:r>
    </w:p>
    <w:p>
      <w:pPr>
        <w:pStyle w:val="7"/>
        <w:spacing w:line="47" w:lineRule="exact"/>
        <w:ind w:left="112"/>
        <w:rPr>
          <w:sz w:val="4"/>
        </w:rPr>
      </w:pPr>
      <w:r>
        <w:rPr>
          <w:position w:val="0"/>
          <w:sz w:val="4"/>
        </w:rPr>
        <w:pict>
          <v:group id="_x0000_s1136" o:spid="_x0000_s1136" o:spt="203" style="height:2.4pt;width:254.45pt;" coordsize="5089,48">
            <o:lock v:ext="edit"/>
            <v:rect id="_x0000_s1137" o:spid="_x0000_s1137" o:spt="1" style="position:absolute;left:0;top:0;height:48;width:5089;"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138" o:spid="_x0000_s1138" o:spt="1" style="position:absolute;left:0pt;margin-left:67.6pt;margin-top:21.8pt;height:2.35pt;width:106.3pt;mso-position-horizontal-relative:page;mso-wrap-distance-bottom:0pt;mso-wrap-distance-top:0pt;z-index:-25157120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w restauracji / w barze / w pubie / w kawiarni / na dyskotece: </w:t>
      </w:r>
      <w:r>
        <w:rPr>
          <w:b/>
          <w:w w:val="105"/>
        </w:rPr>
        <w:t xml:space="preserve">22,5% </w:t>
      </w:r>
      <w:r>
        <w:rPr>
          <w:w w:val="105"/>
        </w:rPr>
        <w:t>(18)</w:t>
      </w:r>
    </w:p>
    <w:p>
      <w:pPr>
        <w:pStyle w:val="7"/>
        <w:spacing w:before="124" w:after="100"/>
        <w:ind w:left="113"/>
      </w:pPr>
      <w:r>
        <w:rPr>
          <w:w w:val="105"/>
        </w:rPr>
        <w:t xml:space="preserve">na świeżym powietrzu: </w:t>
      </w:r>
      <w:r>
        <w:rPr>
          <w:b/>
          <w:w w:val="105"/>
        </w:rPr>
        <w:t xml:space="preserve">10% </w:t>
      </w:r>
      <w:r>
        <w:rPr>
          <w:w w:val="105"/>
        </w:rPr>
        <w:t>(8)</w:t>
      </w:r>
    </w:p>
    <w:p>
      <w:pPr>
        <w:pStyle w:val="7"/>
        <w:spacing w:line="47" w:lineRule="exact"/>
        <w:ind w:left="112"/>
        <w:rPr>
          <w:sz w:val="4"/>
        </w:rPr>
      </w:pPr>
      <w:r>
        <w:rPr>
          <w:position w:val="0"/>
          <w:sz w:val="4"/>
        </w:rPr>
        <w:pict>
          <v:group id="_x0000_s1139" o:spid="_x0000_s1139" o:spt="203" style="height:2.4pt;width:46.05pt;" coordsize="921,48">
            <o:lock v:ext="edit"/>
            <v:rect id="_x0000_s1140" o:spid="_x0000_s1140" o:spt="1" style="position:absolute;left:0;top:0;height:48;width:921;"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141" o:spid="_x0000_s1141" o:spt="1" style="position:absolute;left:0pt;margin-left:67.6pt;margin-top:21.8pt;height:2.35pt;width:115.8pt;mso-position-horizontal-relative:page;mso-wrap-distance-bottom:0pt;mso-wrap-distance-top:0pt;z-index:-25157017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podczas imprez rodzinnych: </w:t>
      </w:r>
      <w:r>
        <w:rPr>
          <w:b/>
          <w:w w:val="105"/>
        </w:rPr>
        <w:t xml:space="preserve">25% </w:t>
      </w:r>
      <w:r>
        <w:rPr>
          <w:w w:val="105"/>
        </w:rPr>
        <w:t>(20)</w:t>
      </w:r>
    </w:p>
    <w:p>
      <w:pPr>
        <w:pStyle w:val="7"/>
        <w:rPr>
          <w:sz w:val="18"/>
        </w:rPr>
      </w:pPr>
    </w:p>
    <w:p>
      <w:pPr>
        <w:pStyle w:val="7"/>
        <w:rPr>
          <w:sz w:val="20"/>
        </w:rPr>
      </w:pPr>
    </w:p>
    <w:p>
      <w:pPr>
        <w:pStyle w:val="7"/>
        <w:spacing w:before="8"/>
        <w:rPr>
          <w:sz w:val="22"/>
        </w:rPr>
      </w:pPr>
    </w:p>
    <w:p>
      <w:pPr>
        <w:spacing w:before="98" w:line="324" w:lineRule="auto"/>
        <w:ind w:left="303" w:right="291" w:firstLine="0"/>
        <w:jc w:val="both"/>
        <w:rPr>
          <w:sz w:val="18"/>
        </w:rPr>
      </w:pPr>
      <w:r>
        <w:drawing>
          <wp:anchor distT="0" distB="0" distL="0" distR="0" simplePos="0" relativeHeight="251661312" behindDoc="1" locked="0" layoutInCell="1" allowOverlap="1">
            <wp:simplePos x="0" y="0"/>
            <wp:positionH relativeFrom="page">
              <wp:posOffset>820420</wp:posOffset>
            </wp:positionH>
            <wp:positionV relativeFrom="paragraph">
              <wp:posOffset>-222885</wp:posOffset>
            </wp:positionV>
            <wp:extent cx="5844540" cy="2544445"/>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png"/>
                    <pic:cNvPicPr>
                      <a:picLocks noChangeAspect="1"/>
                    </pic:cNvPicPr>
                  </pic:nvPicPr>
                  <pic:blipFill>
                    <a:blip r:embed="rId17" cstate="print"/>
                    <a:stretch>
                      <a:fillRect/>
                    </a:stretch>
                  </pic:blipFill>
                  <pic:spPr>
                    <a:xfrm>
                      <a:off x="0" y="0"/>
                      <a:ext cx="5844742" cy="2544318"/>
                    </a:xfrm>
                    <a:prstGeom prst="rect">
                      <a:avLst/>
                    </a:prstGeom>
                  </pic:spPr>
                </pic:pic>
              </a:graphicData>
            </a:graphic>
          </wp:anchor>
        </w:drawing>
      </w: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p>
    <w:p>
      <w:pPr>
        <w:spacing w:before="98" w:line="324" w:lineRule="auto"/>
        <w:ind w:left="303" w:right="291" w:firstLine="0"/>
        <w:jc w:val="both"/>
        <w:rPr>
          <w:sz w:val="18"/>
        </w:rPr>
      </w:pPr>
      <w:r>
        <w:rPr>
          <w:sz w:val="18"/>
        </w:rPr>
        <w:t>Mieszkańcy najczęściej wskazywali, iż spożywali alkohol: „w domu" - taką odpowiedź wskazało 67,5% ankietowanych. W dalszej kolejności badani wskazywali następujące odpowiedzi: „u znajomych podczas zorganizowanych spotkań (urodziny, imieniny, sylwester itp.)" - 55% osób, „podczas imprez rodzinnych" - 25</w:t>
      </w:r>
    </w:p>
    <w:p>
      <w:pPr>
        <w:spacing w:before="0" w:line="319" w:lineRule="auto"/>
        <w:ind w:left="303" w:right="291" w:firstLine="0"/>
        <w:jc w:val="both"/>
        <w:rPr>
          <w:sz w:val="18"/>
        </w:rPr>
      </w:pPr>
      <w:r>
        <w:rPr>
          <w:sz w:val="18"/>
        </w:rPr>
        <w:t>% ankietowanych, „w restauracji / w barze / w pubie / w kawiarni / na dyskotece" - 22,5 % respondentów, „u znajomych podczas niezorganizowanych spotkań (rozmowy przy alkoholu, wspólne kibicowanie, oglądanie filmów itp.)" - 20% badanych oraz „na świeżym powietrzu" - 10% osób.</w:t>
      </w:r>
    </w:p>
    <w:p>
      <w:pPr>
        <w:spacing w:before="83"/>
        <w:ind w:left="113" w:right="0" w:firstLine="0"/>
        <w:jc w:val="left"/>
        <w:rPr>
          <w:color w:val="3F48CC"/>
          <w:sz w:val="31"/>
        </w:rPr>
      </w:pPr>
    </w:p>
    <w:p>
      <w:pPr>
        <w:spacing w:before="83"/>
        <w:ind w:left="113" w:right="0" w:firstLine="0"/>
        <w:jc w:val="left"/>
        <w:rPr>
          <w:sz w:val="31"/>
        </w:rPr>
      </w:pPr>
      <w:r>
        <w:rPr>
          <w:color w:val="3F48CC"/>
          <w:sz w:val="31"/>
        </w:rPr>
        <w:t>Czy zdarza się Panu/i pić alkohol samemu?</w:t>
      </w:r>
    </w:p>
    <w:p>
      <w:pPr>
        <w:pStyle w:val="7"/>
        <w:spacing w:before="5"/>
        <w:rPr>
          <w:sz w:val="24"/>
        </w:rPr>
      </w:pPr>
    </w:p>
    <w:p>
      <w:pPr>
        <w:spacing w:before="102"/>
        <w:ind w:left="113" w:right="0" w:firstLine="0"/>
        <w:jc w:val="left"/>
        <w:rPr>
          <w:sz w:val="16"/>
        </w:rPr>
      </w:pPr>
      <w:r>
        <w:pict>
          <v:rect id="_x0000_s1142" o:spid="_x0000_s1142" o:spt="1" style="position:absolute;left:0pt;margin-left:67.6pt;margin-top:19.2pt;height:2.35pt;width:254.4pt;mso-position-horizontal-relative:page;mso-wrap-distance-bottom:0pt;mso-wrap-distance-top:0pt;z-index:-2515691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55% </w:t>
      </w:r>
      <w:r>
        <w:rPr>
          <w:w w:val="105"/>
          <w:sz w:val="16"/>
        </w:rPr>
        <w:t>(44)</w:t>
      </w:r>
    </w:p>
    <w:p>
      <w:pPr>
        <w:spacing w:before="124" w:after="100"/>
        <w:ind w:left="113" w:right="0" w:firstLine="0"/>
        <w:jc w:val="left"/>
        <w:rPr>
          <w:sz w:val="16"/>
        </w:rPr>
      </w:pPr>
      <w:r>
        <w:rPr>
          <w:w w:val="105"/>
          <w:sz w:val="16"/>
        </w:rPr>
        <w:t xml:space="preserve">rzadko: </w:t>
      </w:r>
      <w:r>
        <w:rPr>
          <w:b/>
          <w:w w:val="105"/>
          <w:sz w:val="16"/>
        </w:rPr>
        <w:t xml:space="preserve">33,75% </w:t>
      </w:r>
      <w:r>
        <w:rPr>
          <w:w w:val="105"/>
          <w:sz w:val="16"/>
        </w:rPr>
        <w:t>(27)</w:t>
      </w:r>
    </w:p>
    <w:p>
      <w:pPr>
        <w:pStyle w:val="7"/>
        <w:spacing w:line="47" w:lineRule="exact"/>
        <w:ind w:left="112"/>
        <w:rPr>
          <w:sz w:val="4"/>
        </w:rPr>
      </w:pPr>
      <w:r>
        <w:rPr>
          <w:position w:val="0"/>
          <w:sz w:val="4"/>
        </w:rPr>
        <w:pict>
          <v:group id="_x0000_s1143" o:spid="_x0000_s1143" o:spt="203" style="height:2.4pt;width:157.15pt;" coordsize="3143,48">
            <o:lock v:ext="edit"/>
            <v:rect id="_x0000_s1144" o:spid="_x0000_s1144" o:spt="1" style="position:absolute;left:0;top:0;height:48;width:314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45" o:spid="_x0000_s1145" o:spt="1" style="position:absolute;left:0pt;margin-left:67.6pt;margin-top:21.8pt;height:2.35pt;width:46pt;mso-position-horizontal-relative:page;mso-wrap-distance-bottom:0pt;mso-wrap-distance-top:0pt;z-index:-25156812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często: </w:t>
      </w:r>
      <w:r>
        <w:rPr>
          <w:b/>
          <w:w w:val="105"/>
          <w:sz w:val="16"/>
        </w:rPr>
        <w:t xml:space="preserve">10% </w:t>
      </w:r>
      <w:r>
        <w:rPr>
          <w:w w:val="105"/>
          <w:sz w:val="16"/>
        </w:rPr>
        <w:t>(8)</w:t>
      </w:r>
    </w:p>
    <w:p>
      <w:pPr>
        <w:pStyle w:val="7"/>
        <w:spacing w:before="124" w:after="100"/>
        <w:ind w:left="113"/>
      </w:pPr>
      <w:r>
        <w:rPr>
          <w:w w:val="105"/>
        </w:rPr>
        <w:t xml:space="preserve">zawsze lub praktycznie zawsze: </w:t>
      </w:r>
      <w:r>
        <w:rPr>
          <w:b/>
          <w:w w:val="105"/>
        </w:rPr>
        <w:t xml:space="preserve">1,25% </w:t>
      </w:r>
      <w:r>
        <w:rPr>
          <w:w w:val="105"/>
        </w:rPr>
        <w:t>(1)</w:t>
      </w:r>
    </w:p>
    <w:p>
      <w:pPr>
        <w:pStyle w:val="7"/>
        <w:spacing w:line="47" w:lineRule="exact"/>
        <w:ind w:left="112"/>
        <w:rPr>
          <w:sz w:val="4"/>
        </w:rPr>
      </w:pPr>
      <w:r>
        <w:rPr>
          <w:position w:val="0"/>
          <w:sz w:val="4"/>
        </w:rPr>
        <w:pict>
          <v:group id="_x0000_s1146" o:spid="_x0000_s1146" o:spt="203" style="height:2.4pt;width:4.75pt;" coordsize="95,48">
            <o:lock v:ext="edit"/>
            <v:rect id="_x0000_s1147" o:spid="_x0000_s1147" o:spt="1" style="position:absolute;left:0;top:0;height:48;width:95;" fillcolor="#B40E87"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pic:cNvPicPr>
                      <a:picLocks noChangeAspect="1"/>
                    </pic:cNvPicPr>
                  </pic:nvPicPr>
                  <pic:blipFill>
                    <a:blip r:embed="rId18" cstate="print"/>
                    <a:stretch>
                      <a:fillRect/>
                    </a:stretch>
                  </pic:blipFill>
                  <pic:spPr>
                    <a:xfrm>
                      <a:off x="0" y="0"/>
                      <a:ext cx="5831010" cy="2544318"/>
                    </a:xfrm>
                    <a:prstGeom prst="rect">
                      <a:avLst/>
                    </a:prstGeom>
                  </pic:spPr>
                </pic:pic>
              </a:graphicData>
            </a:graphic>
          </wp:anchor>
        </w:drawing>
      </w: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Analizując spożywanie alkoholu w samotności, można zauważyć, iż dorośli mieszkańcy najczęściej  wskazywali odpowiedź „nigdy" - wybrało ją 55% osób. Druga w kolejności odpowiedź „rzadko" została wskazana przez 33,75% badanych. Natomiast odpowiedź „często" zaznaczyło 10% osób. Najrzadziej </w:t>
      </w:r>
      <w:r>
        <w:rPr>
          <w:spacing w:val="-3"/>
          <w:sz w:val="18"/>
        </w:rPr>
        <w:t xml:space="preserve">badani </w:t>
      </w:r>
      <w:r>
        <w:rPr>
          <w:sz w:val="18"/>
        </w:rPr>
        <w:t>wskazywali odpowiedź „zawsze lub praktycznie zawsze", zaznaczyło ją 1,25%</w:t>
      </w:r>
      <w:r>
        <w:rPr>
          <w:spacing w:val="45"/>
          <w:sz w:val="18"/>
        </w:rPr>
        <w:t xml:space="preserve"> </w:t>
      </w:r>
      <w:r>
        <w:rPr>
          <w:sz w:val="18"/>
        </w:rPr>
        <w:t>respondentów.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line="276" w:lineRule="auto"/>
        <w:ind w:left="113" w:right="0" w:firstLine="0"/>
        <w:jc w:val="left"/>
        <w:rPr>
          <w:sz w:val="31"/>
        </w:rPr>
      </w:pPr>
      <w:r>
        <w:rPr>
          <w:color w:val="3F48CC"/>
          <w:sz w:val="31"/>
        </w:rPr>
        <w:t>Gdy pije Pan/i alkohol w jakim stanie fizycznym najczęściej Pan/i jest?</w:t>
      </w:r>
    </w:p>
    <w:p>
      <w:pPr>
        <w:pStyle w:val="7"/>
        <w:spacing w:before="6"/>
        <w:rPr>
          <w:sz w:val="20"/>
        </w:rPr>
      </w:pPr>
    </w:p>
    <w:p>
      <w:pPr>
        <w:pStyle w:val="7"/>
        <w:spacing w:before="101"/>
        <w:ind w:left="113"/>
      </w:pPr>
      <w:r>
        <w:pict>
          <v:rect id="_x0000_s1148" o:spid="_x0000_s1148" o:spt="1" style="position:absolute;left:0pt;margin-left:67.6pt;margin-top:19.15pt;height:2.35pt;width:235.9pt;mso-position-horizontal-relative:page;mso-wrap-distance-bottom:0pt;mso-wrap-distance-top:0pt;z-index:-2515671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praktycznie nie czuję wpływu alkoholu (bardzo mała dawka alkoholu): </w:t>
      </w:r>
      <w:r>
        <w:rPr>
          <w:b/>
          <w:w w:val="105"/>
        </w:rPr>
        <w:t xml:space="preserve">51,25% </w:t>
      </w:r>
      <w:r>
        <w:rPr>
          <w:w w:val="105"/>
        </w:rPr>
        <w:t>(41)</w:t>
      </w:r>
    </w:p>
    <w:p>
      <w:pPr>
        <w:pStyle w:val="7"/>
        <w:spacing w:before="124" w:after="100"/>
        <w:ind w:left="113"/>
      </w:pPr>
      <w:r>
        <w:rPr>
          <w:w w:val="105"/>
        </w:rPr>
        <w:t xml:space="preserve">czuję lekkie rozluźnienie i „szum” w głowie (mała dawka alkoholu): </w:t>
      </w:r>
      <w:r>
        <w:rPr>
          <w:b/>
          <w:w w:val="105"/>
        </w:rPr>
        <w:t xml:space="preserve">32,5% </w:t>
      </w:r>
      <w:r>
        <w:rPr>
          <w:w w:val="105"/>
        </w:rPr>
        <w:t>(26)</w:t>
      </w:r>
    </w:p>
    <w:p>
      <w:pPr>
        <w:pStyle w:val="7"/>
        <w:spacing w:line="47" w:lineRule="exact"/>
        <w:ind w:left="112"/>
        <w:rPr>
          <w:sz w:val="4"/>
        </w:rPr>
      </w:pPr>
      <w:r>
        <w:rPr>
          <w:position w:val="0"/>
          <w:sz w:val="4"/>
        </w:rPr>
        <w:pict>
          <v:group id="_x0000_s1149" o:spid="_x0000_s1149" o:spt="203" style="height:2.4pt;width:152.4pt;" coordsize="3048,48">
            <o:lock v:ext="edit"/>
            <v:rect id="_x0000_s1150" o:spid="_x0000_s1150" o:spt="1" style="position:absolute;left:0;top:0;height:48;width:3048;" fillcolor="#093CAA" filled="t" stroked="f" coordsize="21600,21600">
              <v:path/>
              <v:fill on="t" opacity="61322f" focussize="0,0"/>
              <v:stroke on="f"/>
              <v:imagedata o:title=""/>
              <o:lock v:ext="edit"/>
            </v:rect>
            <w10:wrap type="none"/>
            <w10:anchorlock/>
          </v:group>
        </w:pict>
      </w:r>
    </w:p>
    <w:p>
      <w:pPr>
        <w:pStyle w:val="7"/>
        <w:spacing w:before="154" w:line="372" w:lineRule="auto"/>
        <w:ind w:left="113" w:right="457"/>
      </w:pPr>
      <w:r>
        <w:rPr>
          <w:w w:val="105"/>
        </w:rPr>
        <w:t xml:space="preserve">czuję duże rozluźnienie, pojawiają się nieznaczne problemy z koordynacją ruchową, mową i krytycznym myśleniem (średnia dawka alkoholu): </w:t>
      </w:r>
      <w:r>
        <w:rPr>
          <w:b/>
          <w:w w:val="105"/>
        </w:rPr>
        <w:t xml:space="preserve">16,25% </w:t>
      </w:r>
      <w:r>
        <w:rPr>
          <w:w w:val="105"/>
        </w:rPr>
        <w:t>(13)</w:t>
      </w:r>
    </w:p>
    <w:p>
      <w:pPr>
        <w:pStyle w:val="7"/>
        <w:spacing w:line="47" w:lineRule="exact"/>
        <w:ind w:left="112"/>
        <w:rPr>
          <w:sz w:val="4"/>
        </w:rPr>
      </w:pPr>
      <w:r>
        <w:rPr>
          <w:position w:val="0"/>
          <w:sz w:val="4"/>
        </w:rPr>
        <w:pict>
          <v:group id="_x0000_s1151" o:spid="_x0000_s1151" o:spt="203" style="height:2.4pt;width:74.05pt;" coordsize="1481,48">
            <o:lock v:ext="edit"/>
            <v:rect id="_x0000_s1152" o:spid="_x0000_s1152" o:spt="1" style="position:absolute;left:0;top:0;height:48;width:1481;" fillcolor="#21B358" filled="t" stroked="f" coordsize="21600,21600">
              <v:path/>
              <v:fill on="t" opacity="61322f" focussize="0,0"/>
              <v:stroke on="f"/>
              <v:imagedata o:title=""/>
              <o:lock v:ext="edit"/>
            </v:rect>
            <w10:wrap type="none"/>
            <w10:anchorlock/>
          </v:group>
        </w:pict>
      </w:r>
    </w:p>
    <w:p>
      <w:pPr>
        <w:pStyle w:val="7"/>
        <w:spacing w:before="151" w:line="619" w:lineRule="auto"/>
        <w:ind w:left="113" w:right="1372"/>
      </w:pPr>
      <w:r>
        <w:drawing>
          <wp:anchor distT="0" distB="0" distL="0" distR="0" simplePos="0" relativeHeight="251661312" behindDoc="0" locked="0" layoutInCell="1" allowOverlap="1">
            <wp:simplePos x="0" y="0"/>
            <wp:positionH relativeFrom="page">
              <wp:posOffset>858520</wp:posOffset>
            </wp:positionH>
            <wp:positionV relativeFrom="paragraph">
              <wp:posOffset>781685</wp:posOffset>
            </wp:positionV>
            <wp:extent cx="5831205" cy="2544445"/>
            <wp:effectExtent l="0" t="0" r="0" b="0"/>
            <wp:wrapTopAndBottom/>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png"/>
                    <pic:cNvPicPr>
                      <a:picLocks noChangeAspect="1"/>
                    </pic:cNvPicPr>
                  </pic:nvPicPr>
                  <pic:blipFill>
                    <a:blip r:embed="rId19" cstate="print"/>
                    <a:stretch>
                      <a:fillRect/>
                    </a:stretch>
                  </pic:blipFill>
                  <pic:spPr>
                    <a:xfrm>
                      <a:off x="0" y="0"/>
                      <a:ext cx="5831010" cy="2544318"/>
                    </a:xfrm>
                    <a:prstGeom prst="rect">
                      <a:avLst/>
                    </a:prstGeom>
                  </pic:spPr>
                </pic:pic>
              </a:graphicData>
            </a:graphic>
          </wp:anchor>
        </w:drawing>
      </w:r>
      <w:r>
        <w:rPr>
          <w:w w:val="105"/>
        </w:rPr>
        <w:t xml:space="preserve">mam duże problemy z koordynacją ruchową, mową i krytycznym myśleniem (duża dawka alkoholu): </w:t>
      </w:r>
      <w:r>
        <w:rPr>
          <w:b/>
          <w:w w:val="105"/>
        </w:rPr>
        <w:t xml:space="preserve">0% </w:t>
      </w:r>
      <w:r>
        <w:rPr>
          <w:w w:val="105"/>
        </w:rPr>
        <w:t xml:space="preserve">(0) w większości nie pamiętam przebiegu zdarzeń (bardzo duża dawka alkoholu): </w:t>
      </w:r>
      <w:r>
        <w:rPr>
          <w:b/>
          <w:w w:val="105"/>
        </w:rPr>
        <w:t xml:space="preserve">0% </w:t>
      </w:r>
      <w:r>
        <w:rPr>
          <w:w w:val="105"/>
        </w:rPr>
        <w:t>(0)</w:t>
      </w: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Najpopularniejszą odpowiedzią wśród dorosłych mieszkańców było: „praktycznie nie czuję wpływu alkoholu (bardzo mała dawka alkoholu)" ten stan wskazało 51,25% badanych osób. Mniejszą popularnością cieszyła  się odpowiedź „czuję lekkie rozluźnienie i „szum” w głowie (mała dawka alkoholu)" - została wybrana </w:t>
      </w:r>
      <w:r>
        <w:rPr>
          <w:spacing w:val="-3"/>
          <w:sz w:val="18"/>
        </w:rPr>
        <w:t xml:space="preserve">przez </w:t>
      </w:r>
      <w:r>
        <w:rPr>
          <w:sz w:val="18"/>
        </w:rPr>
        <w:t xml:space="preserve">32,5% respondentów. W dalszej kolejności badani wskazywali odpowiedzi: „czuję  duże  </w:t>
      </w:r>
      <w:r>
        <w:rPr>
          <w:spacing w:val="-2"/>
          <w:sz w:val="18"/>
        </w:rPr>
        <w:t>rozluźnienie,</w:t>
      </w:r>
      <w:r>
        <w:rPr>
          <w:spacing w:val="46"/>
          <w:sz w:val="18"/>
        </w:rPr>
        <w:t xml:space="preserve"> </w:t>
      </w:r>
      <w:r>
        <w:rPr>
          <w:sz w:val="18"/>
        </w:rPr>
        <w:t>pojawiają się nieznaczne problemy z koordynacją ruchową, mową i krytycznym myśleniem (średnia dawka alkoholu)" - 16,25%</w:t>
      </w:r>
      <w:r>
        <w:rPr>
          <w:spacing w:val="3"/>
          <w:sz w:val="18"/>
        </w:rPr>
        <w:t xml:space="preserve"> </w:t>
      </w:r>
      <w:r>
        <w:rPr>
          <w:sz w:val="18"/>
        </w:rPr>
        <w:t>osób.</w:t>
      </w:r>
    </w:p>
    <w:p>
      <w:pPr>
        <w:spacing w:before="84" w:line="276" w:lineRule="auto"/>
        <w:ind w:left="113" w:right="0" w:firstLine="0"/>
        <w:jc w:val="left"/>
        <w:rPr>
          <w:color w:val="3F48CC"/>
          <w:sz w:val="31"/>
        </w:rPr>
      </w:pPr>
    </w:p>
    <w:p>
      <w:pPr>
        <w:spacing w:before="84" w:line="276" w:lineRule="auto"/>
        <w:ind w:left="113" w:right="0" w:firstLine="0"/>
        <w:jc w:val="left"/>
        <w:rPr>
          <w:sz w:val="31"/>
        </w:rPr>
      </w:pPr>
      <w:r>
        <w:rPr>
          <w:color w:val="3F48CC"/>
          <w:sz w:val="31"/>
        </w:rPr>
        <w:t>Czy zdarzyło się Panu/i być świadkiem sytuacji, w której ktoś prowadził pojazd pod wpływem alkoholu?</w:t>
      </w:r>
    </w:p>
    <w:p>
      <w:pPr>
        <w:pStyle w:val="7"/>
        <w:spacing w:before="5"/>
        <w:rPr>
          <w:sz w:val="20"/>
        </w:rPr>
      </w:pPr>
    </w:p>
    <w:p>
      <w:pPr>
        <w:spacing w:before="101"/>
        <w:ind w:left="113" w:right="0" w:firstLine="0"/>
        <w:jc w:val="left"/>
        <w:rPr>
          <w:sz w:val="16"/>
        </w:rPr>
      </w:pPr>
      <w:r>
        <w:pict>
          <v:rect id="_x0000_s1153" o:spid="_x0000_s1153" o:spt="1" style="position:absolute;left:0pt;margin-left:67.6pt;margin-top:19.15pt;height:2.35pt;width:4.7pt;mso-position-horizontal-relative:page;mso-wrap-distance-bottom:0pt;mso-wrap-distance-top:0pt;z-index:-2515660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często: </w:t>
      </w:r>
      <w:r>
        <w:rPr>
          <w:b/>
          <w:w w:val="105"/>
          <w:sz w:val="16"/>
        </w:rPr>
        <w:t xml:space="preserve">0,96% </w:t>
      </w:r>
      <w:r>
        <w:rPr>
          <w:w w:val="105"/>
          <w:sz w:val="16"/>
        </w:rPr>
        <w:t>(1)</w:t>
      </w:r>
    </w:p>
    <w:p>
      <w:pPr>
        <w:spacing w:before="124" w:after="100"/>
        <w:ind w:left="113" w:right="0" w:firstLine="0"/>
        <w:jc w:val="left"/>
        <w:rPr>
          <w:sz w:val="16"/>
        </w:rPr>
      </w:pPr>
      <w:r>
        <w:rPr>
          <w:w w:val="105"/>
          <w:sz w:val="16"/>
        </w:rPr>
        <w:t xml:space="preserve">często: </w:t>
      </w:r>
      <w:r>
        <w:rPr>
          <w:b/>
          <w:w w:val="105"/>
          <w:sz w:val="16"/>
        </w:rPr>
        <w:t xml:space="preserve">0,96% </w:t>
      </w:r>
      <w:r>
        <w:rPr>
          <w:w w:val="105"/>
          <w:sz w:val="16"/>
        </w:rPr>
        <w:t>(1)</w:t>
      </w:r>
    </w:p>
    <w:p>
      <w:pPr>
        <w:pStyle w:val="7"/>
        <w:spacing w:line="47" w:lineRule="exact"/>
        <w:ind w:left="112"/>
        <w:rPr>
          <w:sz w:val="4"/>
        </w:rPr>
      </w:pPr>
      <w:r>
        <w:rPr>
          <w:position w:val="0"/>
          <w:sz w:val="4"/>
        </w:rPr>
        <w:pict>
          <v:group id="_x0000_s1154" o:spid="_x0000_s1154" o:spt="203" style="height:2.4pt;width:4.75pt;" coordsize="95,48">
            <o:lock v:ext="edit"/>
            <v:rect id="_x0000_s1155" o:spid="_x0000_s1155" o:spt="1" style="position:absolute;left:0;top:0;height:48;width:95;"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56" o:spid="_x0000_s1156" o:spt="1" style="position:absolute;left:0pt;margin-left:67.6pt;margin-top:21.8pt;height:2.35pt;width:46pt;mso-position-horizontal-relative:page;mso-wrap-distance-bottom:0pt;mso-wrap-distance-top:0pt;z-index:-2515650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czasami: </w:t>
      </w:r>
      <w:r>
        <w:rPr>
          <w:b/>
          <w:w w:val="105"/>
          <w:sz w:val="16"/>
        </w:rPr>
        <w:t>9,62%</w:t>
      </w:r>
      <w:r>
        <w:rPr>
          <w:b/>
          <w:spacing w:val="-24"/>
          <w:w w:val="105"/>
          <w:sz w:val="16"/>
        </w:rPr>
        <w:t xml:space="preserve"> </w:t>
      </w:r>
      <w:r>
        <w:rPr>
          <w:w w:val="105"/>
          <w:sz w:val="16"/>
        </w:rPr>
        <w:t>(10)</w:t>
      </w:r>
    </w:p>
    <w:p>
      <w:pPr>
        <w:spacing w:before="124" w:after="100"/>
        <w:ind w:left="113" w:right="0" w:firstLine="0"/>
        <w:jc w:val="left"/>
        <w:rPr>
          <w:sz w:val="16"/>
        </w:rPr>
      </w:pPr>
      <w:r>
        <w:rPr>
          <w:w w:val="105"/>
          <w:sz w:val="16"/>
        </w:rPr>
        <w:t xml:space="preserve">rzadko: </w:t>
      </w:r>
      <w:r>
        <w:rPr>
          <w:b/>
          <w:w w:val="105"/>
          <w:sz w:val="16"/>
        </w:rPr>
        <w:t>16,35%</w:t>
      </w:r>
      <w:r>
        <w:rPr>
          <w:b/>
          <w:spacing w:val="-24"/>
          <w:w w:val="105"/>
          <w:sz w:val="16"/>
        </w:rPr>
        <w:t xml:space="preserve"> </w:t>
      </w:r>
      <w:r>
        <w:rPr>
          <w:w w:val="105"/>
          <w:sz w:val="16"/>
        </w:rPr>
        <w:t>(17)</w:t>
      </w:r>
    </w:p>
    <w:p>
      <w:pPr>
        <w:pStyle w:val="7"/>
        <w:spacing w:line="47" w:lineRule="exact"/>
        <w:ind w:left="112"/>
        <w:rPr>
          <w:sz w:val="4"/>
        </w:rPr>
      </w:pPr>
      <w:r>
        <w:rPr>
          <w:position w:val="0"/>
          <w:sz w:val="4"/>
        </w:rPr>
        <w:pict>
          <v:group id="_x0000_s1157" o:spid="_x0000_s1157" o:spt="203" style="height:2.4pt;width:74.05pt;" coordsize="1481,48">
            <o:lock v:ext="edit"/>
            <v:rect id="_x0000_s1158" o:spid="_x0000_s1158" o:spt="1" style="position:absolute;left:0;top:0;height:48;width:148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59" o:spid="_x0000_s1159" o:spt="1" style="position:absolute;left:0pt;margin-left:67.6pt;margin-top:21.35pt;height:2.35pt;width:332.7pt;mso-position-horizontal-relative:page;mso-wrap-distance-bottom:0pt;mso-wrap-distance-top:0pt;z-index:-2515640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72,12% </w:t>
      </w:r>
      <w:r>
        <w:rPr>
          <w:w w:val="105"/>
          <w:sz w:val="16"/>
        </w:rPr>
        <w:t>(75)</w:t>
      </w:r>
    </w:p>
    <w:p>
      <w:pPr>
        <w:pStyle w:val="7"/>
        <w:rPr>
          <w:sz w:val="18"/>
        </w:rPr>
      </w:pPr>
    </w:p>
    <w:p>
      <w:pPr>
        <w:pStyle w:val="7"/>
        <w:rPr>
          <w:sz w:val="18"/>
        </w:rPr>
      </w:pPr>
    </w:p>
    <w:p>
      <w:pPr>
        <w:pStyle w:val="7"/>
        <w:rPr>
          <w:sz w:val="18"/>
        </w:rPr>
      </w:pPr>
    </w:p>
    <w:p>
      <w:pPr>
        <w:pStyle w:val="7"/>
      </w:pPr>
      <w:r>
        <w:drawing>
          <wp:anchor distT="0" distB="0" distL="0" distR="0" simplePos="0" relativeHeight="251661312" behindDoc="1" locked="0" layoutInCell="1" allowOverlap="1">
            <wp:simplePos x="0" y="0"/>
            <wp:positionH relativeFrom="page">
              <wp:posOffset>883920</wp:posOffset>
            </wp:positionH>
            <wp:positionV relativeFrom="paragraph">
              <wp:posOffset>-55880</wp:posOffset>
            </wp:positionV>
            <wp:extent cx="5831205" cy="2544445"/>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png"/>
                    <pic:cNvPicPr>
                      <a:picLocks noChangeAspect="1"/>
                    </pic:cNvPicPr>
                  </pic:nvPicPr>
                  <pic:blipFill>
                    <a:blip r:embed="rId20" cstate="print"/>
                    <a:stretch>
                      <a:fillRect/>
                    </a:stretch>
                  </pic:blipFill>
                  <pic:spPr>
                    <a:xfrm>
                      <a:off x="0" y="0"/>
                      <a:ext cx="5830996" cy="2544318"/>
                    </a:xfrm>
                    <a:prstGeom prst="rect">
                      <a:avLst/>
                    </a:prstGeom>
                  </pic:spPr>
                </pic:pic>
              </a:graphicData>
            </a:graphic>
          </wp:anchor>
        </w:drawing>
      </w: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p>
    <w:p>
      <w:pPr>
        <w:spacing w:before="0" w:line="319" w:lineRule="auto"/>
        <w:ind w:left="303" w:right="291" w:firstLine="0"/>
        <w:jc w:val="both"/>
        <w:rPr>
          <w:sz w:val="18"/>
        </w:rPr>
      </w:pPr>
      <w:r>
        <w:rPr>
          <w:sz w:val="18"/>
        </w:rPr>
        <w:t xml:space="preserve">Mieszkańców zapytano także, czy zdarzyło im się być świadkiem sytuacji, w której ktoś prowadzi pojazd   będąc  pod  wpływem  alkoholu.  Ankietowani  najczęściej  wskazywali  odpowiedź  „nigdy"  -  72,12%  </w:t>
      </w:r>
      <w:r>
        <w:rPr>
          <w:spacing w:val="-4"/>
          <w:sz w:val="18"/>
        </w:rPr>
        <w:t xml:space="preserve">osób.   </w:t>
      </w:r>
      <w:r>
        <w:rPr>
          <w:sz w:val="18"/>
        </w:rPr>
        <w:t xml:space="preserve">W dalszej kolejności wskazywano odpowiedzi: „rzadko" - 16,35 % ankietowanych, „czasami" - </w:t>
      </w:r>
      <w:r>
        <w:rPr>
          <w:spacing w:val="-3"/>
          <w:sz w:val="18"/>
        </w:rPr>
        <w:t xml:space="preserve">9,62% </w:t>
      </w:r>
      <w:r>
        <w:rPr>
          <w:sz w:val="18"/>
        </w:rPr>
        <w:t xml:space="preserve">respondentów, „bardzo często" - 0,96% osób. Najmniej spośród ankietowanych mieszkańców, tj. 0,96% </w:t>
      </w:r>
      <w:r>
        <w:rPr>
          <w:spacing w:val="-13"/>
          <w:sz w:val="18"/>
        </w:rPr>
        <w:t xml:space="preserve">- </w:t>
      </w:r>
      <w:r>
        <w:rPr>
          <w:sz w:val="18"/>
        </w:rPr>
        <w:t>wskazało odpowiedź</w:t>
      </w:r>
      <w:r>
        <w:rPr>
          <w:spacing w:val="2"/>
          <w:sz w:val="18"/>
        </w:rPr>
        <w:t xml:space="preserve"> </w:t>
      </w:r>
      <w:r>
        <w:rPr>
          <w:sz w:val="18"/>
        </w:rPr>
        <w:t>„często".</w:t>
      </w:r>
    </w:p>
    <w:p>
      <w:pPr>
        <w:spacing w:before="84" w:line="276" w:lineRule="auto"/>
        <w:ind w:left="113" w:right="457" w:firstLine="0"/>
        <w:jc w:val="left"/>
        <w:rPr>
          <w:color w:val="3F48CC"/>
          <w:sz w:val="31"/>
        </w:rPr>
      </w:pPr>
    </w:p>
    <w:p>
      <w:pPr>
        <w:spacing w:before="84" w:line="276" w:lineRule="auto"/>
        <w:ind w:left="113" w:right="457" w:firstLine="0"/>
        <w:jc w:val="left"/>
        <w:rPr>
          <w:sz w:val="31"/>
        </w:rPr>
      </w:pPr>
      <w:r>
        <w:rPr>
          <w:color w:val="3F48CC"/>
          <w:sz w:val="31"/>
        </w:rPr>
        <w:t>Czy zdarzyło się Panu/i wykonywać obowiązki w pracy pod wpływem alkoholu?</w:t>
      </w:r>
    </w:p>
    <w:p>
      <w:pPr>
        <w:pStyle w:val="7"/>
        <w:spacing w:before="5"/>
        <w:rPr>
          <w:sz w:val="20"/>
        </w:rPr>
      </w:pPr>
    </w:p>
    <w:p>
      <w:pPr>
        <w:spacing w:before="101"/>
        <w:ind w:left="113" w:right="0" w:firstLine="0"/>
        <w:jc w:val="left"/>
        <w:rPr>
          <w:sz w:val="16"/>
        </w:rPr>
      </w:pPr>
      <w:r>
        <w:pict>
          <v:rect id="_x0000_s1160" o:spid="_x0000_s1160" o:spt="1" style="position:absolute;left:0pt;margin-left:67.6pt;margin-top:19.15pt;height:2.35pt;width:4.7pt;mso-position-horizontal-relative:page;mso-wrap-distance-bottom:0pt;mso-wrap-distance-top:0pt;z-index:-2515630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często: </w:t>
      </w:r>
      <w:r>
        <w:rPr>
          <w:b/>
          <w:w w:val="105"/>
          <w:sz w:val="16"/>
        </w:rPr>
        <w:t xml:space="preserve">1,25% </w:t>
      </w:r>
      <w:r>
        <w:rPr>
          <w:w w:val="105"/>
          <w:sz w:val="16"/>
        </w:rPr>
        <w:t>(1)</w:t>
      </w:r>
    </w:p>
    <w:p>
      <w:pPr>
        <w:spacing w:before="124"/>
        <w:ind w:left="113" w:right="0" w:firstLine="0"/>
        <w:jc w:val="left"/>
        <w:rPr>
          <w:sz w:val="16"/>
        </w:rPr>
      </w:pPr>
      <w:r>
        <w:rPr>
          <w:w w:val="105"/>
          <w:sz w:val="16"/>
        </w:rPr>
        <w:t xml:space="preserve">często: </w:t>
      </w:r>
      <w:r>
        <w:rPr>
          <w:b/>
          <w:w w:val="105"/>
          <w:sz w:val="16"/>
        </w:rPr>
        <w:t xml:space="preserve">0% </w:t>
      </w:r>
      <w:r>
        <w:rPr>
          <w:w w:val="105"/>
          <w:sz w:val="16"/>
        </w:rPr>
        <w:t>(0)</w:t>
      </w:r>
    </w:p>
    <w:p>
      <w:pPr>
        <w:pStyle w:val="7"/>
        <w:spacing w:before="1"/>
        <w:rPr>
          <w:sz w:val="26"/>
        </w:rPr>
      </w:pPr>
    </w:p>
    <w:p>
      <w:pPr>
        <w:spacing w:before="1"/>
        <w:ind w:left="113" w:right="0" w:firstLine="0"/>
        <w:jc w:val="left"/>
        <w:rPr>
          <w:sz w:val="16"/>
        </w:rPr>
      </w:pPr>
      <w:r>
        <w:pict>
          <v:rect id="_x0000_s1161" o:spid="_x0000_s1161" o:spt="1" style="position:absolute;left:0pt;margin-left:67.6pt;margin-top:14.15pt;height:2.35pt;width:4.7pt;mso-position-horizontal-relative:page;mso-wrap-distance-bottom:0pt;mso-wrap-distance-top:0pt;z-index:-25156300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czasami: </w:t>
      </w:r>
      <w:r>
        <w:rPr>
          <w:b/>
          <w:w w:val="105"/>
          <w:sz w:val="16"/>
        </w:rPr>
        <w:t xml:space="preserve">1,25% </w:t>
      </w:r>
      <w:r>
        <w:rPr>
          <w:w w:val="105"/>
          <w:sz w:val="16"/>
        </w:rPr>
        <w:t>(1)</w:t>
      </w:r>
    </w:p>
    <w:p>
      <w:pPr>
        <w:spacing w:before="124" w:after="100"/>
        <w:ind w:left="113" w:right="0" w:firstLine="0"/>
        <w:jc w:val="left"/>
        <w:rPr>
          <w:sz w:val="16"/>
        </w:rPr>
      </w:pPr>
      <w:r>
        <w:rPr>
          <w:w w:val="105"/>
          <w:sz w:val="16"/>
        </w:rPr>
        <w:t xml:space="preserve">rzadko: </w:t>
      </w:r>
      <w:r>
        <w:rPr>
          <w:b/>
          <w:w w:val="105"/>
          <w:sz w:val="16"/>
        </w:rPr>
        <w:t xml:space="preserve">6,25% </w:t>
      </w:r>
      <w:r>
        <w:rPr>
          <w:w w:val="105"/>
          <w:sz w:val="16"/>
        </w:rPr>
        <w:t>(5)</w:t>
      </w:r>
    </w:p>
    <w:p>
      <w:pPr>
        <w:pStyle w:val="7"/>
        <w:spacing w:line="47" w:lineRule="exact"/>
        <w:ind w:left="112"/>
        <w:rPr>
          <w:sz w:val="4"/>
        </w:rPr>
      </w:pPr>
      <w:r>
        <w:rPr>
          <w:position w:val="0"/>
          <w:sz w:val="4"/>
        </w:rPr>
        <w:pict>
          <v:group id="_x0000_s1162" o:spid="_x0000_s1162" o:spt="203" style="height:2.4pt;width:28.05pt;" coordsize="561,48">
            <o:lock v:ext="edit"/>
            <v:rect id="_x0000_s1163" o:spid="_x0000_s1163" o:spt="1" style="position:absolute;left:0;top:0;height:48;width:56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64" o:spid="_x0000_s1164" o:spt="1" style="position:absolute;left:0pt;margin-left:67.6pt;margin-top:21.35pt;height:2.35pt;width:420.55pt;mso-position-horizontal-relative:page;mso-wrap-distance-bottom:0pt;mso-wrap-distance-top:0pt;z-index:-251561984;mso-width-relative:page;mso-height-relative:page;" fillcolor="#FF8A4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536575</wp:posOffset>
            </wp:positionV>
            <wp:extent cx="5616575" cy="3048000"/>
            <wp:effectExtent l="0" t="0" r="0" b="0"/>
            <wp:wrapTopAndBottom/>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png"/>
                    <pic:cNvPicPr>
                      <a:picLocks noChangeAspect="1"/>
                    </pic:cNvPicPr>
                  </pic:nvPicPr>
                  <pic:blipFill>
                    <a:blip r:embed="rId21" cstate="print"/>
                    <a:stretch>
                      <a:fillRect/>
                    </a:stretch>
                  </pic:blipFill>
                  <pic:spPr>
                    <a:xfrm>
                      <a:off x="0" y="0"/>
                      <a:ext cx="5616366" cy="3048000"/>
                    </a:xfrm>
                    <a:prstGeom prst="rect">
                      <a:avLst/>
                    </a:prstGeom>
                  </pic:spPr>
                </pic:pic>
              </a:graphicData>
            </a:graphic>
          </wp:anchor>
        </w:drawing>
      </w:r>
      <w:r>
        <w:rPr>
          <w:w w:val="105"/>
          <w:sz w:val="16"/>
        </w:rPr>
        <w:t xml:space="preserve">nigdy: </w:t>
      </w:r>
      <w:r>
        <w:rPr>
          <w:b/>
          <w:w w:val="105"/>
          <w:sz w:val="16"/>
        </w:rPr>
        <w:t xml:space="preserve">91,25% </w:t>
      </w:r>
      <w:r>
        <w:rPr>
          <w:w w:val="105"/>
          <w:sz w:val="16"/>
        </w:rPr>
        <w:t>(73)</w:t>
      </w:r>
    </w:p>
    <w:p>
      <w:pPr>
        <w:pStyle w:val="7"/>
        <w:spacing w:before="3"/>
        <w:rPr>
          <w:sz w:val="26"/>
        </w:rPr>
      </w:pPr>
    </w:p>
    <w:p>
      <w:pPr>
        <w:pStyle w:val="7"/>
        <w:spacing w:before="4"/>
        <w:rPr>
          <w:sz w:val="13"/>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Analizując wykonywanie obowiązków pod wpływem alkoholu można dostrzec, iż ankietowani najczęściej wskazywali odpowiedź „nigdy" - 91,25% osób. W dalszej kolejności wskazywano odpowiedzi:  „rzadko"  </w:t>
      </w:r>
      <w:r>
        <w:rPr>
          <w:spacing w:val="-12"/>
          <w:sz w:val="18"/>
        </w:rPr>
        <w:t xml:space="preserve">- </w:t>
      </w:r>
      <w:r>
        <w:rPr>
          <w:sz w:val="18"/>
        </w:rPr>
        <w:t xml:space="preserve">6,25% badanych, „bardzo często" - 1,25% respondentów, „czasami" - 1,25% osób. Najmniej </w:t>
      </w:r>
      <w:r>
        <w:rPr>
          <w:spacing w:val="-3"/>
          <w:sz w:val="18"/>
        </w:rPr>
        <w:t xml:space="preserve">spośród </w:t>
      </w:r>
      <w:r>
        <w:rPr>
          <w:sz w:val="18"/>
        </w:rPr>
        <w:t>ankietowanych mieszkańców, tj. 0% - wskazało odpowiedź</w:t>
      </w:r>
      <w:r>
        <w:rPr>
          <w:spacing w:val="16"/>
          <w:sz w:val="18"/>
        </w:rPr>
        <w:t xml:space="preserve"> </w:t>
      </w:r>
      <w:r>
        <w:rPr>
          <w:sz w:val="18"/>
        </w:rPr>
        <w:t>„często".</w:t>
      </w:r>
    </w:p>
    <w:p>
      <w:pPr>
        <w:spacing w:before="83" w:line="276" w:lineRule="auto"/>
        <w:ind w:left="113" w:right="457" w:firstLine="0"/>
        <w:jc w:val="left"/>
        <w:rPr>
          <w:color w:val="3F48CC"/>
          <w:sz w:val="31"/>
        </w:rPr>
      </w:pPr>
    </w:p>
    <w:p>
      <w:pPr>
        <w:spacing w:before="83" w:line="276" w:lineRule="auto"/>
        <w:ind w:left="113" w:right="457" w:firstLine="0"/>
        <w:jc w:val="left"/>
        <w:rPr>
          <w:sz w:val="31"/>
        </w:rPr>
      </w:pPr>
      <w:r>
        <w:drawing>
          <wp:anchor distT="0" distB="0" distL="0" distR="0" simplePos="0" relativeHeight="251661312" behindDoc="1" locked="0" layoutInCell="1" allowOverlap="1">
            <wp:simplePos x="0" y="0"/>
            <wp:positionH relativeFrom="page">
              <wp:posOffset>2390775</wp:posOffset>
            </wp:positionH>
            <wp:positionV relativeFrom="paragraph">
              <wp:posOffset>561340</wp:posOffset>
            </wp:positionV>
            <wp:extent cx="5844540" cy="2544445"/>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png"/>
                    <pic:cNvPicPr>
                      <a:picLocks noChangeAspect="1"/>
                    </pic:cNvPicPr>
                  </pic:nvPicPr>
                  <pic:blipFill>
                    <a:blip r:embed="rId22" cstate="print"/>
                    <a:stretch>
                      <a:fillRect/>
                    </a:stretch>
                  </pic:blipFill>
                  <pic:spPr>
                    <a:xfrm>
                      <a:off x="0" y="0"/>
                      <a:ext cx="5844777" cy="2544318"/>
                    </a:xfrm>
                    <a:prstGeom prst="rect">
                      <a:avLst/>
                    </a:prstGeom>
                  </pic:spPr>
                </pic:pic>
              </a:graphicData>
            </a:graphic>
          </wp:anchor>
        </w:drawing>
      </w:r>
      <w:r>
        <w:rPr>
          <w:color w:val="3F48CC"/>
          <w:sz w:val="31"/>
        </w:rPr>
        <w:t>Czy widział/a Pan/i kobiety w ciąży spożywające alkohol na terenie Pana/i miejscowości?</w:t>
      </w:r>
    </w:p>
    <w:p>
      <w:pPr>
        <w:pStyle w:val="7"/>
        <w:spacing w:before="5"/>
        <w:rPr>
          <w:sz w:val="20"/>
        </w:rPr>
      </w:pPr>
    </w:p>
    <w:p>
      <w:pPr>
        <w:spacing w:before="102"/>
        <w:ind w:left="113" w:right="0" w:firstLine="0"/>
        <w:jc w:val="left"/>
        <w:rPr>
          <w:sz w:val="16"/>
        </w:rPr>
      </w:pPr>
      <w:r>
        <w:pict>
          <v:rect id="_x0000_s1165" o:spid="_x0000_s1165" o:spt="1" style="position:absolute;left:0pt;margin-left:67.6pt;margin-top:19.2pt;height:2.35pt;width:50.75pt;mso-position-horizontal-relative:page;mso-wrap-distance-bottom:0pt;mso-wrap-distance-top:0pt;z-index:-25156096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10,58%</w:t>
      </w:r>
      <w:r>
        <w:rPr>
          <w:b/>
          <w:spacing w:val="-16"/>
          <w:w w:val="105"/>
          <w:sz w:val="16"/>
        </w:rPr>
        <w:t xml:space="preserve"> </w:t>
      </w:r>
      <w:r>
        <w:rPr>
          <w:spacing w:val="-4"/>
          <w:w w:val="105"/>
          <w:sz w:val="16"/>
        </w:rPr>
        <w:t>(11)</w:t>
      </w:r>
    </w:p>
    <w:p>
      <w:pPr>
        <w:spacing w:before="124" w:after="100"/>
        <w:ind w:left="113" w:right="0" w:firstLine="0"/>
        <w:jc w:val="left"/>
        <w:rPr>
          <w:sz w:val="16"/>
        </w:rPr>
      </w:pPr>
      <w:r>
        <w:rPr>
          <w:w w:val="105"/>
          <w:sz w:val="16"/>
        </w:rPr>
        <w:t xml:space="preserve">nie: </w:t>
      </w:r>
      <w:r>
        <w:rPr>
          <w:b/>
          <w:w w:val="105"/>
          <w:sz w:val="16"/>
        </w:rPr>
        <w:t>52,88%</w:t>
      </w:r>
      <w:r>
        <w:rPr>
          <w:b/>
          <w:spacing w:val="-19"/>
          <w:w w:val="105"/>
          <w:sz w:val="16"/>
        </w:rPr>
        <w:t xml:space="preserve"> </w:t>
      </w:r>
      <w:r>
        <w:rPr>
          <w:w w:val="105"/>
          <w:sz w:val="16"/>
        </w:rPr>
        <w:t>(55)</w:t>
      </w:r>
    </w:p>
    <w:p>
      <w:pPr>
        <w:pStyle w:val="7"/>
        <w:spacing w:line="47" w:lineRule="exact"/>
        <w:ind w:left="112"/>
        <w:rPr>
          <w:sz w:val="4"/>
        </w:rPr>
      </w:pPr>
      <w:r>
        <w:rPr>
          <w:position w:val="0"/>
          <w:sz w:val="4"/>
        </w:rPr>
        <w:pict>
          <v:group id="_x0000_s1166" o:spid="_x0000_s1166" o:spt="203" style="height:2.4pt;width:244.95pt;" coordsize="4899,48">
            <o:lock v:ext="edit"/>
            <v:rect id="_x0000_s1167" o:spid="_x0000_s1167" o:spt="1" style="position:absolute;left:0;top:0;height:48;width:4899;"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68" o:spid="_x0000_s1168" o:spt="1" style="position:absolute;left:0pt;margin-left:67.6pt;margin-top:21.8pt;height:2.35pt;width:170.85pt;mso-position-horizontal-relative:page;mso-wrap-distance-bottom:0pt;mso-wrap-distance-top:0pt;z-index:-25155993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36,54% </w:t>
      </w:r>
      <w:r>
        <w:rPr>
          <w:w w:val="105"/>
          <w:sz w:val="16"/>
        </w:rPr>
        <w:t>(38)</w:t>
      </w:r>
    </w:p>
    <w:p>
      <w:pPr>
        <w:pStyle w:val="7"/>
        <w:rPr>
          <w:sz w:val="18"/>
        </w:rPr>
      </w:pPr>
    </w:p>
    <w:p>
      <w:pPr>
        <w:pStyle w:val="7"/>
        <w:rPr>
          <w:sz w:val="20"/>
        </w:rPr>
      </w:pPr>
    </w:p>
    <w:p>
      <w:pPr>
        <w:pStyle w:val="7"/>
        <w:spacing w:before="8"/>
        <w:rPr>
          <w:sz w:val="22"/>
        </w:rPr>
      </w:pPr>
    </w:p>
    <w:p>
      <w:pPr>
        <w:pStyle w:val="7"/>
        <w:spacing w:before="8"/>
        <w:rPr>
          <w:sz w:val="22"/>
        </w:rPr>
      </w:pPr>
    </w:p>
    <w:p>
      <w:pPr>
        <w:pStyle w:val="7"/>
        <w:spacing w:before="8"/>
        <w:rPr>
          <w:sz w:val="22"/>
        </w:rPr>
      </w:pPr>
    </w:p>
    <w:p>
      <w:pPr>
        <w:pStyle w:val="7"/>
        <w:spacing w:before="8"/>
        <w:rPr>
          <w:sz w:val="22"/>
        </w:rPr>
      </w:pPr>
    </w:p>
    <w:p>
      <w:pPr>
        <w:pStyle w:val="7"/>
        <w:spacing w:before="8"/>
        <w:rPr>
          <w:sz w:val="22"/>
        </w:rPr>
      </w:pPr>
    </w:p>
    <w:p>
      <w:pPr>
        <w:pStyle w:val="7"/>
        <w:spacing w:before="8"/>
        <w:rPr>
          <w:sz w:val="22"/>
        </w:rPr>
      </w:pPr>
    </w:p>
    <w:p>
      <w:pPr>
        <w:pStyle w:val="7"/>
        <w:spacing w:before="8"/>
        <w:rPr>
          <w:sz w:val="22"/>
        </w:rPr>
      </w:pPr>
    </w:p>
    <w:p>
      <w:pPr>
        <w:pStyle w:val="7"/>
        <w:spacing w:before="8"/>
        <w:rPr>
          <w:sz w:val="22"/>
        </w:rPr>
      </w:pPr>
    </w:p>
    <w:p>
      <w:pPr>
        <w:spacing w:before="98"/>
        <w:ind w:left="303" w:right="0" w:firstLine="0"/>
        <w:jc w:val="left"/>
        <w:rPr>
          <w:sz w:val="18"/>
        </w:rPr>
      </w:pPr>
      <w:r>
        <w:rPr>
          <w:sz w:val="18"/>
        </w:rPr>
        <w:t>Respondenci najczęściej wskazywali odpowiedź „nie" - wybrało ją 52,88%. Druga w kolejności odpowiedź</w:t>
      </w:r>
    </w:p>
    <w:p>
      <w:pPr>
        <w:spacing w:before="68" w:line="331" w:lineRule="auto"/>
        <w:ind w:left="303" w:right="457" w:firstLine="0"/>
        <w:jc w:val="left"/>
        <w:rPr>
          <w:sz w:val="18"/>
        </w:rPr>
      </w:pPr>
      <w:r>
        <w:rPr>
          <w:sz w:val="18"/>
        </w:rPr>
        <w:t>„nie wiem"  została  wskazana  przez  36,54%  badanych.  Najmniej  spośród  ankietowanych  mieszkańców,  tj. 10,58% wskazało odpowiedź</w:t>
      </w:r>
      <w:r>
        <w:rPr>
          <w:spacing w:val="5"/>
          <w:sz w:val="18"/>
        </w:rPr>
        <w:t xml:space="preserve"> </w:t>
      </w:r>
      <w:r>
        <w:rPr>
          <w:sz w:val="18"/>
        </w:rPr>
        <w:t>„tak".</w:t>
      </w:r>
    </w:p>
    <w:p>
      <w:pPr>
        <w:spacing w:after="0" w:line="331" w:lineRule="auto"/>
        <w:jc w:val="left"/>
        <w:rPr>
          <w:sz w:val="18"/>
        </w:rPr>
      </w:pPr>
    </w:p>
    <w:p>
      <w:pPr>
        <w:spacing w:before="83" w:line="276" w:lineRule="auto"/>
        <w:ind w:left="113" w:right="457" w:firstLine="0"/>
        <w:jc w:val="left"/>
        <w:rPr>
          <w:sz w:val="31"/>
        </w:rPr>
      </w:pPr>
      <w:r>
        <w:drawing>
          <wp:anchor distT="0" distB="0" distL="0" distR="0" simplePos="0" relativeHeight="251661312" behindDoc="1" locked="0" layoutInCell="1" allowOverlap="1">
            <wp:simplePos x="0" y="0"/>
            <wp:positionH relativeFrom="page">
              <wp:posOffset>2433320</wp:posOffset>
            </wp:positionH>
            <wp:positionV relativeFrom="paragraph">
              <wp:posOffset>384175</wp:posOffset>
            </wp:positionV>
            <wp:extent cx="5844540" cy="2544445"/>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png"/>
                    <pic:cNvPicPr>
                      <a:picLocks noChangeAspect="1"/>
                    </pic:cNvPicPr>
                  </pic:nvPicPr>
                  <pic:blipFill>
                    <a:blip r:embed="rId23" cstate="print"/>
                    <a:stretch>
                      <a:fillRect/>
                    </a:stretch>
                  </pic:blipFill>
                  <pic:spPr>
                    <a:xfrm>
                      <a:off x="0" y="0"/>
                      <a:ext cx="5844735" cy="2544318"/>
                    </a:xfrm>
                    <a:prstGeom prst="rect">
                      <a:avLst/>
                    </a:prstGeom>
                  </pic:spPr>
                </pic:pic>
              </a:graphicData>
            </a:graphic>
          </wp:anchor>
        </w:drawing>
      </w:r>
      <w:r>
        <w:rPr>
          <w:color w:val="3F48CC"/>
          <w:sz w:val="31"/>
        </w:rPr>
        <w:t>Proszę ocenić czy spożycie alkoholu na przestrzeni kilku lat w Pana/i miejscowości:</w:t>
      </w:r>
    </w:p>
    <w:p>
      <w:pPr>
        <w:pStyle w:val="7"/>
        <w:spacing w:before="6"/>
        <w:rPr>
          <w:sz w:val="20"/>
        </w:rPr>
      </w:pPr>
    </w:p>
    <w:p>
      <w:pPr>
        <w:spacing w:before="101"/>
        <w:ind w:left="113" w:right="0" w:firstLine="0"/>
        <w:jc w:val="left"/>
        <w:rPr>
          <w:sz w:val="16"/>
        </w:rPr>
      </w:pPr>
      <w:r>
        <w:pict>
          <v:rect id="_x0000_s1169" o:spid="_x0000_s1169" o:spt="1" style="position:absolute;left:0pt;margin-left:67.6pt;margin-top:19.15pt;height:2.35pt;width:41.75pt;mso-position-horizontal-relative:page;mso-wrap-distance-bottom:0pt;mso-wrap-distance-top:0pt;z-index:-2515589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maleje: </w:t>
      </w:r>
      <w:r>
        <w:rPr>
          <w:b/>
          <w:w w:val="105"/>
          <w:sz w:val="16"/>
        </w:rPr>
        <w:t xml:space="preserve">8,65% </w:t>
      </w:r>
      <w:r>
        <w:rPr>
          <w:w w:val="105"/>
          <w:sz w:val="16"/>
        </w:rPr>
        <w:t>(9)</w:t>
      </w:r>
    </w:p>
    <w:p>
      <w:pPr>
        <w:pStyle w:val="7"/>
        <w:spacing w:before="124" w:after="100"/>
        <w:ind w:left="113"/>
      </w:pPr>
      <w:r>
        <w:rPr>
          <w:w w:val="105"/>
        </w:rPr>
        <w:t xml:space="preserve">jest stałe: </w:t>
      </w:r>
      <w:r>
        <w:rPr>
          <w:b/>
          <w:w w:val="105"/>
        </w:rPr>
        <w:t xml:space="preserve">25% </w:t>
      </w:r>
      <w:r>
        <w:rPr>
          <w:w w:val="105"/>
        </w:rPr>
        <w:t>(26)</w:t>
      </w:r>
    </w:p>
    <w:p>
      <w:pPr>
        <w:pStyle w:val="7"/>
        <w:spacing w:line="47" w:lineRule="exact"/>
        <w:ind w:left="112"/>
        <w:rPr>
          <w:sz w:val="4"/>
        </w:rPr>
      </w:pPr>
      <w:r>
        <w:rPr>
          <w:position w:val="0"/>
          <w:sz w:val="4"/>
        </w:rPr>
        <w:pict>
          <v:group id="_x0000_s1170" o:spid="_x0000_s1170" o:spt="203" style="height:2.4pt;width:115.85pt;" coordsize="2317,48">
            <o:lock v:ext="edit"/>
            <v:rect id="_x0000_s1171" o:spid="_x0000_s1171" o:spt="1" style="position:absolute;left:0;top:0;height:48;width:231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72" o:spid="_x0000_s1172" o:spt="1" style="position:absolute;left:0pt;margin-left:67.6pt;margin-top:21.8pt;height:2.35pt;width:106.3pt;mso-position-horizontal-relative:page;mso-wrap-distance-bottom:0pt;mso-wrap-distance-top:0pt;z-index:-25155788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wzrasta: </w:t>
      </w:r>
      <w:r>
        <w:rPr>
          <w:b/>
          <w:w w:val="105"/>
          <w:sz w:val="16"/>
        </w:rPr>
        <w:t xml:space="preserve">23,08% </w:t>
      </w:r>
      <w:r>
        <w:rPr>
          <w:w w:val="105"/>
          <w:sz w:val="16"/>
        </w:rPr>
        <w:t>(24)</w:t>
      </w:r>
    </w:p>
    <w:p>
      <w:pPr>
        <w:spacing w:before="124" w:after="100"/>
        <w:ind w:left="113" w:right="0" w:firstLine="0"/>
        <w:jc w:val="left"/>
        <w:rPr>
          <w:sz w:val="16"/>
        </w:rPr>
      </w:pPr>
      <w:r>
        <w:rPr>
          <w:w w:val="105"/>
          <w:sz w:val="16"/>
        </w:rPr>
        <w:t xml:space="preserve">trudno powiedzieć: </w:t>
      </w:r>
      <w:r>
        <w:rPr>
          <w:b/>
          <w:w w:val="105"/>
          <w:sz w:val="16"/>
        </w:rPr>
        <w:t xml:space="preserve">43,27% </w:t>
      </w:r>
      <w:r>
        <w:rPr>
          <w:w w:val="105"/>
          <w:sz w:val="16"/>
        </w:rPr>
        <w:t>(45)</w:t>
      </w:r>
    </w:p>
    <w:p>
      <w:pPr>
        <w:pStyle w:val="7"/>
        <w:spacing w:line="47" w:lineRule="exact"/>
        <w:ind w:left="112"/>
        <w:rPr>
          <w:sz w:val="4"/>
        </w:rPr>
      </w:pPr>
      <w:r>
        <w:rPr>
          <w:position w:val="0"/>
          <w:sz w:val="4"/>
        </w:rPr>
        <w:pict>
          <v:group id="_x0000_s1173" o:spid="_x0000_s1173" o:spt="203" style="height:2.4pt;width:198.9pt;" coordsize="3978,48">
            <o:lock v:ext="edit"/>
            <v:rect id="_x0000_s1174" o:spid="_x0000_s1174" o:spt="1" style="position:absolute;left:0;top:0;height:48;width:3978;" fillcolor="#B40E87" filled="t" stroked="f" coordsize="21600,21600">
              <v:path/>
              <v:fill on="t" opacity="61322f" focussize="0,0"/>
              <v:stroke on="f"/>
              <v:imagedata o:title=""/>
              <o:lock v:ext="edit"/>
            </v:rect>
            <w10:wrap type="none"/>
            <w10:anchorlock/>
          </v:group>
        </w:pict>
      </w:r>
    </w:p>
    <w:p>
      <w:pPr>
        <w:pStyle w:val="7"/>
        <w:spacing w:before="7"/>
        <w:rPr>
          <w:sz w:val="20"/>
        </w:rPr>
      </w:pPr>
    </w:p>
    <w:p>
      <w:pPr>
        <w:pStyle w:val="7"/>
        <w:rPr>
          <w:sz w:val="20"/>
        </w:rPr>
      </w:pPr>
    </w:p>
    <w:p>
      <w:pPr>
        <w:pStyle w:val="7"/>
        <w:spacing w:before="8"/>
        <w:rPr>
          <w:sz w:val="22"/>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Badanych poproszono także o ocenę skali spożycia alkoholu w ich miejscowości na przestrzeni ostatnich    kilku lat. Ankietowani najczęściej wskazywali odpowiedź „trudno powiedzieć" - 43,27% osób. W dalszej kolejności wskazywano odpowiedzi: „jest stałe" - 25% badanych, „wzrasta" - 23,08% respondentów. Najmniej spośród ankietowanych mieszkańców, tj. 8,65% - wskazało odpowiedź</w:t>
      </w:r>
      <w:r>
        <w:rPr>
          <w:spacing w:val="24"/>
          <w:sz w:val="18"/>
        </w:rPr>
        <w:t xml:space="preserve"> </w:t>
      </w:r>
      <w:r>
        <w:rPr>
          <w:sz w:val="18"/>
        </w:rPr>
        <w:t>„maleje".</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175" o:spid="_x0000_s1175" o:spt="203" style="height:3.8pt;width:369.8pt;" coordsize="7396,76">
            <o:lock v:ext="edit"/>
            <v:rect id="_x0000_s1176" o:spid="_x0000_s1176"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795" w:right="0" w:hanging="36"/>
        <w:jc w:val="left"/>
        <w:rPr>
          <w:b/>
          <w:sz w:val="63"/>
        </w:rPr>
      </w:pPr>
      <w:r>
        <w:rPr>
          <w:b/>
          <w:color w:val="3F48CC"/>
          <w:sz w:val="63"/>
        </w:rPr>
        <w:t>3. 3. Problem narkotykowy</w:t>
      </w:r>
    </w:p>
    <w:p>
      <w:pPr>
        <w:pStyle w:val="7"/>
        <w:spacing w:before="10"/>
        <w:rPr>
          <w:b/>
          <w:sz w:val="29"/>
        </w:rPr>
      </w:pPr>
      <w:r>
        <w:pict>
          <v:rect id="_x0000_s1177" o:spid="_x0000_s1177" o:spt="1" style="position:absolute;left:0pt;margin-left:113.9pt;margin-top:19.1pt;height:3.75pt;width:369.75pt;mso-position-horizontal-relative:page;mso-wrap-distance-bottom:0pt;mso-wrap-distance-top:0pt;z-index:-25155686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18"/>
        </w:rPr>
      </w:pPr>
      <w:r>
        <w:pict>
          <v:rect id="_x0000_s1178" o:spid="_x0000_s1178" o:spt="1" style="position:absolute;left:0pt;margin-left:67.6pt;margin-top:12.3pt;height:0.45pt;width:462.3pt;mso-position-horizontal-relative:page;mso-wrap-distance-bottom:0pt;mso-wrap-distance-top:0pt;z-index:-251555840;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179" o:spid="_x0000_s1179" o:spt="203" style="position:absolute;left:0pt;margin-left:115.55pt;margin-top:25.25pt;height:33.75pt;width:42.5pt;mso-position-horizontal-relative:page;mso-wrap-distance-bottom:0pt;mso-wrap-distance-top:0pt;z-index:-251555840;mso-width-relative:page;mso-height-relative:page;" coordorigin="2311,505" coordsize="850,675">
            <o:lock v:ext="edit"/>
            <v:line id="_x0000_s1180" o:spid="_x0000_s1180" o:spt="20" style="position:absolute;left:2642;top:884;flip:y;height:226;width:0;" stroked="t" coordsize="21600,21600">
              <v:path arrowok="t"/>
              <v:fill focussize="0,0"/>
              <v:stroke weight="3.33220472440945pt" color="#EC008B"/>
              <v:imagedata o:title=""/>
              <o:lock v:ext="edit"/>
            </v:line>
            <v:line id="_x0000_s1181" o:spid="_x0000_s1181" o:spt="20" style="position:absolute;left:2551;top:944;flip:y;height:188;width:0;" stroked="t" coordsize="21600,21600">
              <v:path arrowok="t"/>
              <v:fill focussize="0,0"/>
              <v:stroke weight="3.39275590551181pt" color="#F7991B"/>
              <v:imagedata o:title=""/>
              <o:lock v:ext="edit"/>
            </v:line>
            <v:line id="_x0000_s1182" o:spid="_x0000_s1182" o:spt="20" style="position:absolute;left:2461;top:995;flip:y;height:115;width:0;" stroked="t" coordsize="21600,21600">
              <v:path arrowok="t"/>
              <v:fill focussize="0,0"/>
              <v:stroke weight="3.45685039370079pt" color="#54AE41"/>
              <v:imagedata o:title=""/>
              <o:lock v:ext="edit"/>
            </v:line>
            <v:shape id="_x0000_s1183" o:spid="_x0000_s1183"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2,2560,1144,2547,1144,2534,1144,2521,1142,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4" w:line="283" w:lineRule="auto"/>
        <w:ind w:left="113" w:right="101"/>
        <w:jc w:val="both"/>
      </w:pPr>
      <w:r>
        <w:rPr>
          <w:w w:val="105"/>
        </w:rPr>
        <w:t xml:space="preserve">Współczesny świat zmaga się z problemem narkotyków, który ma ogromne konsekwencje dla jednostek, społeczności. Uzależnienie od narkotyków jest poważnym problemem zdrowotnym, społecznym oraz psychologicznym, dotykającym miliony ludzi na całym świecie. </w:t>
      </w:r>
      <w:r>
        <w:rPr>
          <w:spacing w:val="-10"/>
          <w:w w:val="105"/>
        </w:rPr>
        <w:t xml:space="preserve">To </w:t>
      </w:r>
      <w:r>
        <w:rPr>
          <w:w w:val="105"/>
        </w:rPr>
        <w:t xml:space="preserve">stan, w którym jednostka staje się fizycznie i emocjonalnie zależna od substancji psychoaktywnych, takich jak narkotyki. Uzależnienie powoduje silne pragnienie i konieczność regularnego zażywania substancji psychoaktywnych, mimo negatywnych konsekwencji dla zdrowia, relacji społecznych i funkcjonowania codziennego życia. Proces uzależnienia od narkotyków jest wielowymiarowy i </w:t>
      </w:r>
      <w:r>
        <w:rPr>
          <w:spacing w:val="-3"/>
          <w:w w:val="105"/>
        </w:rPr>
        <w:t xml:space="preserve">złożony. </w:t>
      </w:r>
      <w:r>
        <w:rPr>
          <w:w w:val="105"/>
        </w:rPr>
        <w:t>Zaczyna się od eksperymentowania  z substancją, które może być spowodowane ciekawością, presją rówieśniczą, chęcią zabawy lub ucieczką od problemów życiowych. Jednak w miarę regularnego używania narkotyków organizm zaczyna dostosowywać się do obecności substancji,</w:t>
      </w:r>
      <w:r>
        <w:rPr>
          <w:spacing w:val="-8"/>
          <w:w w:val="105"/>
        </w:rPr>
        <w:t xml:space="preserve"> </w:t>
      </w:r>
      <w:r>
        <w:rPr>
          <w:w w:val="105"/>
        </w:rPr>
        <w:t>co</w:t>
      </w:r>
      <w:r>
        <w:rPr>
          <w:spacing w:val="-7"/>
          <w:w w:val="105"/>
        </w:rPr>
        <w:t xml:space="preserve"> </w:t>
      </w:r>
      <w:r>
        <w:rPr>
          <w:w w:val="105"/>
        </w:rPr>
        <w:t>prowadzi</w:t>
      </w:r>
      <w:r>
        <w:rPr>
          <w:spacing w:val="-7"/>
          <w:w w:val="105"/>
        </w:rPr>
        <w:t xml:space="preserve"> </w:t>
      </w:r>
      <w:r>
        <w:rPr>
          <w:w w:val="105"/>
        </w:rPr>
        <w:t>do</w:t>
      </w:r>
      <w:r>
        <w:rPr>
          <w:spacing w:val="-7"/>
          <w:w w:val="105"/>
        </w:rPr>
        <w:t xml:space="preserve"> </w:t>
      </w:r>
      <w:r>
        <w:rPr>
          <w:w w:val="105"/>
        </w:rPr>
        <w:t>tolerancji.</w:t>
      </w:r>
      <w:r>
        <w:rPr>
          <w:spacing w:val="-7"/>
          <w:w w:val="105"/>
        </w:rPr>
        <w:t xml:space="preserve"> </w:t>
      </w:r>
      <w:r>
        <w:rPr>
          <w:w w:val="105"/>
        </w:rPr>
        <w:t>Oznacza</w:t>
      </w:r>
      <w:r>
        <w:rPr>
          <w:spacing w:val="-7"/>
          <w:w w:val="105"/>
        </w:rPr>
        <w:t xml:space="preserve"> </w:t>
      </w:r>
      <w:r>
        <w:rPr>
          <w:w w:val="105"/>
        </w:rPr>
        <w:t>to,</w:t>
      </w:r>
      <w:r>
        <w:rPr>
          <w:spacing w:val="-8"/>
          <w:w w:val="105"/>
        </w:rPr>
        <w:t xml:space="preserve"> </w:t>
      </w:r>
      <w:r>
        <w:rPr>
          <w:w w:val="105"/>
        </w:rPr>
        <w:t>że</w:t>
      </w:r>
      <w:r>
        <w:rPr>
          <w:spacing w:val="-7"/>
          <w:w w:val="105"/>
        </w:rPr>
        <w:t xml:space="preserve"> </w:t>
      </w:r>
      <w:r>
        <w:rPr>
          <w:w w:val="105"/>
        </w:rPr>
        <w:t>aby</w:t>
      </w:r>
      <w:r>
        <w:rPr>
          <w:spacing w:val="-7"/>
          <w:w w:val="105"/>
        </w:rPr>
        <w:t xml:space="preserve"> </w:t>
      </w:r>
      <w:r>
        <w:rPr>
          <w:w w:val="105"/>
        </w:rPr>
        <w:t>osiągnąć</w:t>
      </w:r>
      <w:r>
        <w:rPr>
          <w:spacing w:val="-7"/>
          <w:w w:val="105"/>
        </w:rPr>
        <w:t xml:space="preserve"> </w:t>
      </w:r>
      <w:r>
        <w:rPr>
          <w:w w:val="105"/>
        </w:rPr>
        <w:t>pożądany</w:t>
      </w:r>
      <w:r>
        <w:rPr>
          <w:spacing w:val="-7"/>
          <w:w w:val="105"/>
        </w:rPr>
        <w:t xml:space="preserve"> </w:t>
      </w:r>
      <w:r>
        <w:rPr>
          <w:w w:val="105"/>
        </w:rPr>
        <w:t>efekt,</w:t>
      </w:r>
      <w:r>
        <w:rPr>
          <w:spacing w:val="-8"/>
          <w:w w:val="105"/>
        </w:rPr>
        <w:t xml:space="preserve"> </w:t>
      </w:r>
      <w:r>
        <w:rPr>
          <w:w w:val="105"/>
        </w:rPr>
        <w:t>osoba</w:t>
      </w:r>
      <w:r>
        <w:rPr>
          <w:spacing w:val="-7"/>
          <w:w w:val="105"/>
        </w:rPr>
        <w:t xml:space="preserve"> </w:t>
      </w:r>
      <w:r>
        <w:rPr>
          <w:w w:val="105"/>
        </w:rPr>
        <w:t>musi</w:t>
      </w:r>
      <w:r>
        <w:rPr>
          <w:spacing w:val="-7"/>
          <w:w w:val="105"/>
        </w:rPr>
        <w:t xml:space="preserve"> </w:t>
      </w:r>
      <w:r>
        <w:rPr>
          <w:w w:val="105"/>
        </w:rPr>
        <w:t>zażywać</w:t>
      </w:r>
      <w:r>
        <w:rPr>
          <w:spacing w:val="-7"/>
          <w:w w:val="105"/>
        </w:rPr>
        <w:t xml:space="preserve"> </w:t>
      </w:r>
      <w:r>
        <w:rPr>
          <w:w w:val="105"/>
        </w:rPr>
        <w:t>coraz</w:t>
      </w:r>
      <w:r>
        <w:rPr>
          <w:spacing w:val="-7"/>
          <w:w w:val="105"/>
        </w:rPr>
        <w:t xml:space="preserve"> </w:t>
      </w:r>
      <w:r>
        <w:rPr>
          <w:w w:val="105"/>
        </w:rPr>
        <w:t>większe</w:t>
      </w:r>
      <w:r>
        <w:rPr>
          <w:spacing w:val="-7"/>
          <w:w w:val="105"/>
        </w:rPr>
        <w:t xml:space="preserve"> </w:t>
      </w:r>
      <w:r>
        <w:rPr>
          <w:w w:val="105"/>
        </w:rPr>
        <w:t>ilości narkotyków.</w:t>
      </w:r>
      <w:r>
        <w:rPr>
          <w:spacing w:val="-6"/>
          <w:w w:val="105"/>
        </w:rPr>
        <w:t xml:space="preserve"> </w:t>
      </w:r>
      <w:r>
        <w:rPr>
          <w:w w:val="105"/>
        </w:rPr>
        <w:t>Stopniowo</w:t>
      </w:r>
      <w:r>
        <w:rPr>
          <w:spacing w:val="-5"/>
          <w:w w:val="105"/>
        </w:rPr>
        <w:t xml:space="preserve"> </w:t>
      </w:r>
      <w:r>
        <w:rPr>
          <w:w w:val="105"/>
        </w:rPr>
        <w:t>organizm</w:t>
      </w:r>
      <w:r>
        <w:rPr>
          <w:spacing w:val="-5"/>
          <w:w w:val="105"/>
        </w:rPr>
        <w:t xml:space="preserve"> </w:t>
      </w:r>
      <w:r>
        <w:rPr>
          <w:w w:val="105"/>
        </w:rPr>
        <w:t>staje</w:t>
      </w:r>
      <w:r>
        <w:rPr>
          <w:spacing w:val="-5"/>
          <w:w w:val="105"/>
        </w:rPr>
        <w:t xml:space="preserve"> </w:t>
      </w:r>
      <w:r>
        <w:rPr>
          <w:w w:val="105"/>
        </w:rPr>
        <w:t>się</w:t>
      </w:r>
      <w:r>
        <w:rPr>
          <w:spacing w:val="-6"/>
          <w:w w:val="105"/>
        </w:rPr>
        <w:t xml:space="preserve"> </w:t>
      </w:r>
      <w:r>
        <w:rPr>
          <w:w w:val="105"/>
        </w:rPr>
        <w:t>zależny</w:t>
      </w:r>
      <w:r>
        <w:rPr>
          <w:spacing w:val="-5"/>
          <w:w w:val="105"/>
        </w:rPr>
        <w:t xml:space="preserve"> </w:t>
      </w:r>
      <w:r>
        <w:rPr>
          <w:w w:val="105"/>
        </w:rPr>
        <w:t>od</w:t>
      </w:r>
      <w:r>
        <w:rPr>
          <w:spacing w:val="-5"/>
          <w:w w:val="105"/>
        </w:rPr>
        <w:t xml:space="preserve"> </w:t>
      </w:r>
      <w:r>
        <w:rPr>
          <w:w w:val="105"/>
        </w:rPr>
        <w:t>narkotyków,</w:t>
      </w:r>
      <w:r>
        <w:rPr>
          <w:spacing w:val="-5"/>
          <w:w w:val="105"/>
        </w:rPr>
        <w:t xml:space="preserve"> </w:t>
      </w:r>
      <w:r>
        <w:rPr>
          <w:w w:val="105"/>
        </w:rPr>
        <w:t>a</w:t>
      </w:r>
      <w:r>
        <w:rPr>
          <w:spacing w:val="-6"/>
          <w:w w:val="105"/>
        </w:rPr>
        <w:t xml:space="preserve"> </w:t>
      </w:r>
      <w:r>
        <w:rPr>
          <w:w w:val="105"/>
        </w:rPr>
        <w:t>ich</w:t>
      </w:r>
      <w:r>
        <w:rPr>
          <w:spacing w:val="-5"/>
          <w:w w:val="105"/>
        </w:rPr>
        <w:t xml:space="preserve"> </w:t>
      </w:r>
      <w:r>
        <w:rPr>
          <w:w w:val="105"/>
        </w:rPr>
        <w:t>brak</w:t>
      </w:r>
      <w:r>
        <w:rPr>
          <w:spacing w:val="-5"/>
          <w:w w:val="105"/>
        </w:rPr>
        <w:t xml:space="preserve"> </w:t>
      </w:r>
      <w:r>
        <w:rPr>
          <w:w w:val="105"/>
        </w:rPr>
        <w:t>prowadzi</w:t>
      </w:r>
      <w:r>
        <w:rPr>
          <w:spacing w:val="-5"/>
          <w:w w:val="105"/>
        </w:rPr>
        <w:t xml:space="preserve"> </w:t>
      </w:r>
      <w:r>
        <w:rPr>
          <w:w w:val="105"/>
        </w:rPr>
        <w:t>do</w:t>
      </w:r>
      <w:r>
        <w:rPr>
          <w:spacing w:val="-5"/>
          <w:w w:val="105"/>
        </w:rPr>
        <w:t xml:space="preserve"> </w:t>
      </w:r>
      <w:r>
        <w:rPr>
          <w:w w:val="105"/>
        </w:rPr>
        <w:t>wystąpienia</w:t>
      </w:r>
      <w:r>
        <w:rPr>
          <w:spacing w:val="-6"/>
          <w:w w:val="105"/>
        </w:rPr>
        <w:t xml:space="preserve"> </w:t>
      </w:r>
      <w:r>
        <w:rPr>
          <w:w w:val="105"/>
        </w:rPr>
        <w:t>objawów</w:t>
      </w:r>
      <w:r>
        <w:rPr>
          <w:spacing w:val="-5"/>
          <w:w w:val="105"/>
        </w:rPr>
        <w:t xml:space="preserve"> </w:t>
      </w:r>
      <w:r>
        <w:rPr>
          <w:w w:val="105"/>
        </w:rPr>
        <w:t xml:space="preserve">odstawienia. </w:t>
      </w:r>
      <w:r>
        <w:rPr>
          <w:spacing w:val="-10"/>
          <w:w w:val="105"/>
        </w:rPr>
        <w:t xml:space="preserve">Te  </w:t>
      </w:r>
      <w:r>
        <w:rPr>
          <w:spacing w:val="-3"/>
          <w:w w:val="105"/>
        </w:rPr>
        <w:t xml:space="preserve">objawy,   </w:t>
      </w:r>
      <w:r>
        <w:rPr>
          <w:w w:val="105"/>
        </w:rPr>
        <w:t xml:space="preserve">takie  jak  silne  pragnienie,  drażliwość,  niepokój,  zaburzenia  snu  i  depresja,  mogą  być  bardzo  uciążliwe   i powodować, że osoba sięga po kolejną dawkę substancji w celu złagodzenia dyskomfortu. W ten sposób uzależnienie tworzy spiralę, w której narkotyki stają się centralnym punktem życia jednostki, dominując nad wszystkimi innymi potrzebami i wartościami. Uzależnienie od narkotyków ma poważne konsekwencje dla zdrowia fizycznego i psychicznego jednostki. Regularne zażywanie substancji psychoaktywnych może prowadzić do uszkodzeń narządów wewnętrznych, zaburzeń neurologicznych, problemów z układem oddechowym oraz zwiększa ryzyko wystąpienia chorób zakaźnych, takich jak HIV/AIDS czy wirusowe zapalenie </w:t>
      </w:r>
      <w:r>
        <w:rPr>
          <w:spacing w:val="-3"/>
          <w:w w:val="105"/>
        </w:rPr>
        <w:t xml:space="preserve">wątroby. </w:t>
      </w:r>
      <w:r>
        <w:rPr>
          <w:w w:val="105"/>
        </w:rPr>
        <w:t>Ponadto, narkotyki mogą powodować silne zaburzenia psychiczne, takie jak depresja, lęki, psychozy i utratę kontroli nad własnym</w:t>
      </w:r>
      <w:r>
        <w:rPr>
          <w:spacing w:val="-16"/>
          <w:w w:val="105"/>
        </w:rPr>
        <w:t xml:space="preserve"> </w:t>
      </w:r>
      <w:r>
        <w:rPr>
          <w:w w:val="105"/>
        </w:rPr>
        <w:t>zachowaniem.</w:t>
      </w:r>
    </w:p>
    <w:p>
      <w:pPr>
        <w:spacing w:after="0" w:line="283" w:lineRule="auto"/>
        <w:jc w:val="both"/>
        <w:sectPr>
          <w:pgSz w:w="11970" w:h="16840"/>
          <w:pgMar w:top="1100" w:right="1260" w:bottom="280" w:left="1240" w:header="720" w:footer="720" w:gutter="0"/>
          <w:pgNumType w:fmt="decimal"/>
          <w:cols w:space="720" w:num="1"/>
        </w:sectPr>
      </w:pPr>
    </w:p>
    <w:p>
      <w:pPr>
        <w:pStyle w:val="3"/>
        <w:spacing w:before="83" w:line="276" w:lineRule="auto"/>
      </w:pPr>
      <w:r>
        <w:rPr>
          <w:color w:val="3F48CC"/>
        </w:rPr>
        <w:t>Jak często zażywa Pan/i środki psychoaktywne (narkotyki/dopalacze)?</w:t>
      </w:r>
    </w:p>
    <w:p>
      <w:pPr>
        <w:pStyle w:val="7"/>
        <w:spacing w:before="5"/>
        <w:rPr>
          <w:sz w:val="20"/>
        </w:rPr>
      </w:pPr>
    </w:p>
    <w:p>
      <w:pPr>
        <w:pStyle w:val="7"/>
        <w:spacing w:before="102"/>
        <w:ind w:left="113"/>
      </w:pPr>
      <w:r>
        <w:pict>
          <v:rect id="_x0000_s1184" o:spid="_x0000_s1184" o:spt="1" style="position:absolute;left:0pt;margin-left:67.6pt;margin-top:19.2pt;height:2.35pt;width:439.05pt;mso-position-horizontal-relative:page;mso-wrap-distance-bottom:0pt;mso-wrap-distance-top:0pt;z-index:-2515548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zażywam środków psychoaktywnych: </w:t>
      </w:r>
      <w:r>
        <w:rPr>
          <w:b/>
          <w:w w:val="105"/>
        </w:rPr>
        <w:t xml:space="preserve">95,19% </w:t>
      </w:r>
      <w:r>
        <w:rPr>
          <w:w w:val="105"/>
        </w:rPr>
        <w:t>(99)</w:t>
      </w:r>
    </w:p>
    <w:p>
      <w:pPr>
        <w:pStyle w:val="7"/>
        <w:spacing w:before="124" w:after="100"/>
        <w:ind w:left="113"/>
      </w:pPr>
      <w:r>
        <w:rPr>
          <w:w w:val="105"/>
        </w:rPr>
        <w:t xml:space="preserve">zażywałem/am tylko raz: </w:t>
      </w:r>
      <w:r>
        <w:rPr>
          <w:b/>
          <w:w w:val="105"/>
        </w:rPr>
        <w:t xml:space="preserve">0,96% </w:t>
      </w:r>
      <w:r>
        <w:rPr>
          <w:w w:val="105"/>
        </w:rPr>
        <w:t>(1)</w:t>
      </w:r>
    </w:p>
    <w:p>
      <w:pPr>
        <w:pStyle w:val="7"/>
        <w:spacing w:line="47" w:lineRule="exact"/>
        <w:ind w:left="112"/>
        <w:rPr>
          <w:sz w:val="4"/>
        </w:rPr>
      </w:pPr>
      <w:r>
        <w:rPr>
          <w:position w:val="0"/>
          <w:sz w:val="4"/>
        </w:rPr>
        <w:pict>
          <v:group id="_x0000_s1185" o:spid="_x0000_s1185" o:spt="203" style="height:2.4pt;width:4.75pt;" coordsize="95,48">
            <o:lock v:ext="edit"/>
            <v:rect id="_x0000_s1186" o:spid="_x0000_s1186" o:spt="1" style="position:absolute;left:0;top:0;height:48;width:95;" fillcolor="#093CAA" filled="t" stroked="f" coordsize="21600,21600">
              <v:path/>
              <v:fill on="t" opacity="61322f" focussize="0,0"/>
              <v:stroke on="f"/>
              <v:imagedata o:title=""/>
              <o:lock v:ext="edit"/>
            </v:rect>
            <w10:wrap type="none"/>
            <w10:anchorlock/>
          </v:group>
        </w:pict>
      </w:r>
    </w:p>
    <w:p>
      <w:pPr>
        <w:pStyle w:val="7"/>
        <w:spacing w:before="154" w:line="631" w:lineRule="auto"/>
        <w:ind w:left="113" w:right="6963"/>
      </w:pPr>
      <w:r>
        <w:pict>
          <v:rect id="_x0000_s1187" o:spid="_x0000_s1187" o:spt="1" style="position:absolute;left:0pt;margin-left:67.6pt;margin-top:46.05pt;height:2.35pt;width:9.45pt;mso-position-horizontal-relative:page;z-index:-251649024;mso-width-relative:page;mso-height-relative:page;" fillcolor="#B40E87" filled="t" stroked="f" coordsize="21600,21600">
            <v:path/>
            <v:fill on="t" opacity="61322f" focussize="0,0"/>
            <v:stroke on="f"/>
            <v:imagedata o:title=""/>
            <o:lock v:ext="edit"/>
            <v:textbox>
              <w:txbxContent>
                <w:p/>
              </w:txbxContent>
            </v:textbox>
          </v:rect>
        </w:pict>
      </w:r>
      <w:r>
        <w:rPr>
          <w:w w:val="105"/>
        </w:rPr>
        <w:t xml:space="preserve">raz w roku lub mniej: </w:t>
      </w:r>
      <w:r>
        <w:rPr>
          <w:b/>
          <w:w w:val="105"/>
        </w:rPr>
        <w:t xml:space="preserve">0% </w:t>
      </w:r>
      <w:r>
        <w:rPr>
          <w:w w:val="105"/>
        </w:rPr>
        <w:t xml:space="preserve">(0) kilka razy w roku: </w:t>
      </w:r>
      <w:r>
        <w:rPr>
          <w:b/>
          <w:w w:val="105"/>
        </w:rPr>
        <w:t xml:space="preserve">1,92% </w:t>
      </w:r>
      <w:r>
        <w:rPr>
          <w:w w:val="105"/>
        </w:rPr>
        <w:t>(2)</w:t>
      </w:r>
    </w:p>
    <w:p>
      <w:pPr>
        <w:spacing w:before="0"/>
        <w:ind w:left="113" w:right="0" w:firstLine="0"/>
        <w:jc w:val="left"/>
        <w:rPr>
          <w:sz w:val="16"/>
        </w:rPr>
      </w:pPr>
      <w:r>
        <w:pict>
          <v:rect id="_x0000_s1188" o:spid="_x0000_s1188" o:spt="1" style="position:absolute;left:0pt;margin-left:67.6pt;margin-top:13.65pt;height:2.35pt;width:4.7pt;mso-position-horizontal-relative:page;mso-wrap-distance-bottom:0pt;mso-wrap-distance-top:0pt;z-index:-25155379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raz w miesiącu: </w:t>
      </w:r>
      <w:r>
        <w:rPr>
          <w:b/>
          <w:w w:val="105"/>
          <w:sz w:val="16"/>
        </w:rPr>
        <w:t xml:space="preserve">0,96% </w:t>
      </w:r>
      <w:r>
        <w:rPr>
          <w:w w:val="105"/>
          <w:sz w:val="16"/>
        </w:rPr>
        <w:t>(1)</w:t>
      </w:r>
    </w:p>
    <w:p>
      <w:pPr>
        <w:pStyle w:val="7"/>
        <w:spacing w:before="124"/>
        <w:ind w:left="113"/>
      </w:pPr>
      <w:r>
        <w:rPr>
          <w:w w:val="105"/>
        </w:rPr>
        <w:t xml:space="preserve">kilka razy w miesiącu: </w:t>
      </w:r>
      <w:r>
        <w:rPr>
          <w:b/>
          <w:w w:val="105"/>
        </w:rPr>
        <w:t xml:space="preserve">0% </w:t>
      </w:r>
      <w:r>
        <w:rPr>
          <w:w w:val="105"/>
        </w:rPr>
        <w:t>(0)</w:t>
      </w:r>
    </w:p>
    <w:p>
      <w:pPr>
        <w:pStyle w:val="7"/>
        <w:spacing w:before="1"/>
        <w:rPr>
          <w:sz w:val="26"/>
        </w:rPr>
      </w:pPr>
    </w:p>
    <w:p>
      <w:pPr>
        <w:pStyle w:val="7"/>
        <w:spacing w:before="1"/>
        <w:ind w:left="113"/>
      </w:pPr>
      <w:r>
        <w:rPr>
          <w:w w:val="105"/>
        </w:rPr>
        <w:t xml:space="preserve">raz w tygodniu: </w:t>
      </w:r>
      <w:r>
        <w:rPr>
          <w:b/>
          <w:w w:val="105"/>
        </w:rPr>
        <w:t xml:space="preserve">0% </w:t>
      </w:r>
      <w:r>
        <w:rPr>
          <w:w w:val="105"/>
        </w:rPr>
        <w:t>(0)</w:t>
      </w:r>
    </w:p>
    <w:p>
      <w:pPr>
        <w:pStyle w:val="7"/>
        <w:spacing w:before="1"/>
        <w:rPr>
          <w:sz w:val="26"/>
        </w:rPr>
      </w:pPr>
    </w:p>
    <w:p>
      <w:pPr>
        <w:pStyle w:val="7"/>
        <w:ind w:left="113"/>
      </w:pPr>
      <w:r>
        <w:pict>
          <v:rect id="_x0000_s1189" o:spid="_x0000_s1189" o:spt="1" style="position:absolute;left:0pt;margin-left:67.6pt;margin-top:14.1pt;height:2.35pt;width:4.7pt;mso-position-horizontal-relative:page;mso-wrap-distance-bottom:0pt;mso-wrap-distance-top:0pt;z-index:-251552768;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kilka razy w tygodniu: </w:t>
      </w:r>
      <w:r>
        <w:rPr>
          <w:b/>
          <w:w w:val="105"/>
        </w:rPr>
        <w:t xml:space="preserve">0,96% </w:t>
      </w:r>
      <w:r>
        <w:rPr>
          <w:w w:val="105"/>
        </w:rPr>
        <w:t>(1)</w:t>
      </w:r>
    </w:p>
    <w:p>
      <w:pPr>
        <w:pStyle w:val="7"/>
        <w:spacing w:before="124"/>
        <w:ind w:left="113"/>
      </w:pPr>
      <w:r>
        <w:rPr>
          <w:w w:val="105"/>
        </w:rPr>
        <w:t xml:space="preserve">codziennie: </w:t>
      </w:r>
      <w:r>
        <w:rPr>
          <w:b/>
          <w:w w:val="105"/>
        </w:rPr>
        <w:t xml:space="preserve">0% </w:t>
      </w:r>
      <w:r>
        <w:rPr>
          <w:w w:val="105"/>
        </w:rPr>
        <w:t>(0)</w:t>
      </w:r>
    </w:p>
    <w:p>
      <w:pPr>
        <w:pStyle w:val="7"/>
        <w:rPr>
          <w:sz w:val="20"/>
        </w:rPr>
      </w:pPr>
    </w:p>
    <w:p>
      <w:pPr>
        <w:pStyle w:val="7"/>
        <w:spacing w:before="7"/>
        <w:rPr>
          <w:sz w:val="21"/>
        </w:rPr>
      </w:pPr>
      <w:r>
        <w:drawing>
          <wp:anchor distT="0" distB="0" distL="0" distR="0" simplePos="0" relativeHeight="251661312" behindDoc="0" locked="0" layoutInCell="1" allowOverlap="1">
            <wp:simplePos x="0" y="0"/>
            <wp:positionH relativeFrom="page">
              <wp:posOffset>1153795</wp:posOffset>
            </wp:positionH>
            <wp:positionV relativeFrom="paragraph">
              <wp:posOffset>182880</wp:posOffset>
            </wp:positionV>
            <wp:extent cx="5539740" cy="3000375"/>
            <wp:effectExtent l="0" t="0" r="0" b="0"/>
            <wp:wrapTopAndBottom/>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pic:cNvPicPr>
                      <a:picLocks noChangeAspect="1"/>
                    </pic:cNvPicPr>
                  </pic:nvPicPr>
                  <pic:blipFill>
                    <a:blip r:embed="rId24" cstate="print"/>
                    <a:stretch>
                      <a:fillRect/>
                    </a:stretch>
                  </pic:blipFill>
                  <pic:spPr>
                    <a:xfrm>
                      <a:off x="0" y="0"/>
                      <a:ext cx="5539647" cy="3000375"/>
                    </a:xfrm>
                    <a:prstGeom prst="rect">
                      <a:avLst/>
                    </a:prstGeom>
                  </pic:spPr>
                </pic:pic>
              </a:graphicData>
            </a:graphic>
          </wp:anchor>
        </w:drawing>
      </w:r>
    </w:p>
    <w:p>
      <w:pPr>
        <w:pStyle w:val="7"/>
        <w:rPr>
          <w:sz w:val="19"/>
        </w:rPr>
      </w:pPr>
    </w:p>
    <w:p>
      <w:pPr>
        <w:spacing w:before="98" w:line="319" w:lineRule="auto"/>
        <w:ind w:left="303" w:right="291" w:firstLine="0"/>
        <w:jc w:val="both"/>
        <w:rPr>
          <w:sz w:val="18"/>
        </w:rPr>
      </w:pPr>
      <w:r>
        <w:rPr>
          <w:sz w:val="18"/>
        </w:rPr>
        <w:t xml:space="preserve">W kolejnym pytano poproszono mieszkańców o wskazanie jak często sięgają po substancje psychoaktywne. Najczęściej wskazywano odpowiedź „nie zażywam środków psychoaktywnych" - 95,19%.  W  </w:t>
      </w:r>
      <w:r>
        <w:rPr>
          <w:spacing w:val="-3"/>
          <w:sz w:val="18"/>
        </w:rPr>
        <w:t>dalszej</w:t>
      </w:r>
      <w:r>
        <w:rPr>
          <w:spacing w:val="44"/>
          <w:sz w:val="18"/>
        </w:rPr>
        <w:t xml:space="preserve"> </w:t>
      </w:r>
      <w:r>
        <w:rPr>
          <w:sz w:val="18"/>
        </w:rPr>
        <w:t>kolejności</w:t>
      </w:r>
      <w:r>
        <w:rPr>
          <w:spacing w:val="25"/>
          <w:sz w:val="18"/>
        </w:rPr>
        <w:t xml:space="preserve"> </w:t>
      </w:r>
      <w:r>
        <w:rPr>
          <w:sz w:val="18"/>
        </w:rPr>
        <w:t>wskazywano</w:t>
      </w:r>
      <w:r>
        <w:rPr>
          <w:spacing w:val="25"/>
          <w:sz w:val="18"/>
        </w:rPr>
        <w:t xml:space="preserve"> </w:t>
      </w:r>
      <w:r>
        <w:rPr>
          <w:sz w:val="18"/>
        </w:rPr>
        <w:t>na:</w:t>
      </w:r>
      <w:r>
        <w:rPr>
          <w:spacing w:val="26"/>
          <w:sz w:val="18"/>
        </w:rPr>
        <w:t xml:space="preserve"> </w:t>
      </w:r>
      <w:r>
        <w:rPr>
          <w:sz w:val="18"/>
        </w:rPr>
        <w:t>„kilka</w:t>
      </w:r>
      <w:r>
        <w:rPr>
          <w:spacing w:val="25"/>
          <w:sz w:val="18"/>
        </w:rPr>
        <w:t xml:space="preserve"> </w:t>
      </w:r>
      <w:r>
        <w:rPr>
          <w:sz w:val="18"/>
        </w:rPr>
        <w:t>razy</w:t>
      </w:r>
      <w:r>
        <w:rPr>
          <w:spacing w:val="26"/>
          <w:sz w:val="18"/>
        </w:rPr>
        <w:t xml:space="preserve"> </w:t>
      </w:r>
      <w:r>
        <w:rPr>
          <w:sz w:val="18"/>
        </w:rPr>
        <w:t>w</w:t>
      </w:r>
      <w:r>
        <w:rPr>
          <w:spacing w:val="25"/>
          <w:sz w:val="18"/>
        </w:rPr>
        <w:t xml:space="preserve"> </w:t>
      </w:r>
      <w:r>
        <w:rPr>
          <w:sz w:val="18"/>
        </w:rPr>
        <w:t>roku"</w:t>
      </w:r>
      <w:r>
        <w:rPr>
          <w:spacing w:val="26"/>
          <w:sz w:val="18"/>
        </w:rPr>
        <w:t xml:space="preserve"> </w:t>
      </w:r>
      <w:r>
        <w:rPr>
          <w:sz w:val="18"/>
        </w:rPr>
        <w:t>-</w:t>
      </w:r>
      <w:r>
        <w:rPr>
          <w:spacing w:val="25"/>
          <w:sz w:val="18"/>
        </w:rPr>
        <w:t xml:space="preserve"> </w:t>
      </w:r>
      <w:r>
        <w:rPr>
          <w:sz w:val="18"/>
        </w:rPr>
        <w:t>1,92%</w:t>
      </w:r>
      <w:r>
        <w:rPr>
          <w:spacing w:val="26"/>
          <w:sz w:val="18"/>
        </w:rPr>
        <w:t xml:space="preserve"> </w:t>
      </w:r>
      <w:r>
        <w:rPr>
          <w:sz w:val="18"/>
        </w:rPr>
        <w:t>osób,</w:t>
      </w:r>
      <w:r>
        <w:rPr>
          <w:spacing w:val="25"/>
          <w:sz w:val="18"/>
        </w:rPr>
        <w:t xml:space="preserve"> </w:t>
      </w:r>
      <w:r>
        <w:rPr>
          <w:sz w:val="18"/>
        </w:rPr>
        <w:t>„zażywałem/am</w:t>
      </w:r>
      <w:r>
        <w:rPr>
          <w:spacing w:val="26"/>
          <w:sz w:val="18"/>
        </w:rPr>
        <w:t xml:space="preserve"> </w:t>
      </w:r>
      <w:r>
        <w:rPr>
          <w:sz w:val="18"/>
        </w:rPr>
        <w:t>tylko</w:t>
      </w:r>
      <w:r>
        <w:rPr>
          <w:spacing w:val="25"/>
          <w:sz w:val="18"/>
        </w:rPr>
        <w:t xml:space="preserve"> </w:t>
      </w:r>
      <w:r>
        <w:rPr>
          <w:sz w:val="18"/>
        </w:rPr>
        <w:t>raz"</w:t>
      </w:r>
      <w:r>
        <w:rPr>
          <w:spacing w:val="26"/>
          <w:sz w:val="18"/>
        </w:rPr>
        <w:t xml:space="preserve"> </w:t>
      </w:r>
      <w:r>
        <w:rPr>
          <w:sz w:val="18"/>
        </w:rPr>
        <w:t>-</w:t>
      </w:r>
      <w:r>
        <w:rPr>
          <w:spacing w:val="25"/>
          <w:sz w:val="18"/>
        </w:rPr>
        <w:t xml:space="preserve"> </w:t>
      </w:r>
      <w:r>
        <w:rPr>
          <w:sz w:val="18"/>
        </w:rPr>
        <w:t>0,96%</w:t>
      </w:r>
      <w:r>
        <w:rPr>
          <w:spacing w:val="26"/>
          <w:sz w:val="18"/>
        </w:rPr>
        <w:t xml:space="preserve"> </w:t>
      </w:r>
      <w:r>
        <w:rPr>
          <w:sz w:val="18"/>
        </w:rPr>
        <w:t>badanych,</w:t>
      </w:r>
    </w:p>
    <w:p>
      <w:pPr>
        <w:spacing w:before="0"/>
        <w:ind w:left="303" w:right="0" w:firstLine="0"/>
        <w:jc w:val="both"/>
        <w:rPr>
          <w:sz w:val="18"/>
        </w:rPr>
      </w:pPr>
      <w:r>
        <w:rPr>
          <w:sz w:val="18"/>
        </w:rPr>
        <w:t>„raz w miesiącu" - 0,96% respondentów oraz „kilka razy w tygodniu" - 0,96% osób.</w:t>
      </w:r>
    </w:p>
    <w:p>
      <w:pPr>
        <w:spacing w:after="0"/>
        <w:jc w:val="both"/>
        <w:rPr>
          <w:sz w:val="18"/>
        </w:rPr>
        <w:sectPr>
          <w:pgSz w:w="11970" w:h="16840"/>
          <w:pgMar w:top="760" w:right="1260" w:bottom="280" w:left="1240" w:header="720" w:footer="720" w:gutter="0"/>
          <w:pgNumType w:fmt="decimal"/>
          <w:cols w:space="720" w:num="1"/>
        </w:sectPr>
      </w:pPr>
    </w:p>
    <w:p>
      <w:pPr>
        <w:spacing w:before="83" w:line="276" w:lineRule="auto"/>
        <w:ind w:left="113" w:right="0" w:firstLine="0"/>
        <w:jc w:val="left"/>
        <w:rPr>
          <w:sz w:val="31"/>
        </w:rPr>
      </w:pPr>
      <w:r>
        <w:rPr>
          <w:color w:val="3F48CC"/>
          <w:sz w:val="31"/>
        </w:rPr>
        <w:t>Co skłoniło Pana/ią do zażycia środków psychoaktywnych (narkotyki/dopalacze)?</w:t>
      </w:r>
    </w:p>
    <w:p>
      <w:pPr>
        <w:pStyle w:val="7"/>
        <w:spacing w:before="185" w:line="482" w:lineRule="auto"/>
        <w:ind w:left="113" w:right="6855"/>
      </w:pPr>
      <w:r>
        <w:pict>
          <v:rect id="_x0000_s1190" o:spid="_x0000_s1190" o:spt="1" style="position:absolute;left:0pt;margin-left:67.6pt;margin-top:41.9pt;height:2.35pt;width:231.15pt;mso-position-horizontal-relative:page;z-index:-25164800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chęć dobrej zabawy: </w:t>
      </w:r>
      <w:r>
        <w:rPr>
          <w:b/>
          <w:w w:val="105"/>
        </w:rPr>
        <w:t xml:space="preserve">50% </w:t>
      </w:r>
      <w:r>
        <w:rPr>
          <w:w w:val="105"/>
        </w:rPr>
        <w:t>(3)</w:t>
      </w:r>
    </w:p>
    <w:p>
      <w:pPr>
        <w:pStyle w:val="7"/>
        <w:spacing w:before="115"/>
        <w:ind w:left="113"/>
      </w:pPr>
      <w:r>
        <w:rPr>
          <w:w w:val="105"/>
        </w:rPr>
        <w:t xml:space="preserve">chęć bycia modnym: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1191" o:spid="_x0000_s1191" o:spt="1" style="position:absolute;left:0pt;margin-left:67.6pt;margin-top:14.1pt;height:2.35pt;width:152.35pt;mso-position-horizontal-relative:page;mso-wrap-distance-bottom:0pt;mso-wrap-distance-top:0pt;z-index:-25155174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ciekawość: </w:t>
      </w:r>
      <w:r>
        <w:rPr>
          <w:b/>
          <w:w w:val="105"/>
          <w:sz w:val="16"/>
        </w:rPr>
        <w:t xml:space="preserve">33,33% </w:t>
      </w:r>
      <w:r>
        <w:rPr>
          <w:w w:val="105"/>
          <w:sz w:val="16"/>
        </w:rPr>
        <w:t>(2)</w:t>
      </w:r>
    </w:p>
    <w:p>
      <w:pPr>
        <w:pStyle w:val="7"/>
        <w:spacing w:before="124"/>
        <w:ind w:left="113"/>
      </w:pPr>
      <w:r>
        <w:rPr>
          <w:w w:val="105"/>
        </w:rPr>
        <w:t xml:space="preserve">presja grupy: </w:t>
      </w:r>
      <w:r>
        <w:rPr>
          <w:b/>
          <w:w w:val="105"/>
        </w:rPr>
        <w:t xml:space="preserve">0% </w:t>
      </w:r>
      <w:r>
        <w:rPr>
          <w:w w:val="105"/>
        </w:rPr>
        <w:t>(0)</w:t>
      </w:r>
    </w:p>
    <w:p>
      <w:pPr>
        <w:pStyle w:val="7"/>
        <w:spacing w:before="3"/>
        <w:rPr>
          <w:sz w:val="25"/>
        </w:rPr>
      </w:pPr>
    </w:p>
    <w:p>
      <w:pPr>
        <w:pStyle w:val="7"/>
        <w:spacing w:before="1"/>
        <w:ind w:left="113"/>
      </w:pPr>
      <w:r>
        <w:rPr>
          <w:w w:val="105"/>
        </w:rPr>
        <w:t xml:space="preserve">zaimponowanie w towarzystwie: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1192" o:spid="_x0000_s1192" o:spt="1" style="position:absolute;left:0pt;margin-left:67.6pt;margin-top:14.1pt;height:2.35pt;width:383.5pt;mso-position-horizontal-relative:page;mso-wrap-distance-bottom:0pt;mso-wrap-distance-top:0pt;z-index:-25155072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przyjemność/relaksacja: </w:t>
      </w:r>
      <w:r>
        <w:rPr>
          <w:b/>
          <w:w w:val="105"/>
          <w:sz w:val="16"/>
        </w:rPr>
        <w:t xml:space="preserve">83,33% </w:t>
      </w:r>
      <w:r>
        <w:rPr>
          <w:w w:val="105"/>
          <w:sz w:val="16"/>
        </w:rPr>
        <w:t>(5)</w:t>
      </w:r>
    </w:p>
    <w:p>
      <w:pPr>
        <w:pStyle w:val="7"/>
        <w:spacing w:before="124"/>
        <w:ind w:left="113"/>
      </w:pPr>
      <w:r>
        <w:rPr>
          <w:w w:val="105"/>
        </w:rPr>
        <w:t xml:space="preserve">otrzymałem/am je nieświadomie (bez mojej zgody): </w:t>
      </w:r>
      <w:r>
        <w:rPr>
          <w:b/>
          <w:w w:val="105"/>
        </w:rPr>
        <w:t xml:space="preserve">0% </w:t>
      </w:r>
      <w:r>
        <w:rPr>
          <w:w w:val="105"/>
        </w:rPr>
        <w:t>(0)</w:t>
      </w:r>
    </w:p>
    <w:p>
      <w:pPr>
        <w:pStyle w:val="7"/>
        <w:rPr>
          <w:sz w:val="20"/>
        </w:rPr>
      </w:pPr>
    </w:p>
    <w:p>
      <w:pPr>
        <w:pStyle w:val="7"/>
        <w:spacing w:before="4"/>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122555</wp:posOffset>
            </wp:positionV>
            <wp:extent cx="5831205" cy="2544445"/>
            <wp:effectExtent l="0" t="0" r="0" b="0"/>
            <wp:wrapTopAndBottom/>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7.png"/>
                    <pic:cNvPicPr>
                      <a:picLocks noChangeAspect="1"/>
                    </pic:cNvPicPr>
                  </pic:nvPicPr>
                  <pic:blipFill>
                    <a:blip r:embed="rId25" cstate="print"/>
                    <a:stretch>
                      <a:fillRect/>
                    </a:stretch>
                  </pic:blipFill>
                  <pic:spPr>
                    <a:xfrm>
                      <a:off x="0" y="0"/>
                      <a:ext cx="5830982" cy="2544318"/>
                    </a:xfrm>
                    <a:prstGeom prst="rect">
                      <a:avLst/>
                    </a:prstGeom>
                  </pic:spPr>
                </pic:pic>
              </a:graphicData>
            </a:graphic>
          </wp:anchor>
        </w:drawing>
      </w:r>
    </w:p>
    <w:p>
      <w:pPr>
        <w:pStyle w:val="7"/>
        <w:rPr>
          <w:sz w:val="20"/>
        </w:rPr>
      </w:pPr>
    </w:p>
    <w:p>
      <w:pPr>
        <w:pStyle w:val="7"/>
        <w:spacing w:before="6"/>
        <w:rPr>
          <w:sz w:val="23"/>
        </w:rPr>
      </w:pPr>
    </w:p>
    <w:p>
      <w:pPr>
        <w:spacing w:before="98"/>
        <w:ind w:left="303" w:right="0" w:firstLine="0"/>
        <w:jc w:val="left"/>
        <w:rPr>
          <w:sz w:val="18"/>
        </w:rPr>
      </w:pPr>
      <w:r>
        <w:rPr>
          <w:sz w:val="18"/>
        </w:rPr>
        <w:t xml:space="preserve">Głównym  </w:t>
      </w:r>
      <w:r>
        <w:rPr>
          <w:spacing w:val="25"/>
          <w:sz w:val="18"/>
        </w:rPr>
        <w:t xml:space="preserve"> </w:t>
      </w:r>
      <w:r>
        <w:rPr>
          <w:sz w:val="18"/>
        </w:rPr>
        <w:t xml:space="preserve">powodem  </w:t>
      </w:r>
      <w:r>
        <w:rPr>
          <w:spacing w:val="25"/>
          <w:sz w:val="18"/>
        </w:rPr>
        <w:t xml:space="preserve"> </w:t>
      </w:r>
      <w:r>
        <w:rPr>
          <w:sz w:val="18"/>
        </w:rPr>
        <w:t xml:space="preserve">skłaniających  </w:t>
      </w:r>
      <w:r>
        <w:rPr>
          <w:spacing w:val="25"/>
          <w:sz w:val="18"/>
        </w:rPr>
        <w:t xml:space="preserve"> </w:t>
      </w:r>
      <w:r>
        <w:rPr>
          <w:sz w:val="18"/>
        </w:rPr>
        <w:t xml:space="preserve">ankietowanych  </w:t>
      </w:r>
      <w:r>
        <w:rPr>
          <w:spacing w:val="25"/>
          <w:sz w:val="18"/>
        </w:rPr>
        <w:t xml:space="preserve"> </w:t>
      </w:r>
      <w:r>
        <w:rPr>
          <w:sz w:val="18"/>
        </w:rPr>
        <w:t xml:space="preserve">do  </w:t>
      </w:r>
      <w:r>
        <w:rPr>
          <w:spacing w:val="25"/>
          <w:sz w:val="18"/>
        </w:rPr>
        <w:t xml:space="preserve"> </w:t>
      </w:r>
      <w:r>
        <w:rPr>
          <w:sz w:val="18"/>
        </w:rPr>
        <w:t xml:space="preserve">sięgania  </w:t>
      </w:r>
      <w:r>
        <w:rPr>
          <w:spacing w:val="25"/>
          <w:sz w:val="18"/>
        </w:rPr>
        <w:t xml:space="preserve"> </w:t>
      </w:r>
      <w:r>
        <w:rPr>
          <w:sz w:val="18"/>
        </w:rPr>
        <w:t xml:space="preserve">po  </w:t>
      </w:r>
      <w:r>
        <w:rPr>
          <w:spacing w:val="25"/>
          <w:sz w:val="18"/>
        </w:rPr>
        <w:t xml:space="preserve"> </w:t>
      </w:r>
      <w:r>
        <w:rPr>
          <w:sz w:val="18"/>
        </w:rPr>
        <w:t xml:space="preserve">substancje  </w:t>
      </w:r>
      <w:r>
        <w:rPr>
          <w:spacing w:val="25"/>
          <w:sz w:val="18"/>
        </w:rPr>
        <w:t xml:space="preserve"> </w:t>
      </w:r>
      <w:r>
        <w:rPr>
          <w:sz w:val="18"/>
        </w:rPr>
        <w:t xml:space="preserve">psychoaktywne  </w:t>
      </w:r>
      <w:r>
        <w:rPr>
          <w:spacing w:val="25"/>
          <w:sz w:val="18"/>
        </w:rPr>
        <w:t xml:space="preserve"> </w:t>
      </w:r>
      <w:r>
        <w:rPr>
          <w:sz w:val="18"/>
        </w:rPr>
        <w:t>jest:</w:t>
      </w:r>
    </w:p>
    <w:p>
      <w:pPr>
        <w:spacing w:before="68"/>
        <w:ind w:left="303" w:right="0" w:firstLine="0"/>
        <w:jc w:val="left"/>
        <w:rPr>
          <w:sz w:val="18"/>
        </w:rPr>
      </w:pPr>
      <w:r>
        <w:rPr>
          <w:sz w:val="18"/>
        </w:rPr>
        <w:t>„przyjemność/relaksacja"</w:t>
      </w:r>
      <w:r>
        <w:rPr>
          <w:spacing w:val="26"/>
          <w:sz w:val="18"/>
        </w:rPr>
        <w:t xml:space="preserve"> </w:t>
      </w:r>
      <w:r>
        <w:rPr>
          <w:sz w:val="18"/>
        </w:rPr>
        <w:t>-</w:t>
      </w:r>
      <w:r>
        <w:rPr>
          <w:spacing w:val="27"/>
          <w:sz w:val="18"/>
        </w:rPr>
        <w:t xml:space="preserve"> </w:t>
      </w:r>
      <w:r>
        <w:rPr>
          <w:sz w:val="18"/>
        </w:rPr>
        <w:t>83,33%</w:t>
      </w:r>
      <w:r>
        <w:rPr>
          <w:spacing w:val="27"/>
          <w:sz w:val="18"/>
        </w:rPr>
        <w:t xml:space="preserve"> </w:t>
      </w:r>
      <w:r>
        <w:rPr>
          <w:sz w:val="18"/>
        </w:rPr>
        <w:t>osób.</w:t>
      </w:r>
      <w:r>
        <w:rPr>
          <w:spacing w:val="26"/>
          <w:sz w:val="18"/>
        </w:rPr>
        <w:t xml:space="preserve"> </w:t>
      </w:r>
      <w:r>
        <w:rPr>
          <w:sz w:val="18"/>
        </w:rPr>
        <w:t>W</w:t>
      </w:r>
      <w:r>
        <w:rPr>
          <w:spacing w:val="27"/>
          <w:sz w:val="18"/>
        </w:rPr>
        <w:t xml:space="preserve"> </w:t>
      </w:r>
      <w:r>
        <w:rPr>
          <w:sz w:val="18"/>
        </w:rPr>
        <w:t>dalszej</w:t>
      </w:r>
      <w:r>
        <w:rPr>
          <w:spacing w:val="27"/>
          <w:sz w:val="18"/>
        </w:rPr>
        <w:t xml:space="preserve"> </w:t>
      </w:r>
      <w:r>
        <w:rPr>
          <w:sz w:val="18"/>
        </w:rPr>
        <w:t>kolejności</w:t>
      </w:r>
      <w:r>
        <w:rPr>
          <w:spacing w:val="27"/>
          <w:sz w:val="18"/>
        </w:rPr>
        <w:t xml:space="preserve"> </w:t>
      </w:r>
      <w:r>
        <w:rPr>
          <w:sz w:val="18"/>
        </w:rPr>
        <w:t>wskazywali</w:t>
      </w:r>
      <w:r>
        <w:rPr>
          <w:spacing w:val="26"/>
          <w:sz w:val="18"/>
        </w:rPr>
        <w:t xml:space="preserve"> </w:t>
      </w:r>
      <w:r>
        <w:rPr>
          <w:sz w:val="18"/>
        </w:rPr>
        <w:t>na:</w:t>
      </w:r>
      <w:r>
        <w:rPr>
          <w:spacing w:val="27"/>
          <w:sz w:val="18"/>
        </w:rPr>
        <w:t xml:space="preserve"> </w:t>
      </w:r>
      <w:r>
        <w:rPr>
          <w:sz w:val="18"/>
        </w:rPr>
        <w:t>„chęć</w:t>
      </w:r>
      <w:r>
        <w:rPr>
          <w:spacing w:val="27"/>
          <w:sz w:val="18"/>
        </w:rPr>
        <w:t xml:space="preserve"> </w:t>
      </w:r>
      <w:r>
        <w:rPr>
          <w:sz w:val="18"/>
        </w:rPr>
        <w:t>dobrej</w:t>
      </w:r>
      <w:r>
        <w:rPr>
          <w:spacing w:val="27"/>
          <w:sz w:val="18"/>
        </w:rPr>
        <w:t xml:space="preserve"> </w:t>
      </w:r>
      <w:r>
        <w:rPr>
          <w:sz w:val="18"/>
        </w:rPr>
        <w:t>zabawy"</w:t>
      </w:r>
      <w:r>
        <w:rPr>
          <w:spacing w:val="26"/>
          <w:sz w:val="18"/>
        </w:rPr>
        <w:t xml:space="preserve"> </w:t>
      </w:r>
      <w:r>
        <w:rPr>
          <w:sz w:val="18"/>
        </w:rPr>
        <w:t>-</w:t>
      </w:r>
      <w:r>
        <w:rPr>
          <w:spacing w:val="27"/>
          <w:sz w:val="18"/>
        </w:rPr>
        <w:t xml:space="preserve"> </w:t>
      </w:r>
      <w:r>
        <w:rPr>
          <w:sz w:val="18"/>
        </w:rPr>
        <w:t>50%,</w:t>
      </w:r>
    </w:p>
    <w:p>
      <w:pPr>
        <w:spacing w:before="68"/>
        <w:ind w:left="303" w:right="0" w:firstLine="0"/>
        <w:jc w:val="left"/>
        <w:rPr>
          <w:sz w:val="18"/>
        </w:rPr>
      </w:pPr>
      <w:r>
        <w:rPr>
          <w:sz w:val="18"/>
        </w:rPr>
        <w:t>„ciekawość" - 33,33% badanych.</w:t>
      </w:r>
    </w:p>
    <w:p>
      <w:pPr>
        <w:spacing w:before="83"/>
        <w:ind w:left="113" w:right="0" w:firstLine="0"/>
        <w:jc w:val="left"/>
        <w:rPr>
          <w:color w:val="3F48CC"/>
          <w:sz w:val="31"/>
        </w:rPr>
      </w:pPr>
    </w:p>
    <w:p>
      <w:pPr>
        <w:spacing w:before="83"/>
        <w:ind w:left="113" w:right="0" w:firstLine="0"/>
        <w:jc w:val="left"/>
        <w:rPr>
          <w:sz w:val="31"/>
        </w:rPr>
      </w:pPr>
      <w:r>
        <w:rPr>
          <w:color w:val="3F48CC"/>
          <w:sz w:val="31"/>
        </w:rPr>
        <w:t>Jakie substancje zażywał/a Pan/i w swoim życiu?</w:t>
      </w:r>
    </w:p>
    <w:p>
      <w:pPr>
        <w:pStyle w:val="7"/>
        <w:spacing w:before="231" w:line="482" w:lineRule="auto"/>
        <w:ind w:left="113" w:right="6333"/>
      </w:pPr>
      <w:r>
        <w:pict>
          <v:rect id="_x0000_s1193" o:spid="_x0000_s1193" o:spt="1" style="position:absolute;left:0pt;margin-left:67.6pt;margin-top:44.2pt;height:2.35pt;width:462.3pt;mso-position-horizontal-relative:page;z-index:-25164697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marihuana lub haszysz: </w:t>
      </w:r>
      <w:r>
        <w:rPr>
          <w:b/>
          <w:w w:val="105"/>
        </w:rPr>
        <w:t xml:space="preserve">100% </w:t>
      </w:r>
      <w:r>
        <w:rPr>
          <w:w w:val="105"/>
        </w:rPr>
        <w:t>(6)</w:t>
      </w:r>
    </w:p>
    <w:p>
      <w:pPr>
        <w:spacing w:before="115"/>
        <w:ind w:left="113" w:right="0" w:firstLine="0"/>
        <w:jc w:val="left"/>
        <w:rPr>
          <w:sz w:val="16"/>
        </w:rPr>
      </w:pPr>
      <w:r>
        <w:pict>
          <v:rect id="_x0000_s1194" o:spid="_x0000_s1194" o:spt="1" style="position:absolute;left:0pt;margin-left:67.6pt;margin-top:19.85pt;height:2.35pt;width:78.75pt;mso-position-horizontal-relative:page;mso-wrap-distance-bottom:0pt;mso-wrap-distance-top:0pt;z-index:-25154969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inne formy konopi: </w:t>
      </w:r>
      <w:r>
        <w:rPr>
          <w:b/>
          <w:w w:val="105"/>
          <w:sz w:val="16"/>
        </w:rPr>
        <w:t xml:space="preserve">16,67% </w:t>
      </w:r>
      <w:r>
        <w:rPr>
          <w:w w:val="105"/>
          <w:sz w:val="16"/>
        </w:rPr>
        <w:t>(1)</w:t>
      </w:r>
    </w:p>
    <w:p>
      <w:pPr>
        <w:spacing w:before="124" w:after="100"/>
        <w:ind w:left="113" w:right="0" w:firstLine="0"/>
        <w:jc w:val="left"/>
        <w:rPr>
          <w:sz w:val="16"/>
        </w:rPr>
      </w:pPr>
      <w:r>
        <w:rPr>
          <w:w w:val="105"/>
          <w:sz w:val="16"/>
        </w:rPr>
        <w:t xml:space="preserve">amfetamina: </w:t>
      </w:r>
      <w:r>
        <w:rPr>
          <w:b/>
          <w:w w:val="105"/>
          <w:sz w:val="16"/>
        </w:rPr>
        <w:t xml:space="preserve">66,67% </w:t>
      </w:r>
      <w:r>
        <w:rPr>
          <w:w w:val="105"/>
          <w:sz w:val="16"/>
        </w:rPr>
        <w:t>(4)</w:t>
      </w:r>
    </w:p>
    <w:p>
      <w:pPr>
        <w:pStyle w:val="7"/>
        <w:spacing w:line="47" w:lineRule="exact"/>
        <w:ind w:left="112"/>
        <w:rPr>
          <w:sz w:val="4"/>
        </w:rPr>
      </w:pPr>
      <w:r>
        <w:rPr>
          <w:position w:val="0"/>
          <w:sz w:val="4"/>
        </w:rPr>
        <w:pict>
          <v:group id="_x0000_s1195" o:spid="_x0000_s1195" o:spt="203" style="height:2.4pt;width:310pt;" coordsize="6200,48">
            <o:lock v:ext="edit"/>
            <v:rect id="_x0000_s1196" o:spid="_x0000_s1196" o:spt="1" style="position:absolute;left:0;top:0;height:48;width:6200;"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197" o:spid="_x0000_s1197" o:spt="1" style="position:absolute;left:0pt;margin-left:67.6pt;margin-top:21.8pt;height:2.35pt;width:231.15pt;mso-position-horizontal-relative:page;mso-wrap-distance-bottom:0pt;mso-wrap-distance-top:0pt;z-index:-25154867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dopalacze: </w:t>
      </w:r>
      <w:r>
        <w:rPr>
          <w:b/>
          <w:w w:val="105"/>
          <w:sz w:val="16"/>
        </w:rPr>
        <w:t>50%</w:t>
      </w:r>
      <w:r>
        <w:rPr>
          <w:b/>
          <w:spacing w:val="-22"/>
          <w:w w:val="105"/>
          <w:sz w:val="16"/>
        </w:rPr>
        <w:t xml:space="preserve"> </w:t>
      </w:r>
      <w:r>
        <w:rPr>
          <w:w w:val="105"/>
          <w:sz w:val="16"/>
        </w:rPr>
        <w:t>(3)</w:t>
      </w:r>
    </w:p>
    <w:p>
      <w:pPr>
        <w:spacing w:before="124" w:after="100"/>
        <w:ind w:left="113" w:right="0" w:firstLine="0"/>
        <w:jc w:val="left"/>
        <w:rPr>
          <w:sz w:val="16"/>
        </w:rPr>
      </w:pPr>
      <w:r>
        <w:rPr>
          <w:w w:val="105"/>
          <w:sz w:val="16"/>
        </w:rPr>
        <w:t xml:space="preserve">ekstazy: </w:t>
      </w:r>
      <w:r>
        <w:rPr>
          <w:b/>
          <w:w w:val="105"/>
          <w:sz w:val="16"/>
        </w:rPr>
        <w:t>33,33%</w:t>
      </w:r>
      <w:r>
        <w:rPr>
          <w:b/>
          <w:spacing w:val="-25"/>
          <w:w w:val="105"/>
          <w:sz w:val="16"/>
        </w:rPr>
        <w:t xml:space="preserve"> </w:t>
      </w:r>
      <w:r>
        <w:rPr>
          <w:w w:val="105"/>
          <w:sz w:val="16"/>
        </w:rPr>
        <w:t>(2)</w:t>
      </w:r>
    </w:p>
    <w:p>
      <w:pPr>
        <w:pStyle w:val="7"/>
        <w:spacing w:line="47" w:lineRule="exact"/>
        <w:ind w:left="112"/>
        <w:rPr>
          <w:sz w:val="4"/>
        </w:rPr>
      </w:pPr>
      <w:r>
        <w:rPr>
          <w:position w:val="0"/>
          <w:sz w:val="4"/>
        </w:rPr>
        <w:pict>
          <v:group id="_x0000_s1198" o:spid="_x0000_s1198" o:spt="203" style="height:2.4pt;width:152.4pt;" coordsize="3048,48">
            <o:lock v:ext="edit"/>
            <v:rect id="_x0000_s1199" o:spid="_x0000_s1199" o:spt="1" style="position:absolute;left:0;top:0;height:48;width:3048;"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00" o:spid="_x0000_s1200" o:spt="1" style="position:absolute;left:0pt;margin-left:67.6pt;margin-top:21.8pt;height:2.35pt;width:152.35pt;mso-position-horizontal-relative:page;mso-wrap-distance-bottom:0pt;mso-wrap-distance-top:0pt;z-index:-25154764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kokaina/crack: </w:t>
      </w:r>
      <w:r>
        <w:rPr>
          <w:b/>
          <w:w w:val="105"/>
          <w:sz w:val="16"/>
        </w:rPr>
        <w:t xml:space="preserve">33,33% </w:t>
      </w:r>
      <w:r>
        <w:rPr>
          <w:w w:val="105"/>
          <w:sz w:val="16"/>
        </w:rPr>
        <w:t>(2)</w:t>
      </w:r>
    </w:p>
    <w:p>
      <w:pPr>
        <w:pStyle w:val="7"/>
        <w:spacing w:before="124"/>
        <w:ind w:left="113"/>
        <w:rPr>
          <w:w w:val="105"/>
        </w:rPr>
      </w:pPr>
    </w:p>
    <w:p>
      <w:pPr>
        <w:pStyle w:val="7"/>
        <w:spacing w:before="124"/>
        <w:ind w:left="113"/>
      </w:pPr>
      <w:r>
        <w:rPr>
          <w:w w:val="105"/>
        </w:rPr>
        <w:t xml:space="preserve">heroina: </w:t>
      </w:r>
      <w:r>
        <w:rPr>
          <w:b/>
          <w:w w:val="105"/>
        </w:rPr>
        <w:t xml:space="preserve">0% </w:t>
      </w:r>
      <w:r>
        <w:rPr>
          <w:w w:val="105"/>
        </w:rPr>
        <w:t>(0)</w:t>
      </w:r>
    </w:p>
    <w:p>
      <w:pPr>
        <w:pStyle w:val="7"/>
        <w:spacing w:before="1"/>
        <w:rPr>
          <w:sz w:val="26"/>
        </w:rPr>
      </w:pPr>
    </w:p>
    <w:p>
      <w:pPr>
        <w:pStyle w:val="7"/>
        <w:spacing w:before="1"/>
        <w:ind w:left="113"/>
      </w:pPr>
      <w:r>
        <w:rPr>
          <w:w w:val="105"/>
        </w:rPr>
        <w:t xml:space="preserve">polska heroina tzw. „kompot”: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1201" o:spid="_x0000_s1201" o:spt="1" style="position:absolute;left:0pt;margin-left:67.6pt;margin-top:14.1pt;height:2.35pt;width:78.75pt;mso-position-horizontal-relative:page;mso-wrap-distance-bottom:0pt;mso-wrap-distance-top:0pt;z-index:-251546624;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sz w:val="16"/>
        </w:rPr>
        <w:t xml:space="preserve">GHB: </w:t>
      </w:r>
      <w:r>
        <w:rPr>
          <w:b/>
          <w:w w:val="105"/>
          <w:sz w:val="16"/>
        </w:rPr>
        <w:t xml:space="preserve">16,67% </w:t>
      </w:r>
      <w:r>
        <w:rPr>
          <w:w w:val="105"/>
          <w:sz w:val="16"/>
        </w:rPr>
        <w:t>(1)</w:t>
      </w:r>
    </w:p>
    <w:p>
      <w:pPr>
        <w:pStyle w:val="7"/>
        <w:spacing w:before="124"/>
        <w:ind w:left="113"/>
      </w:pPr>
      <w:r>
        <w:rPr>
          <w:w w:val="105"/>
        </w:rPr>
        <w:t xml:space="preserve">sterydy anaboliczne: </w:t>
      </w:r>
      <w:r>
        <w:rPr>
          <w:b/>
          <w:w w:val="105"/>
        </w:rPr>
        <w:t xml:space="preserve">0% </w:t>
      </w:r>
      <w:r>
        <w:rPr>
          <w:w w:val="105"/>
        </w:rPr>
        <w:t>(0)</w:t>
      </w:r>
    </w:p>
    <w:p>
      <w:pPr>
        <w:pStyle w:val="7"/>
        <w:spacing w:before="3"/>
        <w:rPr>
          <w:sz w:val="25"/>
        </w:rPr>
      </w:pPr>
    </w:p>
    <w:p>
      <w:pPr>
        <w:pStyle w:val="7"/>
        <w:spacing w:before="1"/>
        <w:ind w:left="113"/>
      </w:pPr>
      <w:r>
        <w:pict>
          <v:rect id="_x0000_s1202" o:spid="_x0000_s1202" o:spt="1" style="position:absolute;left:0pt;margin-left:67.6pt;margin-top:14.15pt;height:2.35pt;width:78.75pt;mso-position-horizontal-relative:page;mso-wrap-distance-bottom:0pt;mso-wrap-distance-top:0pt;z-index:-251546624;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substancje wziewne (kleje, rozpuszczalniki, farby itp.): </w:t>
      </w:r>
      <w:r>
        <w:rPr>
          <w:b/>
          <w:w w:val="105"/>
        </w:rPr>
        <w:t xml:space="preserve">16,67% </w:t>
      </w:r>
      <w:r>
        <w:rPr>
          <w:w w:val="105"/>
        </w:rPr>
        <w:t>(1)</w:t>
      </w:r>
    </w:p>
    <w:p>
      <w:pPr>
        <w:pStyle w:val="7"/>
        <w:spacing w:before="124"/>
        <w:ind w:left="113"/>
      </w:pPr>
      <w:r>
        <w:rPr>
          <w:w w:val="105"/>
        </w:rPr>
        <w:t xml:space="preserve">LSD i inne halucynogenne: </w:t>
      </w:r>
      <w:r>
        <w:rPr>
          <w:b/>
          <w:w w:val="105"/>
        </w:rPr>
        <w:t xml:space="preserve">0% </w:t>
      </w:r>
      <w:r>
        <w:rPr>
          <w:w w:val="105"/>
        </w:rPr>
        <w:t>(0)</w:t>
      </w:r>
    </w:p>
    <w:p>
      <w:pPr>
        <w:pStyle w:val="7"/>
        <w:spacing w:before="1"/>
        <w:rPr>
          <w:sz w:val="26"/>
        </w:rPr>
      </w:pPr>
    </w:p>
    <w:p>
      <w:pPr>
        <w:pStyle w:val="7"/>
        <w:spacing w:before="1"/>
        <w:ind w:left="113"/>
      </w:pPr>
      <w:r>
        <w:pict>
          <v:rect id="_x0000_s1203" o:spid="_x0000_s1203" o:spt="1" style="position:absolute;left:0pt;margin-left:67.6pt;margin-top:14.15pt;height:2.35pt;width:152.35pt;mso-position-horizontal-relative:page;mso-wrap-distance-bottom:0pt;mso-wrap-distance-top:0pt;z-index:-251545600;mso-width-relative:page;mso-height-relative:page;" fillcolor="#16AA99"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385445</wp:posOffset>
            </wp:positionV>
            <wp:extent cx="5831205" cy="2544445"/>
            <wp:effectExtent l="0" t="0" r="0" b="0"/>
            <wp:wrapTopAndBottom/>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png"/>
                    <pic:cNvPicPr>
                      <a:picLocks noChangeAspect="1"/>
                    </pic:cNvPicPr>
                  </pic:nvPicPr>
                  <pic:blipFill>
                    <a:blip r:embed="rId26" cstate="print"/>
                    <a:stretch>
                      <a:fillRect/>
                    </a:stretch>
                  </pic:blipFill>
                  <pic:spPr>
                    <a:xfrm>
                      <a:off x="0" y="0"/>
                      <a:ext cx="5830982" cy="2544318"/>
                    </a:xfrm>
                    <a:prstGeom prst="rect">
                      <a:avLst/>
                    </a:prstGeom>
                  </pic:spPr>
                </pic:pic>
              </a:graphicData>
            </a:graphic>
          </wp:anchor>
        </w:drawing>
      </w:r>
      <w:r>
        <w:rPr>
          <w:w w:val="105"/>
        </w:rPr>
        <w:t xml:space="preserve">leki uspokajające, nasenne, przeciwbólowe (np. metadon) itp. - o zastosowaniu niemedycznym: </w:t>
      </w:r>
      <w:r>
        <w:rPr>
          <w:b/>
          <w:w w:val="105"/>
        </w:rPr>
        <w:t xml:space="preserve">33,33% </w:t>
      </w:r>
      <w:r>
        <w:rPr>
          <w:w w:val="105"/>
        </w:rPr>
        <w:t>(2)</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Mieszkańcy,  którzy  mieli  kontakt  z   środkami   psychoaktywnymi   najczęściej   sięgali   po   ,,marihuana   lub </w:t>
      </w:r>
      <w:r>
        <w:rPr>
          <w:spacing w:val="4"/>
          <w:sz w:val="18"/>
        </w:rPr>
        <w:t xml:space="preserve"> </w:t>
      </w:r>
      <w:r>
        <w:rPr>
          <w:sz w:val="18"/>
        </w:rPr>
        <w:t xml:space="preserve">haszysz" </w:t>
      </w:r>
      <w:r>
        <w:rPr>
          <w:spacing w:val="4"/>
          <w:sz w:val="18"/>
        </w:rPr>
        <w:t xml:space="preserve"> </w:t>
      </w:r>
      <w:r>
        <w:rPr>
          <w:sz w:val="18"/>
        </w:rPr>
        <w:t xml:space="preserve">- </w:t>
      </w:r>
      <w:r>
        <w:rPr>
          <w:spacing w:val="4"/>
          <w:sz w:val="18"/>
        </w:rPr>
        <w:t xml:space="preserve"> </w:t>
      </w:r>
      <w:r>
        <w:rPr>
          <w:sz w:val="18"/>
        </w:rPr>
        <w:t xml:space="preserve">takiej </w:t>
      </w:r>
      <w:r>
        <w:rPr>
          <w:spacing w:val="5"/>
          <w:sz w:val="18"/>
        </w:rPr>
        <w:t xml:space="preserve"> </w:t>
      </w:r>
      <w:r>
        <w:rPr>
          <w:sz w:val="18"/>
        </w:rPr>
        <w:t xml:space="preserve">odpowiedzi </w:t>
      </w:r>
      <w:r>
        <w:rPr>
          <w:spacing w:val="4"/>
          <w:sz w:val="18"/>
        </w:rPr>
        <w:t xml:space="preserve"> </w:t>
      </w:r>
      <w:r>
        <w:rPr>
          <w:sz w:val="18"/>
        </w:rPr>
        <w:t xml:space="preserve">udzieliło </w:t>
      </w:r>
      <w:r>
        <w:rPr>
          <w:spacing w:val="4"/>
          <w:sz w:val="18"/>
        </w:rPr>
        <w:t xml:space="preserve"> </w:t>
      </w:r>
      <w:r>
        <w:rPr>
          <w:sz w:val="18"/>
        </w:rPr>
        <w:t xml:space="preserve">100 </w:t>
      </w:r>
      <w:r>
        <w:rPr>
          <w:spacing w:val="5"/>
          <w:sz w:val="18"/>
        </w:rPr>
        <w:t xml:space="preserve"> </w:t>
      </w:r>
      <w:r>
        <w:rPr>
          <w:sz w:val="18"/>
        </w:rPr>
        <w:t xml:space="preserve">% </w:t>
      </w:r>
      <w:r>
        <w:rPr>
          <w:spacing w:val="4"/>
          <w:sz w:val="18"/>
        </w:rPr>
        <w:t xml:space="preserve"> </w:t>
      </w:r>
      <w:r>
        <w:rPr>
          <w:sz w:val="18"/>
        </w:rPr>
        <w:t xml:space="preserve">spośród </w:t>
      </w:r>
      <w:r>
        <w:rPr>
          <w:spacing w:val="4"/>
          <w:sz w:val="18"/>
        </w:rPr>
        <w:t xml:space="preserve"> </w:t>
      </w:r>
      <w:r>
        <w:rPr>
          <w:sz w:val="18"/>
        </w:rPr>
        <w:t xml:space="preserve">6 </w:t>
      </w:r>
      <w:r>
        <w:rPr>
          <w:spacing w:val="5"/>
          <w:sz w:val="18"/>
        </w:rPr>
        <w:t xml:space="preserve"> </w:t>
      </w:r>
      <w:r>
        <w:rPr>
          <w:sz w:val="18"/>
        </w:rPr>
        <w:t xml:space="preserve">osób. </w:t>
      </w:r>
      <w:r>
        <w:rPr>
          <w:spacing w:val="4"/>
          <w:sz w:val="18"/>
        </w:rPr>
        <w:t xml:space="preserve"> </w:t>
      </w:r>
      <w:r>
        <w:rPr>
          <w:sz w:val="18"/>
        </w:rPr>
        <w:t xml:space="preserve">W </w:t>
      </w:r>
      <w:r>
        <w:rPr>
          <w:spacing w:val="4"/>
          <w:sz w:val="18"/>
        </w:rPr>
        <w:t xml:space="preserve"> </w:t>
      </w:r>
      <w:r>
        <w:rPr>
          <w:sz w:val="18"/>
        </w:rPr>
        <w:t xml:space="preserve">dalszej </w:t>
      </w:r>
      <w:r>
        <w:rPr>
          <w:spacing w:val="5"/>
          <w:sz w:val="18"/>
        </w:rPr>
        <w:t xml:space="preserve"> </w:t>
      </w:r>
      <w:r>
        <w:rPr>
          <w:sz w:val="18"/>
        </w:rPr>
        <w:t xml:space="preserve">kolejności </w:t>
      </w:r>
      <w:r>
        <w:rPr>
          <w:spacing w:val="4"/>
          <w:sz w:val="18"/>
        </w:rPr>
        <w:t xml:space="preserve"> </w:t>
      </w:r>
      <w:r>
        <w:rPr>
          <w:sz w:val="18"/>
        </w:rPr>
        <w:t xml:space="preserve">wskazywali </w:t>
      </w:r>
      <w:r>
        <w:rPr>
          <w:spacing w:val="4"/>
          <w:sz w:val="18"/>
        </w:rPr>
        <w:t xml:space="preserve"> </w:t>
      </w:r>
      <w:r>
        <w:rPr>
          <w:spacing w:val="-5"/>
          <w:sz w:val="18"/>
        </w:rPr>
        <w:t>na:</w:t>
      </w:r>
    </w:p>
    <w:p>
      <w:pPr>
        <w:spacing w:before="0" w:line="319" w:lineRule="auto"/>
        <w:ind w:left="303" w:right="291" w:firstLine="0"/>
        <w:jc w:val="both"/>
        <w:rPr>
          <w:sz w:val="18"/>
        </w:rPr>
      </w:pPr>
      <w:r>
        <w:rPr>
          <w:sz w:val="18"/>
        </w:rPr>
        <w:t xml:space="preserve">,,amfetamina" - 66,67 % osób, ,,dopalacze" - 50 %, ,,ekstazy" - 33,33 % mieszkańców oraz ,,kokaina/crack" - 33,33 %, ,,leki uspokajające, nasenne, przeciwbólowe (np. metadon) itp. - o zastosowaniu niemedycznym" </w:t>
      </w:r>
      <w:r>
        <w:rPr>
          <w:spacing w:val="-13"/>
          <w:sz w:val="18"/>
        </w:rPr>
        <w:t xml:space="preserve">- </w:t>
      </w:r>
      <w:r>
        <w:rPr>
          <w:sz w:val="18"/>
        </w:rPr>
        <w:t>33,33</w:t>
      </w:r>
      <w:r>
        <w:rPr>
          <w:spacing w:val="17"/>
          <w:sz w:val="18"/>
        </w:rPr>
        <w:t xml:space="preserve"> </w:t>
      </w:r>
      <w:r>
        <w:rPr>
          <w:sz w:val="18"/>
        </w:rPr>
        <w:t>%</w:t>
      </w:r>
      <w:r>
        <w:rPr>
          <w:spacing w:val="17"/>
          <w:sz w:val="18"/>
        </w:rPr>
        <w:t xml:space="preserve"> </w:t>
      </w:r>
      <w:r>
        <w:rPr>
          <w:sz w:val="18"/>
        </w:rPr>
        <w:t>ankietowanych,</w:t>
      </w:r>
      <w:r>
        <w:rPr>
          <w:spacing w:val="17"/>
          <w:sz w:val="18"/>
        </w:rPr>
        <w:t xml:space="preserve"> </w:t>
      </w:r>
      <w:r>
        <w:rPr>
          <w:sz w:val="18"/>
        </w:rPr>
        <w:t>,,inne</w:t>
      </w:r>
      <w:r>
        <w:rPr>
          <w:spacing w:val="17"/>
          <w:sz w:val="18"/>
        </w:rPr>
        <w:t xml:space="preserve"> </w:t>
      </w:r>
      <w:r>
        <w:rPr>
          <w:sz w:val="18"/>
        </w:rPr>
        <w:t>formy</w:t>
      </w:r>
      <w:r>
        <w:rPr>
          <w:spacing w:val="17"/>
          <w:sz w:val="18"/>
        </w:rPr>
        <w:t xml:space="preserve"> </w:t>
      </w:r>
      <w:r>
        <w:rPr>
          <w:sz w:val="18"/>
        </w:rPr>
        <w:t>konopi"</w:t>
      </w:r>
      <w:r>
        <w:rPr>
          <w:spacing w:val="17"/>
          <w:sz w:val="18"/>
        </w:rPr>
        <w:t xml:space="preserve"> </w:t>
      </w:r>
      <w:r>
        <w:rPr>
          <w:sz w:val="18"/>
        </w:rPr>
        <w:t>-</w:t>
      </w:r>
      <w:r>
        <w:rPr>
          <w:spacing w:val="17"/>
          <w:sz w:val="18"/>
        </w:rPr>
        <w:t xml:space="preserve"> </w:t>
      </w:r>
      <w:r>
        <w:rPr>
          <w:sz w:val="18"/>
        </w:rPr>
        <w:t>16,67</w:t>
      </w:r>
      <w:r>
        <w:rPr>
          <w:spacing w:val="17"/>
          <w:sz w:val="18"/>
        </w:rPr>
        <w:t xml:space="preserve"> </w:t>
      </w:r>
      <w:r>
        <w:rPr>
          <w:sz w:val="18"/>
        </w:rPr>
        <w:t>%</w:t>
      </w:r>
      <w:r>
        <w:rPr>
          <w:spacing w:val="17"/>
          <w:sz w:val="18"/>
        </w:rPr>
        <w:t xml:space="preserve"> </w:t>
      </w:r>
      <w:r>
        <w:rPr>
          <w:sz w:val="18"/>
        </w:rPr>
        <w:t>ankietowanych.</w:t>
      </w:r>
      <w:r>
        <w:rPr>
          <w:spacing w:val="17"/>
          <w:sz w:val="18"/>
        </w:rPr>
        <w:t xml:space="preserve"> </w:t>
      </w:r>
      <w:r>
        <w:rPr>
          <w:sz w:val="18"/>
        </w:rPr>
        <w:t>Rzadziej</w:t>
      </w:r>
      <w:r>
        <w:rPr>
          <w:spacing w:val="17"/>
          <w:sz w:val="18"/>
        </w:rPr>
        <w:t xml:space="preserve"> </w:t>
      </w:r>
      <w:r>
        <w:rPr>
          <w:sz w:val="18"/>
        </w:rPr>
        <w:t>natomiast</w:t>
      </w:r>
      <w:r>
        <w:rPr>
          <w:spacing w:val="17"/>
          <w:sz w:val="18"/>
        </w:rPr>
        <w:t xml:space="preserve"> </w:t>
      </w:r>
      <w:r>
        <w:rPr>
          <w:sz w:val="18"/>
        </w:rPr>
        <w:t>wskazywano</w:t>
      </w:r>
      <w:r>
        <w:rPr>
          <w:spacing w:val="17"/>
          <w:sz w:val="18"/>
        </w:rPr>
        <w:t xml:space="preserve"> </w:t>
      </w:r>
      <w:r>
        <w:rPr>
          <w:spacing w:val="-4"/>
          <w:sz w:val="18"/>
        </w:rPr>
        <w:t>na:</w:t>
      </w:r>
    </w:p>
    <w:p>
      <w:pPr>
        <w:spacing w:before="0"/>
        <w:ind w:left="303" w:right="0" w:firstLine="0"/>
        <w:jc w:val="both"/>
        <w:rPr>
          <w:sz w:val="18"/>
        </w:rPr>
      </w:pPr>
      <w:r>
        <w:rPr>
          <w:sz w:val="18"/>
        </w:rPr>
        <w:t>,,GHB" - 16,67 % osób, ,,substancje wziewne (kleje, rozpuszczalniki, farby itp.)" - 16,67 % osób.</w:t>
      </w:r>
    </w:p>
    <w:p>
      <w:pPr>
        <w:spacing w:before="81" w:line="276" w:lineRule="auto"/>
        <w:ind w:left="113" w:right="0" w:firstLine="0"/>
        <w:jc w:val="left"/>
        <w:rPr>
          <w:color w:val="3F48CC"/>
          <w:sz w:val="31"/>
        </w:rPr>
      </w:pPr>
    </w:p>
    <w:p>
      <w:pPr>
        <w:spacing w:before="81" w:line="276" w:lineRule="auto"/>
        <w:ind w:left="113" w:right="0" w:firstLine="0"/>
        <w:jc w:val="left"/>
        <w:rPr>
          <w:sz w:val="31"/>
        </w:rPr>
      </w:pPr>
      <w:r>
        <w:rPr>
          <w:color w:val="3F48CC"/>
          <w:sz w:val="31"/>
        </w:rPr>
        <w:t>Kiedy ostatnio zażywał/a Pan/i środki psychoaktywne (narkotyki/dopalacze)?</w:t>
      </w:r>
    </w:p>
    <w:p>
      <w:pPr>
        <w:pStyle w:val="7"/>
        <w:spacing w:before="5"/>
        <w:rPr>
          <w:sz w:val="20"/>
        </w:rPr>
      </w:pPr>
    </w:p>
    <w:p>
      <w:pPr>
        <w:pStyle w:val="7"/>
        <w:spacing w:before="102"/>
        <w:ind w:left="113"/>
      </w:pPr>
      <w:r>
        <w:pict>
          <v:rect id="_x0000_s1204" o:spid="_x0000_s1204" o:spt="1" style="position:absolute;left:0pt;margin-left:67.6pt;margin-top:19.2pt;height:2.35pt;width:78.75pt;mso-position-horizontal-relative:page;mso-wrap-distance-bottom:0pt;mso-wrap-distance-top:0pt;z-index:-2515445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ponad rok temu (więcej niż 12 miesięcy przed badaniem): </w:t>
      </w:r>
      <w:r>
        <w:rPr>
          <w:b/>
          <w:w w:val="105"/>
        </w:rPr>
        <w:t xml:space="preserve">16,67% </w:t>
      </w:r>
      <w:r>
        <w:rPr>
          <w:w w:val="105"/>
        </w:rPr>
        <w:t>(1)</w:t>
      </w:r>
    </w:p>
    <w:p>
      <w:pPr>
        <w:pStyle w:val="7"/>
        <w:spacing w:before="124" w:after="100"/>
        <w:ind w:left="113"/>
      </w:pPr>
      <w:r>
        <w:rPr>
          <w:w w:val="105"/>
        </w:rPr>
        <w:t xml:space="preserve">w ostatnim roku (w czasie 12 miesięcy przed badaniem): </w:t>
      </w:r>
      <w:r>
        <w:rPr>
          <w:b/>
          <w:w w:val="105"/>
        </w:rPr>
        <w:t xml:space="preserve">50% </w:t>
      </w:r>
      <w:r>
        <w:rPr>
          <w:w w:val="105"/>
        </w:rPr>
        <w:t>(3)</w:t>
      </w:r>
    </w:p>
    <w:p>
      <w:pPr>
        <w:pStyle w:val="7"/>
        <w:spacing w:line="47" w:lineRule="exact"/>
        <w:ind w:left="112"/>
        <w:rPr>
          <w:sz w:val="4"/>
        </w:rPr>
      </w:pPr>
      <w:r>
        <w:rPr>
          <w:position w:val="0"/>
          <w:sz w:val="4"/>
        </w:rPr>
        <w:pict>
          <v:group id="_x0000_s1205" o:spid="_x0000_s1205" o:spt="203" style="height:2.4pt;width:231.2pt;" coordsize="4624,48">
            <o:lock v:ext="edit"/>
            <v:rect id="_x0000_s1206" o:spid="_x0000_s1206" o:spt="1" style="position:absolute;left:0;top:0;height:48;width:4624;"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207" o:spid="_x0000_s1207" o:spt="1" style="position:absolute;left:0pt;margin-left:67.6pt;margin-top:21.8pt;height:2.35pt;width:152.35pt;mso-position-horizontal-relative:page;mso-wrap-distance-bottom:0pt;mso-wrap-distance-top:0pt;z-index:-25154355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w ostatnim miesiącu (w czasie 30 dni przed badaniem): </w:t>
      </w:r>
      <w:r>
        <w:rPr>
          <w:b/>
          <w:w w:val="105"/>
        </w:rPr>
        <w:t xml:space="preserve">33,33% </w:t>
      </w:r>
      <w:r>
        <w:rPr>
          <w:w w:val="105"/>
        </w:rPr>
        <w:t>(2)</w:t>
      </w:r>
    </w:p>
    <w:p>
      <w:pPr>
        <w:pStyle w:val="7"/>
        <w:rPr>
          <w:sz w:val="20"/>
        </w:rPr>
      </w:pPr>
    </w:p>
    <w:p>
      <w:pPr>
        <w:pStyle w:val="7"/>
        <w:spacing w:before="6"/>
        <w:rPr>
          <w:sz w:val="22"/>
        </w:rPr>
      </w:pPr>
    </w:p>
    <w:p>
      <w:pPr>
        <w:spacing w:before="97" w:line="321" w:lineRule="auto"/>
        <w:ind w:left="303" w:right="291" w:firstLine="0"/>
        <w:jc w:val="both"/>
        <w:rPr>
          <w:sz w:val="18"/>
        </w:rPr>
      </w:pPr>
      <w:r>
        <w:rPr>
          <w:sz w:val="18"/>
        </w:rPr>
        <w:t xml:space="preserve">Największa część ankietowanych mieszkańców przyznała, iż ostatni raz  sięgali  po  substancje  psychoaktywne „w ostatnim roku (w czasie 12 miesięcy przed badaniem)" - takiej odpowiedzi udzieliło 50% respondentów udzielających odpowiedzi na to pytanie. Druga w kolejności odpowiedź „w ostatnim miesiącu   (w czasie 30 dni przed badaniem)" została zaznaczona przez 33,33% osób. Najrzadziej respondencie wskazywali odpowiedź „ponad rok temu (więcej niż 12 miesięcy przed badaniem)" -  odpowiedzi  </w:t>
      </w:r>
      <w:r>
        <w:rPr>
          <w:spacing w:val="-3"/>
          <w:sz w:val="18"/>
        </w:rPr>
        <w:t xml:space="preserve">takiej  </w:t>
      </w:r>
      <w:r>
        <w:rPr>
          <w:sz w:val="18"/>
        </w:rPr>
        <w:t>udzieliło 16,67%</w:t>
      </w:r>
      <w:r>
        <w:rPr>
          <w:spacing w:val="2"/>
          <w:sz w:val="18"/>
        </w:rPr>
        <w:t xml:space="preserve"> </w:t>
      </w:r>
      <w:r>
        <w:rPr>
          <w:sz w:val="18"/>
        </w:rPr>
        <w:t>respondentów.</w:t>
      </w:r>
    </w:p>
    <w:p>
      <w:pPr>
        <w:spacing w:after="0" w:line="321" w:lineRule="auto"/>
        <w:jc w:val="both"/>
        <w:rPr>
          <w:sz w:val="18"/>
        </w:rPr>
        <w:sectPr>
          <w:pgSz w:w="11970" w:h="16840"/>
          <w:pgMar w:top="760" w:right="1260" w:bottom="280" w:left="1240" w:header="720" w:footer="720" w:gutter="0"/>
          <w:pgNumType w:fmt="decimal"/>
          <w:cols w:space="720" w:num="1"/>
        </w:sectPr>
      </w:pPr>
    </w:p>
    <w:p>
      <w:pPr>
        <w:spacing w:before="85" w:line="276" w:lineRule="auto"/>
        <w:ind w:left="113" w:right="0" w:firstLine="0"/>
        <w:jc w:val="left"/>
        <w:rPr>
          <w:sz w:val="31"/>
        </w:rPr>
      </w:pPr>
      <w:r>
        <w:rPr>
          <w:color w:val="3F48CC"/>
          <w:sz w:val="31"/>
        </w:rPr>
        <w:t>Czy zdarzyło się Panu/i zażywać środki psychoaktywne (narkotyki/dopalacze) samemu?</w:t>
      </w:r>
    </w:p>
    <w:p>
      <w:pPr>
        <w:pStyle w:val="7"/>
        <w:spacing w:before="6"/>
        <w:rPr>
          <w:sz w:val="20"/>
        </w:rPr>
      </w:pPr>
    </w:p>
    <w:p>
      <w:pPr>
        <w:spacing w:before="101"/>
        <w:ind w:left="113" w:right="0" w:firstLine="0"/>
        <w:jc w:val="left"/>
        <w:rPr>
          <w:sz w:val="16"/>
        </w:rPr>
      </w:pPr>
      <w:r>
        <w:pict>
          <v:rect id="_x0000_s1208" o:spid="_x0000_s1208" o:spt="1" style="position:absolute;left:0pt;margin-left:67.6pt;margin-top:19.15pt;height:2.35pt;width:152.35pt;mso-position-horizontal-relative:page;mso-wrap-distance-bottom:0pt;mso-wrap-distance-top:0pt;z-index:-2515425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33,33% </w:t>
      </w:r>
      <w:r>
        <w:rPr>
          <w:w w:val="105"/>
          <w:sz w:val="16"/>
        </w:rPr>
        <w:t>(2)</w:t>
      </w:r>
    </w:p>
    <w:p>
      <w:pPr>
        <w:spacing w:before="124" w:after="100"/>
        <w:ind w:left="113" w:right="0" w:firstLine="0"/>
        <w:jc w:val="left"/>
        <w:rPr>
          <w:sz w:val="16"/>
        </w:rPr>
      </w:pPr>
      <w:r>
        <w:rPr>
          <w:w w:val="105"/>
          <w:sz w:val="16"/>
        </w:rPr>
        <w:t xml:space="preserve">rzadko: </w:t>
      </w:r>
      <w:r>
        <w:rPr>
          <w:b/>
          <w:w w:val="105"/>
          <w:sz w:val="16"/>
        </w:rPr>
        <w:t xml:space="preserve">50% </w:t>
      </w:r>
      <w:r>
        <w:rPr>
          <w:w w:val="105"/>
          <w:sz w:val="16"/>
        </w:rPr>
        <w:t>(3)</w:t>
      </w:r>
    </w:p>
    <w:p>
      <w:pPr>
        <w:pStyle w:val="7"/>
        <w:spacing w:line="47" w:lineRule="exact"/>
        <w:ind w:left="112"/>
        <w:rPr>
          <w:sz w:val="4"/>
        </w:rPr>
      </w:pPr>
      <w:r>
        <w:rPr>
          <w:position w:val="0"/>
          <w:sz w:val="4"/>
        </w:rPr>
        <w:pict>
          <v:group id="_x0000_s1209" o:spid="_x0000_s1209" o:spt="203" style="height:2.4pt;width:231.2pt;" coordsize="4624,48">
            <o:lock v:ext="edit"/>
            <v:rect id="_x0000_s1210" o:spid="_x0000_s1210" o:spt="1" style="position:absolute;left:0;top:0;height:48;width:462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11" o:spid="_x0000_s1211" o:spt="1" style="position:absolute;left:0pt;margin-left:67.6pt;margin-top:21.8pt;height:2.35pt;width:78.75pt;mso-position-horizontal-relative:page;mso-wrap-distance-bottom:0pt;mso-wrap-distance-top:0pt;z-index:-25154150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często: </w:t>
      </w:r>
      <w:r>
        <w:rPr>
          <w:b/>
          <w:w w:val="105"/>
          <w:sz w:val="16"/>
        </w:rPr>
        <w:t xml:space="preserve">16,67% </w:t>
      </w:r>
      <w:r>
        <w:rPr>
          <w:w w:val="105"/>
          <w:sz w:val="16"/>
        </w:rPr>
        <w:t>(1)</w:t>
      </w:r>
    </w:p>
    <w:p>
      <w:pPr>
        <w:pStyle w:val="7"/>
        <w:spacing w:before="124"/>
        <w:ind w:left="113"/>
      </w:pPr>
      <w:r>
        <w:rPr>
          <w:w w:val="105"/>
        </w:rPr>
        <w:t xml:space="preserve">zawsze lub praktycznie zawsze: </w:t>
      </w:r>
      <w:r>
        <w:rPr>
          <w:b/>
          <w:w w:val="105"/>
        </w:rPr>
        <w:t xml:space="preserve">0% </w:t>
      </w:r>
      <w:r>
        <w:rPr>
          <w:w w:val="105"/>
        </w:rPr>
        <w:t>(0)</w:t>
      </w:r>
    </w:p>
    <w:p>
      <w:pPr>
        <w:pStyle w:val="7"/>
        <w:rPr>
          <w:sz w:val="20"/>
        </w:rPr>
      </w:pPr>
    </w:p>
    <w:p>
      <w:pPr>
        <w:pStyle w:val="7"/>
        <w:spacing w:before="2"/>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120650</wp:posOffset>
            </wp:positionV>
            <wp:extent cx="5844540" cy="2544445"/>
            <wp:effectExtent l="0" t="0" r="0" b="0"/>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png"/>
                    <pic:cNvPicPr>
                      <a:picLocks noChangeAspect="1"/>
                    </pic:cNvPicPr>
                  </pic:nvPicPr>
                  <pic:blipFill>
                    <a:blip r:embed="rId27" cstate="print"/>
                    <a:stretch>
                      <a:fillRect/>
                    </a:stretch>
                  </pic:blipFill>
                  <pic:spPr>
                    <a:xfrm>
                      <a:off x="0" y="0"/>
                      <a:ext cx="5844784" cy="2544318"/>
                    </a:xfrm>
                    <a:prstGeom prst="rect">
                      <a:avLst/>
                    </a:prstGeom>
                  </pic:spPr>
                </pic:pic>
              </a:graphicData>
            </a:graphic>
          </wp:anchor>
        </w:drawing>
      </w:r>
    </w:p>
    <w:p>
      <w:pPr>
        <w:pStyle w:val="7"/>
        <w:rPr>
          <w:sz w:val="18"/>
        </w:rPr>
      </w:pPr>
    </w:p>
    <w:p>
      <w:pPr>
        <w:pStyle w:val="7"/>
        <w:rPr>
          <w:sz w:val="18"/>
        </w:rPr>
      </w:pPr>
    </w:p>
    <w:p>
      <w:pPr>
        <w:pStyle w:val="7"/>
        <w:spacing w:before="4"/>
        <w:rPr>
          <w:sz w:val="15"/>
        </w:rPr>
      </w:pPr>
    </w:p>
    <w:p>
      <w:pPr>
        <w:spacing w:before="0" w:line="319" w:lineRule="auto"/>
        <w:ind w:left="303" w:right="291" w:firstLine="0"/>
        <w:jc w:val="both"/>
        <w:rPr>
          <w:sz w:val="18"/>
        </w:rPr>
      </w:pPr>
      <w:r>
        <w:rPr>
          <w:sz w:val="18"/>
        </w:rPr>
        <w:t xml:space="preserve">Przyglądając się kontaktom dorosłych mieszkańców z środkami psychoaktywnymi w samotności, </w:t>
      </w:r>
      <w:r>
        <w:rPr>
          <w:spacing w:val="-3"/>
          <w:sz w:val="18"/>
        </w:rPr>
        <w:t xml:space="preserve">można </w:t>
      </w:r>
      <w:r>
        <w:rPr>
          <w:sz w:val="18"/>
        </w:rPr>
        <w:t>zauważyć, iż respondenci najczęściej wskazywali odpowiedź „rzadko" - wybrało ją 50% badanych. Druga        w kolejności odpowiedź „nigdy" została wskazana przez to 33,33%. Natomiast  odpowiedź  „często"  zaznaczyło 16,67%</w:t>
      </w:r>
      <w:r>
        <w:rPr>
          <w:spacing w:val="2"/>
          <w:sz w:val="18"/>
        </w:rPr>
        <w:t xml:space="preserve"> </w:t>
      </w:r>
      <w:r>
        <w:rPr>
          <w:sz w:val="18"/>
        </w:rPr>
        <w:t>ankietowanych.</w:t>
      </w:r>
    </w:p>
    <w:p>
      <w:pPr>
        <w:spacing w:before="85" w:line="276" w:lineRule="auto"/>
        <w:ind w:left="113" w:right="0" w:firstLine="0"/>
        <w:jc w:val="left"/>
        <w:rPr>
          <w:color w:val="3F48CC"/>
          <w:sz w:val="31"/>
        </w:rPr>
      </w:pPr>
    </w:p>
    <w:p>
      <w:pPr>
        <w:spacing w:before="85" w:line="276" w:lineRule="auto"/>
        <w:ind w:left="113" w:right="0" w:firstLine="0"/>
        <w:jc w:val="left"/>
        <w:rPr>
          <w:sz w:val="31"/>
        </w:rPr>
      </w:pPr>
      <w:r>
        <w:rPr>
          <w:color w:val="3F48CC"/>
          <w:sz w:val="31"/>
        </w:rPr>
        <w:t>Gdyby chciał/a Pan/i zdobyć środki psychoaktywne (narkotyki/dopalacze) w swojej miejscowości byłoby to:</w:t>
      </w:r>
    </w:p>
    <w:p>
      <w:pPr>
        <w:pStyle w:val="7"/>
        <w:spacing w:before="5"/>
        <w:rPr>
          <w:sz w:val="20"/>
        </w:rPr>
      </w:pPr>
    </w:p>
    <w:p>
      <w:pPr>
        <w:spacing w:before="102"/>
        <w:ind w:left="113" w:right="0" w:firstLine="0"/>
        <w:jc w:val="left"/>
        <w:rPr>
          <w:sz w:val="16"/>
        </w:rPr>
      </w:pPr>
      <w:r>
        <w:pict>
          <v:rect id="_x0000_s1212" o:spid="_x0000_s1212" o:spt="1" style="position:absolute;left:0pt;margin-left:67.6pt;margin-top:19.2pt;height:2.35pt;width:97.3pt;mso-position-horizontal-relative:page;mso-wrap-distance-bottom:0pt;mso-wrap-distance-top:0pt;z-index:-2515404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łatwe: </w:t>
      </w:r>
      <w:r>
        <w:rPr>
          <w:b/>
          <w:w w:val="105"/>
          <w:sz w:val="16"/>
        </w:rPr>
        <w:t xml:space="preserve">21,15% </w:t>
      </w:r>
      <w:r>
        <w:rPr>
          <w:w w:val="105"/>
          <w:sz w:val="16"/>
        </w:rPr>
        <w:t>(22)</w:t>
      </w:r>
    </w:p>
    <w:p>
      <w:pPr>
        <w:spacing w:before="124" w:after="100"/>
        <w:ind w:left="113" w:right="0" w:firstLine="0"/>
        <w:jc w:val="left"/>
        <w:rPr>
          <w:sz w:val="16"/>
        </w:rPr>
      </w:pPr>
      <w:r>
        <w:rPr>
          <w:w w:val="105"/>
          <w:sz w:val="16"/>
        </w:rPr>
        <w:t xml:space="preserve">trudne: </w:t>
      </w:r>
      <w:r>
        <w:rPr>
          <w:b/>
          <w:w w:val="105"/>
          <w:sz w:val="16"/>
        </w:rPr>
        <w:t xml:space="preserve">6,73% </w:t>
      </w:r>
      <w:r>
        <w:rPr>
          <w:w w:val="105"/>
          <w:sz w:val="16"/>
        </w:rPr>
        <w:t>(7)</w:t>
      </w:r>
    </w:p>
    <w:p>
      <w:pPr>
        <w:pStyle w:val="7"/>
        <w:spacing w:line="47" w:lineRule="exact"/>
        <w:ind w:left="112"/>
        <w:rPr>
          <w:sz w:val="4"/>
        </w:rPr>
      </w:pPr>
      <w:r>
        <w:rPr>
          <w:position w:val="0"/>
          <w:sz w:val="4"/>
        </w:rPr>
        <w:pict>
          <v:group id="_x0000_s1213" o:spid="_x0000_s1213" o:spt="203" style="height:2.4pt;width:32.3pt;" coordsize="646,48">
            <o:lock v:ext="edit"/>
            <v:rect id="_x0000_s1214" o:spid="_x0000_s1214" o:spt="1" style="position:absolute;left:0;top:0;height:48;width:64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15" o:spid="_x0000_s1215" o:spt="1" style="position:absolute;left:0pt;margin-left:67.6pt;margin-top:21.8pt;height:2.35pt;width:332.7pt;mso-position-horizontal-relative:page;mso-wrap-distance-bottom:0pt;mso-wrap-distance-top:0pt;z-index:-2515394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72,12% </w:t>
      </w:r>
      <w:r>
        <w:rPr>
          <w:w w:val="105"/>
          <w:sz w:val="16"/>
        </w:rPr>
        <w:t>(75)</w:t>
      </w:r>
    </w:p>
    <w:p>
      <w:pPr>
        <w:pStyle w:val="7"/>
        <w:spacing w:before="10"/>
        <w:rPr>
          <w:sz w:val="17"/>
        </w:rPr>
      </w:pPr>
    </w:p>
    <w:p>
      <w:pPr>
        <w:pStyle w:val="7"/>
        <w:rPr>
          <w:sz w:val="18"/>
        </w:rPr>
      </w:pPr>
    </w:p>
    <w:p>
      <w:pPr>
        <w:pStyle w:val="7"/>
        <w:spacing w:before="4"/>
        <w:rPr>
          <w:sz w:val="15"/>
        </w:rPr>
      </w:pPr>
    </w:p>
    <w:p>
      <w:pPr>
        <w:spacing w:before="0" w:line="324" w:lineRule="auto"/>
        <w:ind w:left="303" w:right="291" w:firstLine="0"/>
        <w:jc w:val="both"/>
        <w:rPr>
          <w:sz w:val="18"/>
        </w:rPr>
      </w:pPr>
      <w:r>
        <w:rPr>
          <w:sz w:val="18"/>
        </w:rPr>
        <w:t xml:space="preserve">Analizując dostępność substancji psychoaktywnych w gminie zauważyć można, iż ankietowani mieszkańcy najczęściej  wskazywali  następującą  odpowiedź  „nie  wiem"  -  wybrało  ją  72,12%  ankietowanych.  </w:t>
      </w:r>
      <w:r>
        <w:rPr>
          <w:spacing w:val="-3"/>
          <w:sz w:val="18"/>
        </w:rPr>
        <w:t xml:space="preserve">Druga   </w:t>
      </w:r>
      <w:r>
        <w:rPr>
          <w:sz w:val="18"/>
        </w:rPr>
        <w:t>w kolejności odpowiedź „łatwe" została wskazana przez 21,15%. Najrzadziej respondenci wskazywali odpowiedź „trudne", zaznaczyło ją 6,73%</w:t>
      </w:r>
      <w:r>
        <w:rPr>
          <w:spacing w:val="9"/>
          <w:sz w:val="18"/>
        </w:rPr>
        <w:t xml:space="preserve"> </w:t>
      </w:r>
      <w:r>
        <w:rPr>
          <w:sz w:val="18"/>
        </w:rPr>
        <w:t>badanych.</w:t>
      </w:r>
    </w:p>
    <w:p>
      <w:pPr>
        <w:spacing w:after="0" w:line="324" w:lineRule="auto"/>
        <w:jc w:val="both"/>
        <w:rPr>
          <w:sz w:val="18"/>
        </w:rPr>
        <w:sectPr>
          <w:pgSz w:w="11970" w:h="16840"/>
          <w:pgMar w:top="760" w:right="1260" w:bottom="280" w:left="1240" w:header="720" w:footer="720" w:gutter="0"/>
          <w:pgNumType w:fmt="decimal"/>
          <w:cols w:space="720" w:num="1"/>
        </w:sectPr>
      </w:pPr>
    </w:p>
    <w:p>
      <w:pPr>
        <w:spacing w:before="85" w:line="276" w:lineRule="auto"/>
        <w:ind w:left="113" w:right="0" w:firstLine="0"/>
        <w:jc w:val="left"/>
        <w:rPr>
          <w:sz w:val="31"/>
        </w:rPr>
      </w:pPr>
      <w:r>
        <w:rPr>
          <w:color w:val="3F48CC"/>
          <w:sz w:val="31"/>
        </w:rPr>
        <w:t>Czy zna Pan/i miejsca, gdzie można kupić środki psychoaktywne (narkotyki/dopalacze)?</w:t>
      </w:r>
    </w:p>
    <w:p>
      <w:pPr>
        <w:pStyle w:val="7"/>
        <w:spacing w:before="184"/>
        <w:ind w:left="113"/>
      </w:pPr>
      <w:r>
        <w:rPr>
          <w:w w:val="105"/>
        </w:rPr>
        <w:t>Można wybrać kilka odpowiedzi.</w:t>
      </w:r>
    </w:p>
    <w:p>
      <w:pPr>
        <w:pStyle w:val="7"/>
        <w:spacing w:before="2"/>
      </w:pPr>
    </w:p>
    <w:p>
      <w:pPr>
        <w:pStyle w:val="7"/>
        <w:spacing w:before="1"/>
        <w:ind w:left="113"/>
      </w:pPr>
      <w:r>
        <w:pict>
          <v:rect id="_x0000_s1216" o:spid="_x0000_s1216" o:spt="1" style="position:absolute;left:0pt;margin-left:67.6pt;margin-top:14.15pt;height:2.35pt;width:397.75pt;mso-position-horizontal-relative:page;mso-wrap-distance-bottom:0pt;mso-wrap-distance-top:0pt;z-index:-2515384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znam takich miejsc: </w:t>
      </w:r>
      <w:r>
        <w:rPr>
          <w:b/>
          <w:w w:val="105"/>
        </w:rPr>
        <w:t xml:space="preserve">85,58% </w:t>
      </w:r>
      <w:r>
        <w:rPr>
          <w:w w:val="105"/>
        </w:rPr>
        <w:t>(89)</w:t>
      </w:r>
    </w:p>
    <w:p>
      <w:pPr>
        <w:spacing w:before="124" w:after="100"/>
        <w:ind w:left="113" w:right="0" w:firstLine="0"/>
        <w:jc w:val="left"/>
        <w:rPr>
          <w:sz w:val="16"/>
        </w:rPr>
      </w:pPr>
      <w:r>
        <w:rPr>
          <w:w w:val="105"/>
          <w:sz w:val="16"/>
        </w:rPr>
        <w:t xml:space="preserve">przez Internet: </w:t>
      </w:r>
      <w:r>
        <w:rPr>
          <w:b/>
          <w:w w:val="105"/>
          <w:sz w:val="16"/>
        </w:rPr>
        <w:t xml:space="preserve">0,96% </w:t>
      </w:r>
      <w:r>
        <w:rPr>
          <w:w w:val="105"/>
          <w:sz w:val="16"/>
        </w:rPr>
        <w:t>(1)</w:t>
      </w:r>
    </w:p>
    <w:p>
      <w:pPr>
        <w:pStyle w:val="7"/>
        <w:spacing w:line="47" w:lineRule="exact"/>
        <w:ind w:left="112"/>
        <w:rPr>
          <w:sz w:val="4"/>
        </w:rPr>
      </w:pPr>
      <w:r>
        <w:rPr>
          <w:position w:val="0"/>
          <w:sz w:val="4"/>
        </w:rPr>
        <w:pict>
          <v:group id="_x0000_s1217" o:spid="_x0000_s1217" o:spt="203" style="height:2.4pt;width:4.75pt;" coordsize="95,48">
            <o:lock v:ext="edit"/>
            <v:rect id="_x0000_s1218" o:spid="_x0000_s1218" o:spt="1" style="position:absolute;left:0;top:0;height:48;width:95;"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219" o:spid="_x0000_s1219" o:spt="1" style="position:absolute;left:0pt;margin-left:67.6pt;margin-top:21.8pt;height:2.35pt;width:28pt;mso-position-horizontal-relative:page;mso-wrap-distance-bottom:0pt;mso-wrap-distance-top:0pt;z-index:-25153740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na osiedlu/w centrum mojej miejscowości: </w:t>
      </w:r>
      <w:r>
        <w:rPr>
          <w:b/>
          <w:w w:val="105"/>
        </w:rPr>
        <w:t xml:space="preserve">5,77% </w:t>
      </w:r>
      <w:r>
        <w:rPr>
          <w:w w:val="105"/>
        </w:rPr>
        <w:t>(6)</w:t>
      </w:r>
    </w:p>
    <w:p>
      <w:pPr>
        <w:pStyle w:val="7"/>
        <w:spacing w:before="124" w:after="90"/>
        <w:ind w:left="113"/>
      </w:pPr>
      <w:r>
        <w:rPr>
          <w:w w:val="105"/>
        </w:rPr>
        <w:t xml:space="preserve">na dyskotece/w barze/w pubie/w kawiarni w mojej miejscowości: </w:t>
      </w:r>
      <w:r>
        <w:rPr>
          <w:b/>
          <w:w w:val="105"/>
        </w:rPr>
        <w:t xml:space="preserve">3,85% </w:t>
      </w:r>
      <w:r>
        <w:rPr>
          <w:w w:val="105"/>
        </w:rPr>
        <w:t>(4)</w:t>
      </w:r>
    </w:p>
    <w:p>
      <w:pPr>
        <w:pStyle w:val="7"/>
        <w:spacing w:line="47" w:lineRule="exact"/>
        <w:ind w:left="112"/>
        <w:rPr>
          <w:sz w:val="4"/>
        </w:rPr>
      </w:pPr>
      <w:r>
        <w:rPr>
          <w:position w:val="0"/>
          <w:sz w:val="4"/>
        </w:rPr>
        <w:pict>
          <v:group id="_x0000_s1220" o:spid="_x0000_s1220" o:spt="203" style="height:2.4pt;width:18.55pt;" coordsize="371,48">
            <o:lock v:ext="edit"/>
            <v:rect id="_x0000_s1221" o:spid="_x0000_s1221" o:spt="1" style="position:absolute;left:0;top:0;height:48;width:371;"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222" o:spid="_x0000_s1222" o:spt="1" style="position:absolute;left:0pt;margin-left:67.6pt;margin-top:21.8pt;height:2.35pt;width:4.7pt;mso-position-horizontal-relative:page;mso-wrap-distance-bottom:0pt;mso-wrap-distance-top:0pt;z-index:-25153638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w lokalnej siłowni/klubie sportowym itp.: </w:t>
      </w:r>
      <w:r>
        <w:rPr>
          <w:b/>
          <w:w w:val="105"/>
        </w:rPr>
        <w:t xml:space="preserve">0,96% </w:t>
      </w:r>
      <w:r>
        <w:rPr>
          <w:w w:val="105"/>
        </w:rPr>
        <w:t>(1)</w:t>
      </w:r>
    </w:p>
    <w:p>
      <w:pPr>
        <w:pStyle w:val="7"/>
        <w:spacing w:before="124" w:after="100"/>
        <w:ind w:left="113"/>
      </w:pPr>
      <w:r>
        <w:rPr>
          <w:w w:val="105"/>
        </w:rPr>
        <w:t xml:space="preserve">znam konkretną osobę, u której je można zdobyć: </w:t>
      </w:r>
      <w:r>
        <w:rPr>
          <w:b/>
          <w:w w:val="105"/>
        </w:rPr>
        <w:t xml:space="preserve">6,73% </w:t>
      </w:r>
      <w:r>
        <w:rPr>
          <w:w w:val="105"/>
        </w:rPr>
        <w:t>(7)</w:t>
      </w:r>
    </w:p>
    <w:p>
      <w:pPr>
        <w:pStyle w:val="7"/>
        <w:spacing w:line="47" w:lineRule="exact"/>
        <w:ind w:left="112"/>
        <w:rPr>
          <w:sz w:val="4"/>
        </w:rPr>
      </w:pPr>
      <w:r>
        <w:rPr>
          <w:position w:val="0"/>
          <w:sz w:val="4"/>
        </w:rPr>
        <w:pict>
          <v:group id="_x0000_s1223" o:spid="_x0000_s1223" o:spt="203" style="height:2.4pt;width:32.3pt;" coordsize="646,48">
            <o:lock v:ext="edit"/>
            <v:rect id="_x0000_s1224" o:spid="_x0000_s1224" o:spt="1" style="position:absolute;left:0;top:0;height:48;width:646;"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25" o:spid="_x0000_s1225" o:spt="1" style="position:absolute;left:0pt;margin-left:67.6pt;margin-top:21.8pt;height:2.35pt;width:18.5pt;mso-position-horizontal-relative:page;mso-wrap-distance-bottom:0pt;mso-wrap-distance-top:0pt;z-index:-251535360;mso-width-relative:page;mso-height-relative:page;" fillcolor="#4D7945"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541655</wp:posOffset>
            </wp:positionV>
            <wp:extent cx="5539740" cy="3000375"/>
            <wp:effectExtent l="0" t="0" r="0" b="0"/>
            <wp:wrapTopAndBottom/>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png"/>
                    <pic:cNvPicPr>
                      <a:picLocks noChangeAspect="1"/>
                    </pic:cNvPicPr>
                  </pic:nvPicPr>
                  <pic:blipFill>
                    <a:blip r:embed="rId28" cstate="print"/>
                    <a:stretch>
                      <a:fillRect/>
                    </a:stretch>
                  </pic:blipFill>
                  <pic:spPr>
                    <a:xfrm>
                      <a:off x="0" y="0"/>
                      <a:ext cx="5539647" cy="3000375"/>
                    </a:xfrm>
                    <a:prstGeom prst="rect">
                      <a:avLst/>
                    </a:prstGeom>
                  </pic:spPr>
                </pic:pic>
              </a:graphicData>
            </a:graphic>
          </wp:anchor>
        </w:drawing>
      </w:r>
      <w:r>
        <w:rPr>
          <w:w w:val="105"/>
          <w:sz w:val="16"/>
        </w:rPr>
        <w:t xml:space="preserve">Inne odpowiedzi: </w:t>
      </w:r>
      <w:r>
        <w:rPr>
          <w:b/>
          <w:w w:val="105"/>
          <w:sz w:val="16"/>
        </w:rPr>
        <w:t xml:space="preserve">3,85% </w:t>
      </w:r>
      <w:r>
        <w:rPr>
          <w:w w:val="105"/>
          <w:sz w:val="16"/>
        </w:rPr>
        <w:t>(4)</w:t>
      </w:r>
    </w:p>
    <w:p>
      <w:pPr>
        <w:pStyle w:val="7"/>
        <w:spacing w:before="2"/>
        <w:rPr>
          <w:sz w:val="26"/>
        </w:rPr>
      </w:pPr>
    </w:p>
    <w:p>
      <w:pPr>
        <w:pStyle w:val="7"/>
        <w:spacing w:before="14"/>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(brak lub odpowiedź nieczytelna)</w:t>
      </w:r>
      <w:r>
        <w:rPr>
          <w:spacing w:val="-6"/>
          <w:w w:val="105"/>
          <w:sz w:val="16"/>
        </w:rPr>
        <w:t xml:space="preserve"> </w:t>
      </w:r>
      <w:r>
        <w:rPr>
          <w:w w:val="105"/>
          <w:sz w:val="16"/>
        </w:rPr>
        <w:t>(2)</w:t>
      </w:r>
    </w:p>
    <w:p>
      <w:pPr>
        <w:pStyle w:val="12"/>
        <w:numPr>
          <w:ilvl w:val="0"/>
          <w:numId w:val="7"/>
        </w:numPr>
        <w:tabs>
          <w:tab w:val="left" w:pos="216"/>
        </w:tabs>
        <w:spacing w:before="129" w:after="0" w:line="240" w:lineRule="auto"/>
        <w:ind w:left="215" w:right="0" w:hanging="103"/>
        <w:jc w:val="left"/>
        <w:rPr>
          <w:sz w:val="16"/>
        </w:rPr>
      </w:pPr>
      <w:r>
        <w:rPr>
          <w:w w:val="105"/>
          <w:sz w:val="16"/>
        </w:rPr>
        <w:t>na ulicy</w:t>
      </w:r>
      <w:r>
        <w:rPr>
          <w:spacing w:val="-3"/>
          <w:w w:val="105"/>
          <w:sz w:val="16"/>
        </w:rPr>
        <w:t xml:space="preserve"> </w:t>
      </w:r>
      <w:r>
        <w:rPr>
          <w:w w:val="105"/>
          <w:sz w:val="16"/>
        </w:rPr>
        <w:t>np.</w:t>
      </w:r>
    </w:p>
    <w:p>
      <w:pPr>
        <w:pStyle w:val="12"/>
        <w:numPr>
          <w:ilvl w:val="0"/>
          <w:numId w:val="7"/>
        </w:numPr>
        <w:tabs>
          <w:tab w:val="left" w:pos="216"/>
        </w:tabs>
        <w:spacing w:before="129" w:after="0" w:line="240" w:lineRule="auto"/>
        <w:ind w:left="215" w:right="0" w:hanging="103"/>
        <w:jc w:val="left"/>
        <w:rPr>
          <w:sz w:val="16"/>
        </w:rPr>
      </w:pPr>
      <w:r>
        <w:rPr>
          <w:w w:val="105"/>
          <w:sz w:val="16"/>
        </w:rPr>
        <w:t>znam osoby które znają</w:t>
      </w:r>
      <w:r>
        <w:rPr>
          <w:spacing w:val="-6"/>
          <w:w w:val="105"/>
          <w:sz w:val="16"/>
        </w:rPr>
        <w:t xml:space="preserve"> </w:t>
      </w:r>
      <w:r>
        <w:rPr>
          <w:w w:val="105"/>
          <w:sz w:val="16"/>
        </w:rPr>
        <w:t>osoby</w:t>
      </w:r>
    </w:p>
    <w:p>
      <w:pPr>
        <w:pStyle w:val="7"/>
        <w:rPr>
          <w:sz w:val="20"/>
        </w:rPr>
      </w:pPr>
    </w:p>
    <w:p>
      <w:pPr>
        <w:pStyle w:val="7"/>
        <w:rPr>
          <w:sz w:val="20"/>
        </w:rPr>
      </w:pPr>
    </w:p>
    <w:p>
      <w:pPr>
        <w:pStyle w:val="7"/>
        <w:spacing w:before="9"/>
        <w:rPr>
          <w:sz w:val="20"/>
        </w:rPr>
      </w:pPr>
    </w:p>
    <w:p>
      <w:pPr>
        <w:spacing w:before="1" w:line="319" w:lineRule="auto"/>
        <w:ind w:left="303" w:right="291" w:firstLine="0"/>
        <w:jc w:val="both"/>
        <w:rPr>
          <w:sz w:val="18"/>
        </w:rPr>
      </w:pPr>
      <w:r>
        <w:rPr>
          <w:sz w:val="18"/>
        </w:rPr>
        <w:t>Badanych mieszkańców poproszono także o wskazanie miejsc, w których ich  zdaniem  można  kupić  narkotyki</w:t>
      </w:r>
      <w:r>
        <w:rPr>
          <w:spacing w:val="19"/>
          <w:sz w:val="18"/>
        </w:rPr>
        <w:t xml:space="preserve"> </w:t>
      </w:r>
      <w:r>
        <w:rPr>
          <w:sz w:val="18"/>
        </w:rPr>
        <w:t>lub</w:t>
      </w:r>
      <w:r>
        <w:rPr>
          <w:spacing w:val="19"/>
          <w:sz w:val="18"/>
        </w:rPr>
        <w:t xml:space="preserve"> </w:t>
      </w:r>
      <w:r>
        <w:rPr>
          <w:sz w:val="18"/>
        </w:rPr>
        <w:t>dopalacze</w:t>
      </w:r>
      <w:r>
        <w:rPr>
          <w:spacing w:val="20"/>
          <w:sz w:val="18"/>
        </w:rPr>
        <w:t xml:space="preserve"> </w:t>
      </w:r>
      <w:r>
        <w:rPr>
          <w:sz w:val="18"/>
        </w:rPr>
        <w:t>w</w:t>
      </w:r>
      <w:r>
        <w:rPr>
          <w:spacing w:val="19"/>
          <w:sz w:val="18"/>
        </w:rPr>
        <w:t xml:space="preserve"> </w:t>
      </w:r>
      <w:r>
        <w:rPr>
          <w:sz w:val="18"/>
        </w:rPr>
        <w:t>gminie.</w:t>
      </w:r>
      <w:r>
        <w:rPr>
          <w:spacing w:val="20"/>
          <w:sz w:val="18"/>
        </w:rPr>
        <w:t xml:space="preserve"> </w:t>
      </w:r>
      <w:r>
        <w:rPr>
          <w:sz w:val="18"/>
        </w:rPr>
        <w:t>Respondenci</w:t>
      </w:r>
      <w:r>
        <w:rPr>
          <w:spacing w:val="19"/>
          <w:sz w:val="18"/>
        </w:rPr>
        <w:t xml:space="preserve"> </w:t>
      </w:r>
      <w:r>
        <w:rPr>
          <w:sz w:val="18"/>
        </w:rPr>
        <w:t>najczęściej</w:t>
      </w:r>
      <w:r>
        <w:rPr>
          <w:spacing w:val="20"/>
          <w:sz w:val="18"/>
        </w:rPr>
        <w:t xml:space="preserve"> </w:t>
      </w:r>
      <w:r>
        <w:rPr>
          <w:sz w:val="18"/>
        </w:rPr>
        <w:t>wskazywali</w:t>
      </w:r>
      <w:r>
        <w:rPr>
          <w:spacing w:val="19"/>
          <w:sz w:val="18"/>
        </w:rPr>
        <w:t xml:space="preserve"> </w:t>
      </w:r>
      <w:r>
        <w:rPr>
          <w:sz w:val="18"/>
        </w:rPr>
        <w:t>odpowiedź</w:t>
      </w:r>
      <w:r>
        <w:rPr>
          <w:spacing w:val="20"/>
          <w:sz w:val="18"/>
        </w:rPr>
        <w:t xml:space="preserve"> </w:t>
      </w:r>
      <w:r>
        <w:rPr>
          <w:sz w:val="18"/>
        </w:rPr>
        <w:t>,,nie</w:t>
      </w:r>
      <w:r>
        <w:rPr>
          <w:spacing w:val="19"/>
          <w:sz w:val="18"/>
        </w:rPr>
        <w:t xml:space="preserve"> </w:t>
      </w:r>
      <w:r>
        <w:rPr>
          <w:sz w:val="18"/>
        </w:rPr>
        <w:t>znam</w:t>
      </w:r>
      <w:r>
        <w:rPr>
          <w:spacing w:val="19"/>
          <w:sz w:val="18"/>
        </w:rPr>
        <w:t xml:space="preserve"> </w:t>
      </w:r>
      <w:r>
        <w:rPr>
          <w:sz w:val="18"/>
        </w:rPr>
        <w:t>takich</w:t>
      </w:r>
      <w:r>
        <w:rPr>
          <w:spacing w:val="20"/>
          <w:sz w:val="18"/>
        </w:rPr>
        <w:t xml:space="preserve"> </w:t>
      </w:r>
      <w:r>
        <w:rPr>
          <w:sz w:val="18"/>
        </w:rPr>
        <w:t>miejsc"</w:t>
      </w:r>
    </w:p>
    <w:p>
      <w:pPr>
        <w:pStyle w:val="12"/>
        <w:numPr>
          <w:ilvl w:val="1"/>
          <w:numId w:val="7"/>
        </w:numPr>
        <w:tabs>
          <w:tab w:val="left" w:pos="426"/>
        </w:tabs>
        <w:spacing w:before="0" w:after="0" w:line="319" w:lineRule="auto"/>
        <w:ind w:left="303" w:right="291" w:firstLine="0"/>
        <w:jc w:val="both"/>
        <w:rPr>
          <w:sz w:val="18"/>
        </w:rPr>
      </w:pPr>
      <w:r>
        <w:rPr>
          <w:sz w:val="18"/>
        </w:rPr>
        <w:t xml:space="preserve">wybrało ją 85,58 % spośród badanych 89 osób. Druga w kolejności odpowiedź ,,znam konkretną osobę, </w:t>
      </w:r>
      <w:r>
        <w:rPr>
          <w:spacing w:val="-11"/>
          <w:sz w:val="18"/>
        </w:rPr>
        <w:t xml:space="preserve">u </w:t>
      </w:r>
      <w:r>
        <w:rPr>
          <w:sz w:val="18"/>
        </w:rPr>
        <w:t xml:space="preserve">której je można zdobyć" została wskazana przez 7 osób, tj. (6,73 %) respondentów. Rzadziej ankietowani wskazywali następujące odpowiedzi: ,,na osiedlu/w centrum mojej miejscowości" - 5,77 % osób, </w:t>
      </w:r>
      <w:r>
        <w:rPr>
          <w:spacing w:val="-4"/>
          <w:sz w:val="18"/>
        </w:rPr>
        <w:t xml:space="preserve">,,na </w:t>
      </w:r>
      <w:r>
        <w:rPr>
          <w:sz w:val="18"/>
        </w:rPr>
        <w:t xml:space="preserve">dyskotece/w barze/w pubie/w kawiarni w mojej miejscowości" - 3,85 % osób, ,,Inne odpowiedzi (4)" - 3,85 </w:t>
      </w:r>
      <w:r>
        <w:rPr>
          <w:spacing w:val="-15"/>
          <w:sz w:val="18"/>
        </w:rPr>
        <w:t xml:space="preserve">% </w:t>
      </w:r>
      <w:r>
        <w:rPr>
          <w:sz w:val="18"/>
        </w:rPr>
        <w:t>osób oraz ,,przez Internet" - 0,96 %</w:t>
      </w:r>
      <w:r>
        <w:rPr>
          <w:spacing w:val="10"/>
          <w:sz w:val="18"/>
        </w:rPr>
        <w:t xml:space="preserve"> </w:t>
      </w:r>
      <w:r>
        <w:rPr>
          <w:sz w:val="18"/>
        </w:rPr>
        <w:t>osób.</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4" w:line="276" w:lineRule="auto"/>
        <w:ind w:left="113" w:right="0" w:firstLine="0"/>
        <w:jc w:val="left"/>
        <w:rPr>
          <w:sz w:val="31"/>
        </w:rPr>
      </w:pPr>
      <w:r>
        <w:rPr>
          <w:color w:val="3F48CC"/>
          <w:sz w:val="31"/>
        </w:rPr>
        <w:t>Czy uważa Pan/i że zażywanie środków psychoaktywnych (narkotyki/dopalacze) jest szkodliwe dla zdrowia?</w:t>
      </w:r>
    </w:p>
    <w:p>
      <w:pPr>
        <w:pStyle w:val="7"/>
        <w:spacing w:before="5"/>
        <w:rPr>
          <w:sz w:val="20"/>
        </w:rPr>
      </w:pPr>
    </w:p>
    <w:p>
      <w:pPr>
        <w:spacing w:before="102"/>
        <w:ind w:left="113" w:right="0" w:firstLine="0"/>
        <w:jc w:val="left"/>
        <w:rPr>
          <w:sz w:val="16"/>
        </w:rPr>
      </w:pPr>
      <w:r>
        <w:pict>
          <v:rect id="_x0000_s1226" o:spid="_x0000_s1226" o:spt="1" style="position:absolute;left:0pt;margin-left:67.6pt;margin-top:19.2pt;height:2.35pt;width:393pt;mso-position-horizontal-relative:page;mso-wrap-distance-bottom:0pt;mso-wrap-distance-top:0pt;z-index:-2515343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zdecydowanie tak: </w:t>
      </w:r>
      <w:r>
        <w:rPr>
          <w:b/>
          <w:w w:val="105"/>
          <w:sz w:val="16"/>
        </w:rPr>
        <w:t xml:space="preserve">84,62% </w:t>
      </w:r>
      <w:r>
        <w:rPr>
          <w:w w:val="105"/>
          <w:sz w:val="16"/>
        </w:rPr>
        <w:t>(88)</w:t>
      </w:r>
    </w:p>
    <w:p>
      <w:pPr>
        <w:spacing w:before="124" w:after="100"/>
        <w:ind w:left="113" w:right="0" w:firstLine="0"/>
        <w:jc w:val="left"/>
        <w:rPr>
          <w:sz w:val="16"/>
        </w:rPr>
      </w:pPr>
      <w:r>
        <w:rPr>
          <w:w w:val="105"/>
          <w:sz w:val="16"/>
        </w:rPr>
        <w:t xml:space="preserve">raczej tak: </w:t>
      </w:r>
      <w:r>
        <w:rPr>
          <w:b/>
          <w:w w:val="105"/>
          <w:sz w:val="16"/>
        </w:rPr>
        <w:t xml:space="preserve">10,58% </w:t>
      </w:r>
      <w:r>
        <w:rPr>
          <w:w w:val="105"/>
          <w:sz w:val="16"/>
        </w:rPr>
        <w:t>(11)</w:t>
      </w:r>
    </w:p>
    <w:p>
      <w:pPr>
        <w:pStyle w:val="7"/>
        <w:spacing w:line="47" w:lineRule="exact"/>
        <w:ind w:left="112"/>
        <w:rPr>
          <w:sz w:val="4"/>
        </w:rPr>
      </w:pPr>
      <w:r>
        <w:rPr>
          <w:position w:val="0"/>
          <w:sz w:val="4"/>
        </w:rPr>
        <w:pict>
          <v:group id="_x0000_s1227" o:spid="_x0000_s1227" o:spt="203" style="height:2.4pt;width:50.8pt;" coordsize="1016,48">
            <o:lock v:ext="edit"/>
            <v:rect id="_x0000_s1228" o:spid="_x0000_s1228" o:spt="1" style="position:absolute;left:0;top:0;height:48;width:101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29" o:spid="_x0000_s1229" o:spt="1" style="position:absolute;left:0pt;margin-left:67.6pt;margin-top:21.8pt;height:2.35pt;width:18.5pt;mso-position-horizontal-relative:page;mso-wrap-distance-bottom:0pt;mso-wrap-distance-top:0pt;z-index:-2515333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raczej nie: </w:t>
      </w:r>
      <w:r>
        <w:rPr>
          <w:b/>
          <w:w w:val="105"/>
          <w:sz w:val="16"/>
        </w:rPr>
        <w:t xml:space="preserve">3,85% </w:t>
      </w:r>
      <w:r>
        <w:rPr>
          <w:w w:val="105"/>
          <w:sz w:val="16"/>
        </w:rPr>
        <w:t>(4)</w:t>
      </w:r>
    </w:p>
    <w:p>
      <w:pPr>
        <w:pStyle w:val="7"/>
        <w:spacing w:before="124"/>
        <w:ind w:left="113"/>
      </w:pPr>
      <w:r>
        <w:rPr>
          <w:w w:val="105"/>
        </w:rPr>
        <w:t xml:space="preserve">zdecydowanie nie: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1230" o:spid="_x0000_s1230" o:spt="1" style="position:absolute;left:0pt;margin-left:67.6pt;margin-top:13.7pt;height:2.35pt;width:4.7pt;mso-position-horizontal-relative:page;mso-wrap-distance-bottom:0pt;mso-wrap-distance-top:0pt;z-index:-251532288;mso-width-relative:page;mso-height-relative:page;" fillcolor="#FF8A4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438785</wp:posOffset>
            </wp:positionV>
            <wp:extent cx="5616575" cy="3048000"/>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pic:cNvPicPr>
                      <a:picLocks noChangeAspect="1"/>
                    </pic:cNvPicPr>
                  </pic:nvPicPr>
                  <pic:blipFill>
                    <a:blip r:embed="rId29" cstate="print"/>
                    <a:stretch>
                      <a:fillRect/>
                    </a:stretch>
                  </pic:blipFill>
                  <pic:spPr>
                    <a:xfrm>
                      <a:off x="0" y="0"/>
                      <a:ext cx="5616366" cy="3048000"/>
                    </a:xfrm>
                    <a:prstGeom prst="rect">
                      <a:avLst/>
                    </a:prstGeom>
                  </pic:spPr>
                </pic:pic>
              </a:graphicData>
            </a:graphic>
          </wp:anchor>
        </w:drawing>
      </w:r>
      <w:r>
        <w:rPr>
          <w:w w:val="105"/>
          <w:sz w:val="16"/>
        </w:rPr>
        <w:t xml:space="preserve">trudno powiedzieć: </w:t>
      </w:r>
      <w:r>
        <w:rPr>
          <w:b/>
          <w:w w:val="105"/>
          <w:sz w:val="16"/>
        </w:rPr>
        <w:t xml:space="preserve">0,96% </w:t>
      </w:r>
      <w:r>
        <w:rPr>
          <w:w w:val="105"/>
          <w:sz w:val="16"/>
        </w:rPr>
        <w:t>(1)</w:t>
      </w:r>
    </w:p>
    <w:p>
      <w:pPr>
        <w:pStyle w:val="7"/>
        <w:spacing w:before="2"/>
        <w:rPr>
          <w:sz w:val="26"/>
        </w:rPr>
      </w:pPr>
    </w:p>
    <w:p>
      <w:pPr>
        <w:pStyle w:val="7"/>
        <w:spacing w:before="5"/>
        <w:rPr>
          <w:sz w:val="13"/>
        </w:rPr>
      </w:pPr>
    </w:p>
    <w:p>
      <w:pPr>
        <w:spacing w:before="98" w:line="319" w:lineRule="auto"/>
        <w:ind w:left="303" w:right="291" w:firstLine="0"/>
        <w:jc w:val="both"/>
        <w:rPr>
          <w:sz w:val="18"/>
        </w:rPr>
      </w:pPr>
      <w:r>
        <w:rPr>
          <w:sz w:val="18"/>
        </w:rPr>
        <w:t xml:space="preserve">Przyglądając  się  opinii  dorosłych  mieszkańców   na   temat   szkodliwości   substancji   </w:t>
      </w:r>
      <w:r>
        <w:rPr>
          <w:spacing w:val="-2"/>
          <w:sz w:val="18"/>
        </w:rPr>
        <w:t xml:space="preserve">psychoaktywnych   </w:t>
      </w:r>
      <w:r>
        <w:rPr>
          <w:sz w:val="18"/>
        </w:rPr>
        <w:t xml:space="preserve">dla zdrowia, można dostrzec, iż największa część respondentów wskazała odpowiedź „zdecydowanie </w:t>
      </w:r>
      <w:r>
        <w:rPr>
          <w:spacing w:val="-4"/>
          <w:sz w:val="18"/>
        </w:rPr>
        <w:t xml:space="preserve">tak"- </w:t>
      </w:r>
      <w:r>
        <w:rPr>
          <w:sz w:val="18"/>
        </w:rPr>
        <w:t xml:space="preserve">wskazało ją 84,62% osób oraz odpowiedź „raczej tak" - wskazało ją  10,58%.  Rzadziej  mieszkańcy  zaznaczali następujące odpowiedzi: „raczej nie"- zaznaczyło ją 3,85% badanych, „trudno </w:t>
      </w:r>
      <w:r>
        <w:rPr>
          <w:spacing w:val="-2"/>
          <w:sz w:val="18"/>
        </w:rPr>
        <w:t xml:space="preserve">powiedzieć"- </w:t>
      </w:r>
      <w:r>
        <w:rPr>
          <w:sz w:val="18"/>
        </w:rPr>
        <w:t>wskazało ją 0,96% ankietowanych oraz „zdecydowanie nie"- wskazało ją 0%</w:t>
      </w:r>
      <w:r>
        <w:rPr>
          <w:spacing w:val="34"/>
          <w:sz w:val="18"/>
        </w:rPr>
        <w:t xml:space="preserve"> </w:t>
      </w:r>
      <w:r>
        <w:rPr>
          <w:sz w:val="18"/>
        </w:rPr>
        <w:t>osób.</w:t>
      </w:r>
    </w:p>
    <w:p>
      <w:pPr>
        <w:spacing w:before="84"/>
        <w:ind w:left="113" w:right="0" w:firstLine="0"/>
        <w:jc w:val="left"/>
        <w:rPr>
          <w:color w:val="3F48CC"/>
          <w:sz w:val="31"/>
        </w:rPr>
      </w:pPr>
    </w:p>
    <w:p>
      <w:pPr>
        <w:spacing w:before="84"/>
        <w:ind w:left="113" w:right="0" w:firstLine="0"/>
        <w:jc w:val="left"/>
        <w:rPr>
          <w:sz w:val="31"/>
        </w:rPr>
      </w:pPr>
      <w:r>
        <w:rPr>
          <w:color w:val="3F48CC"/>
          <w:sz w:val="31"/>
        </w:rPr>
        <w:t>Czy uważa Pan/i, że marihuana powinna zostać zalegalizowana?</w:t>
      </w:r>
    </w:p>
    <w:p>
      <w:pPr>
        <w:pStyle w:val="7"/>
        <w:spacing w:before="5"/>
        <w:rPr>
          <w:sz w:val="24"/>
        </w:rPr>
      </w:pPr>
    </w:p>
    <w:p>
      <w:pPr>
        <w:spacing w:before="101"/>
        <w:ind w:left="113" w:right="0" w:firstLine="0"/>
        <w:jc w:val="left"/>
        <w:rPr>
          <w:sz w:val="16"/>
        </w:rPr>
      </w:pPr>
      <w:r>
        <w:pict>
          <v:rect id="_x0000_s1231" o:spid="_x0000_s1231" o:spt="1" style="position:absolute;left:0pt;margin-left:67.6pt;margin-top:19.15pt;height:2.35pt;width:148.05pt;mso-position-horizontal-relative:page;mso-wrap-distance-bottom:0pt;mso-wrap-distance-top:0pt;z-index:-2515312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31,73%</w:t>
      </w:r>
      <w:r>
        <w:rPr>
          <w:b/>
          <w:spacing w:val="-20"/>
          <w:w w:val="105"/>
          <w:sz w:val="16"/>
        </w:rPr>
        <w:t xml:space="preserve"> </w:t>
      </w:r>
      <w:r>
        <w:rPr>
          <w:w w:val="105"/>
          <w:sz w:val="16"/>
        </w:rPr>
        <w:t>(33)</w:t>
      </w:r>
    </w:p>
    <w:p>
      <w:pPr>
        <w:spacing w:before="124" w:after="100"/>
        <w:ind w:left="113" w:right="0" w:firstLine="0"/>
        <w:jc w:val="left"/>
        <w:rPr>
          <w:sz w:val="16"/>
        </w:rPr>
      </w:pPr>
      <w:r>
        <w:rPr>
          <w:w w:val="105"/>
          <w:sz w:val="16"/>
        </w:rPr>
        <w:t xml:space="preserve">nie: </w:t>
      </w:r>
      <w:r>
        <w:rPr>
          <w:b/>
          <w:w w:val="105"/>
          <w:sz w:val="16"/>
        </w:rPr>
        <w:t>29,81%</w:t>
      </w:r>
      <w:r>
        <w:rPr>
          <w:b/>
          <w:spacing w:val="-19"/>
          <w:w w:val="105"/>
          <w:sz w:val="16"/>
        </w:rPr>
        <w:t xml:space="preserve"> </w:t>
      </w:r>
      <w:r>
        <w:rPr>
          <w:w w:val="105"/>
          <w:sz w:val="16"/>
        </w:rPr>
        <w:t>(31)</w:t>
      </w:r>
    </w:p>
    <w:p>
      <w:pPr>
        <w:pStyle w:val="7"/>
        <w:spacing w:line="47" w:lineRule="exact"/>
        <w:ind w:left="112"/>
        <w:rPr>
          <w:sz w:val="4"/>
        </w:rPr>
      </w:pPr>
      <w:r>
        <w:rPr>
          <w:position w:val="0"/>
          <w:sz w:val="4"/>
        </w:rPr>
        <w:pict>
          <v:group id="_x0000_s1232" o:spid="_x0000_s1232" o:spt="203" style="height:2.4pt;width:138.65pt;" coordsize="2773,48">
            <o:lock v:ext="edit"/>
            <v:rect id="_x0000_s1233" o:spid="_x0000_s1233" o:spt="1" style="position:absolute;left:0;top:0;height:48;width:277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34" o:spid="_x0000_s1234" o:spt="1" style="position:absolute;left:0pt;margin-left:67.6pt;margin-top:21.8pt;height:2.35pt;width:175.6pt;mso-position-horizontal-relative:page;mso-wrap-distance-bottom:0pt;mso-wrap-distance-top:0pt;z-index:-25153024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mam zdania: </w:t>
      </w:r>
      <w:r>
        <w:rPr>
          <w:b/>
          <w:w w:val="105"/>
          <w:sz w:val="16"/>
        </w:rPr>
        <w:t xml:space="preserve">38,46% </w:t>
      </w:r>
      <w:r>
        <w:rPr>
          <w:w w:val="105"/>
          <w:sz w:val="16"/>
        </w:rPr>
        <w:t>(40)</w:t>
      </w:r>
    </w:p>
    <w:p>
      <w:pPr>
        <w:pStyle w:val="7"/>
        <w:rPr>
          <w:sz w:val="18"/>
        </w:rPr>
      </w:pPr>
    </w:p>
    <w:p>
      <w:pPr>
        <w:pStyle w:val="7"/>
        <w:rPr>
          <w:sz w:val="20"/>
        </w:rPr>
      </w:pPr>
    </w:p>
    <w:p>
      <w:pPr>
        <w:spacing w:before="97" w:line="319" w:lineRule="auto"/>
        <w:ind w:left="303" w:right="291" w:firstLine="0"/>
        <w:jc w:val="both"/>
        <w:rPr>
          <w:sz w:val="18"/>
        </w:rPr>
      </w:pPr>
      <w:r>
        <w:rPr>
          <w:sz w:val="18"/>
        </w:rPr>
        <w:t>Warto zwrócić uwagę na poglądy ankietowanych mieszkańców dotyczące legalizacji marihuany. Największa część respondentów wskazała odpowiedź „nie mam zdania"- wskazało ją 38,46% osób. Druga w kolejności była odpowiedź „tak" -  zaznaczyło  ją  31,73%  badanych  mieszkańców.  Najmniej  spośród  ankietowanych, tj. 29,81% - wskazało odpowiedź</w:t>
      </w:r>
      <w:r>
        <w:rPr>
          <w:spacing w:val="7"/>
          <w:sz w:val="18"/>
        </w:rPr>
        <w:t xml:space="preserve"> </w:t>
      </w:r>
      <w:r>
        <w:rPr>
          <w:sz w:val="18"/>
        </w:rPr>
        <w:t>„nie".</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235" o:spid="_x0000_s1235" o:spt="203" style="height:3.8pt;width:369.8pt;" coordsize="7396,76">
            <o:lock v:ext="edit"/>
            <v:rect id="_x0000_s1236" o:spid="_x0000_s1236"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812" w:right="0" w:hanging="54"/>
        <w:jc w:val="left"/>
        <w:rPr>
          <w:b/>
          <w:sz w:val="63"/>
        </w:rPr>
      </w:pPr>
      <w:r>
        <w:rPr>
          <w:b/>
          <w:color w:val="3F48CC"/>
          <w:sz w:val="63"/>
        </w:rPr>
        <w:t>3. 4. Problem przemocowy</w:t>
      </w:r>
    </w:p>
    <w:p>
      <w:pPr>
        <w:pStyle w:val="7"/>
        <w:spacing w:before="10"/>
        <w:rPr>
          <w:b/>
          <w:sz w:val="29"/>
        </w:rPr>
      </w:pPr>
      <w:r>
        <w:pict>
          <v:rect id="_x0000_s1237" o:spid="_x0000_s1237" o:spt="1" style="position:absolute;left:0pt;margin-left:113.9pt;margin-top:19.1pt;height:3.75pt;width:369.75pt;mso-position-horizontal-relative:page;mso-wrap-distance-bottom:0pt;mso-wrap-distance-top:0pt;z-index:-25152921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18"/>
        </w:rPr>
      </w:pPr>
      <w:r>
        <w:pict>
          <v:rect id="_x0000_s1238" o:spid="_x0000_s1238" o:spt="1" style="position:absolute;left:0pt;margin-left:67.6pt;margin-top:12.3pt;height:0.45pt;width:462.3pt;mso-position-horizontal-relative:page;mso-wrap-distance-bottom:0pt;mso-wrap-distance-top:0pt;z-index:-251528192;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239" o:spid="_x0000_s1239" o:spt="203" style="position:absolute;left:0pt;margin-left:115.55pt;margin-top:25.25pt;height:33.75pt;width:42.5pt;mso-position-horizontal-relative:page;mso-wrap-distance-bottom:0pt;mso-wrap-distance-top:0pt;z-index:-251528192;mso-width-relative:page;mso-height-relative:page;" coordorigin="2311,505" coordsize="850,675">
            <o:lock v:ext="edit"/>
            <v:line id="_x0000_s1240" o:spid="_x0000_s1240" o:spt="20" style="position:absolute;left:2642;top:884;flip:y;height:226;width:0;" stroked="t" coordsize="21600,21600">
              <v:path arrowok="t"/>
              <v:fill focussize="0,0"/>
              <v:stroke weight="3.33220472440945pt" color="#EC008B"/>
              <v:imagedata o:title=""/>
              <o:lock v:ext="edit"/>
            </v:line>
            <v:line id="_x0000_s1241" o:spid="_x0000_s1241" o:spt="20" style="position:absolute;left:2551;top:944;flip:y;height:188;width:0;" stroked="t" coordsize="21600,21600">
              <v:path arrowok="t"/>
              <v:fill focussize="0,0"/>
              <v:stroke weight="3.39275590551181pt" color="#F7991B"/>
              <v:imagedata o:title=""/>
              <o:lock v:ext="edit"/>
            </v:line>
            <v:line id="_x0000_s1242" o:spid="_x0000_s1242" o:spt="20" style="position:absolute;left:2461;top:995;flip:y;height:115;width:0;" stroked="t" coordsize="21600,21600">
              <v:path arrowok="t"/>
              <v:fill focussize="0,0"/>
              <v:stroke weight="3.45685039370079pt" color="#54AE41"/>
              <v:imagedata o:title=""/>
              <o:lock v:ext="edit"/>
            </v:line>
            <v:shape id="_x0000_s1243" o:spid="_x0000_s1243"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2,2560,1144,2547,1144,2534,1144,2521,1142,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5"/>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4" w:line="285" w:lineRule="auto"/>
        <w:ind w:left="113" w:right="101"/>
        <w:jc w:val="both"/>
      </w:pPr>
      <w:r>
        <w:rPr>
          <w:w w:val="105"/>
        </w:rPr>
        <w:t>Przemoc to intencjonalne działanie lub zaniechanie jednej osoby wobec drugiej, które wykorzystując przewagę sił narusza prawa</w:t>
      </w:r>
      <w:r>
        <w:rPr>
          <w:spacing w:val="-7"/>
          <w:w w:val="105"/>
        </w:rPr>
        <w:t xml:space="preserve"> </w:t>
      </w:r>
      <w:r>
        <w:rPr>
          <w:w w:val="105"/>
        </w:rPr>
        <w:t>i</w:t>
      </w:r>
      <w:r>
        <w:rPr>
          <w:spacing w:val="-6"/>
          <w:w w:val="105"/>
        </w:rPr>
        <w:t xml:space="preserve"> </w:t>
      </w:r>
      <w:r>
        <w:rPr>
          <w:w w:val="105"/>
        </w:rPr>
        <w:t>dobra</w:t>
      </w:r>
      <w:r>
        <w:rPr>
          <w:spacing w:val="-6"/>
          <w:w w:val="105"/>
        </w:rPr>
        <w:t xml:space="preserve"> </w:t>
      </w:r>
      <w:r>
        <w:rPr>
          <w:w w:val="105"/>
        </w:rPr>
        <w:t>osobiste</w:t>
      </w:r>
      <w:r>
        <w:rPr>
          <w:spacing w:val="-6"/>
          <w:w w:val="105"/>
        </w:rPr>
        <w:t xml:space="preserve"> </w:t>
      </w:r>
      <w:r>
        <w:rPr>
          <w:w w:val="105"/>
        </w:rPr>
        <w:t>jednostki,</w:t>
      </w:r>
      <w:r>
        <w:rPr>
          <w:spacing w:val="-7"/>
          <w:w w:val="105"/>
        </w:rPr>
        <w:t xml:space="preserve"> </w:t>
      </w:r>
      <w:r>
        <w:rPr>
          <w:w w:val="105"/>
        </w:rPr>
        <w:t>powodując</w:t>
      </w:r>
      <w:r>
        <w:rPr>
          <w:spacing w:val="-6"/>
          <w:w w:val="105"/>
        </w:rPr>
        <w:t xml:space="preserve"> </w:t>
      </w:r>
      <w:r>
        <w:rPr>
          <w:w w:val="105"/>
        </w:rPr>
        <w:t>cierpienia</w:t>
      </w:r>
      <w:r>
        <w:rPr>
          <w:spacing w:val="-6"/>
          <w:w w:val="105"/>
        </w:rPr>
        <w:t xml:space="preserve"> </w:t>
      </w:r>
      <w:r>
        <w:rPr>
          <w:w w:val="105"/>
        </w:rPr>
        <w:t>i</w:t>
      </w:r>
      <w:r>
        <w:rPr>
          <w:spacing w:val="-6"/>
          <w:w w:val="105"/>
        </w:rPr>
        <w:t xml:space="preserve"> </w:t>
      </w:r>
      <w:r>
        <w:rPr>
          <w:spacing w:val="-3"/>
          <w:w w:val="105"/>
        </w:rPr>
        <w:t>szkody.</w:t>
      </w:r>
      <w:r>
        <w:rPr>
          <w:spacing w:val="-6"/>
          <w:w w:val="105"/>
        </w:rPr>
        <w:t xml:space="preserve"> </w:t>
      </w:r>
      <w:r>
        <w:rPr>
          <w:w w:val="105"/>
        </w:rPr>
        <w:t>O</w:t>
      </w:r>
      <w:r>
        <w:rPr>
          <w:spacing w:val="-7"/>
          <w:w w:val="105"/>
        </w:rPr>
        <w:t xml:space="preserve"> </w:t>
      </w:r>
      <w:r>
        <w:rPr>
          <w:w w:val="105"/>
        </w:rPr>
        <w:t>przemocy</w:t>
      </w:r>
      <w:r>
        <w:rPr>
          <w:spacing w:val="-6"/>
          <w:w w:val="105"/>
        </w:rPr>
        <w:t xml:space="preserve"> </w:t>
      </w:r>
      <w:r>
        <w:rPr>
          <w:w w:val="105"/>
        </w:rPr>
        <w:t>możemy</w:t>
      </w:r>
      <w:r>
        <w:rPr>
          <w:spacing w:val="-6"/>
          <w:w w:val="105"/>
        </w:rPr>
        <w:t xml:space="preserve"> </w:t>
      </w:r>
      <w:r>
        <w:rPr>
          <w:w w:val="105"/>
        </w:rPr>
        <w:t>mówić</w:t>
      </w:r>
      <w:r>
        <w:rPr>
          <w:spacing w:val="-6"/>
          <w:w w:val="105"/>
        </w:rPr>
        <w:t xml:space="preserve"> </w:t>
      </w:r>
      <w:r>
        <w:rPr>
          <w:spacing w:val="-3"/>
          <w:w w:val="105"/>
        </w:rPr>
        <w:t>wtedy,</w:t>
      </w:r>
      <w:r>
        <w:rPr>
          <w:spacing w:val="-7"/>
          <w:w w:val="105"/>
        </w:rPr>
        <w:t xml:space="preserve"> </w:t>
      </w:r>
      <w:r>
        <w:rPr>
          <w:w w:val="105"/>
        </w:rPr>
        <w:t>gdy</w:t>
      </w:r>
      <w:r>
        <w:rPr>
          <w:spacing w:val="-6"/>
          <w:w w:val="105"/>
        </w:rPr>
        <w:t xml:space="preserve"> </w:t>
      </w:r>
      <w:r>
        <w:rPr>
          <w:w w:val="105"/>
        </w:rPr>
        <w:t>zostaną</w:t>
      </w:r>
      <w:r>
        <w:rPr>
          <w:spacing w:val="-6"/>
          <w:w w:val="105"/>
        </w:rPr>
        <w:t xml:space="preserve"> </w:t>
      </w:r>
      <w:r>
        <w:rPr>
          <w:w w:val="105"/>
        </w:rPr>
        <w:t>spełnione</w:t>
      </w:r>
      <w:r>
        <w:rPr>
          <w:spacing w:val="-6"/>
          <w:w w:val="105"/>
        </w:rPr>
        <w:t xml:space="preserve"> </w:t>
      </w:r>
      <w:r>
        <w:rPr>
          <w:w w:val="105"/>
        </w:rPr>
        <w:t>4 warunki:</w:t>
      </w:r>
    </w:p>
    <w:p>
      <w:pPr>
        <w:pStyle w:val="12"/>
        <w:numPr>
          <w:ilvl w:val="0"/>
          <w:numId w:val="7"/>
        </w:numPr>
        <w:tabs>
          <w:tab w:val="left" w:pos="216"/>
        </w:tabs>
        <w:spacing w:before="0" w:after="0" w:line="182" w:lineRule="exact"/>
        <w:ind w:left="215" w:right="0" w:hanging="103"/>
        <w:jc w:val="both"/>
        <w:rPr>
          <w:sz w:val="16"/>
        </w:rPr>
      </w:pPr>
      <w:r>
        <w:rPr>
          <w:w w:val="105"/>
          <w:sz w:val="16"/>
        </w:rPr>
        <w:t>Jest to intencjonalne działanie lub zaniechanie</w:t>
      </w:r>
      <w:r>
        <w:rPr>
          <w:spacing w:val="-11"/>
          <w:w w:val="105"/>
          <w:sz w:val="16"/>
        </w:rPr>
        <w:t xml:space="preserve"> </w:t>
      </w:r>
      <w:r>
        <w:rPr>
          <w:w w:val="105"/>
          <w:sz w:val="16"/>
        </w:rPr>
        <w:t>działania,</w:t>
      </w:r>
    </w:p>
    <w:p>
      <w:pPr>
        <w:pStyle w:val="12"/>
        <w:numPr>
          <w:ilvl w:val="0"/>
          <w:numId w:val="7"/>
        </w:numPr>
        <w:tabs>
          <w:tab w:val="left" w:pos="216"/>
        </w:tabs>
        <w:spacing w:before="34" w:after="0" w:line="240" w:lineRule="auto"/>
        <w:ind w:left="215" w:right="0" w:hanging="103"/>
        <w:jc w:val="left"/>
        <w:rPr>
          <w:sz w:val="16"/>
        </w:rPr>
      </w:pPr>
      <w:r>
        <w:rPr>
          <w:w w:val="105"/>
          <w:sz w:val="16"/>
        </w:rPr>
        <w:t>Jedna osoba ma wyraźną przewagę nad</w:t>
      </w:r>
      <w:r>
        <w:rPr>
          <w:spacing w:val="-10"/>
          <w:w w:val="105"/>
          <w:sz w:val="16"/>
        </w:rPr>
        <w:t xml:space="preserve"> </w:t>
      </w:r>
      <w:r>
        <w:rPr>
          <w:w w:val="105"/>
          <w:sz w:val="16"/>
        </w:rPr>
        <w:t>drugą,</w:t>
      </w:r>
    </w:p>
    <w:p>
      <w:pPr>
        <w:pStyle w:val="12"/>
        <w:numPr>
          <w:ilvl w:val="0"/>
          <w:numId w:val="7"/>
        </w:numPr>
        <w:tabs>
          <w:tab w:val="left" w:pos="216"/>
        </w:tabs>
        <w:spacing w:before="25" w:after="0" w:line="240" w:lineRule="auto"/>
        <w:ind w:left="215" w:right="0" w:hanging="103"/>
        <w:jc w:val="left"/>
        <w:rPr>
          <w:sz w:val="16"/>
        </w:rPr>
      </w:pPr>
      <w:r>
        <w:rPr>
          <w:w w:val="105"/>
          <w:sz w:val="16"/>
        </w:rPr>
        <w:t>Działanie lub zaniechanie jednej osoby narusza prawa i dobra osobiste</w:t>
      </w:r>
      <w:r>
        <w:rPr>
          <w:spacing w:val="-23"/>
          <w:w w:val="105"/>
          <w:sz w:val="16"/>
        </w:rPr>
        <w:t xml:space="preserve"> </w:t>
      </w:r>
      <w:r>
        <w:rPr>
          <w:w w:val="105"/>
          <w:sz w:val="16"/>
        </w:rPr>
        <w:t>drugiej,</w:t>
      </w:r>
    </w:p>
    <w:p>
      <w:pPr>
        <w:pStyle w:val="12"/>
        <w:numPr>
          <w:ilvl w:val="0"/>
          <w:numId w:val="7"/>
        </w:numPr>
        <w:tabs>
          <w:tab w:val="left" w:pos="216"/>
        </w:tabs>
        <w:spacing w:before="34" w:after="0" w:line="240" w:lineRule="auto"/>
        <w:ind w:left="215" w:right="0" w:hanging="103"/>
        <w:jc w:val="left"/>
        <w:rPr>
          <w:sz w:val="16"/>
        </w:rPr>
      </w:pPr>
      <w:r>
        <w:rPr>
          <w:w w:val="105"/>
          <w:sz w:val="16"/>
        </w:rPr>
        <w:t>Osoba</w:t>
      </w:r>
      <w:r>
        <w:rPr>
          <w:spacing w:val="-4"/>
          <w:w w:val="105"/>
          <w:sz w:val="16"/>
        </w:rPr>
        <w:t xml:space="preserve"> </w:t>
      </w:r>
      <w:r>
        <w:rPr>
          <w:w w:val="105"/>
          <w:sz w:val="16"/>
        </w:rPr>
        <w:t>wobec</w:t>
      </w:r>
      <w:r>
        <w:rPr>
          <w:spacing w:val="-3"/>
          <w:w w:val="105"/>
          <w:sz w:val="16"/>
        </w:rPr>
        <w:t xml:space="preserve"> </w:t>
      </w:r>
      <w:r>
        <w:rPr>
          <w:w w:val="105"/>
          <w:sz w:val="16"/>
        </w:rPr>
        <w:t>której</w:t>
      </w:r>
      <w:r>
        <w:rPr>
          <w:spacing w:val="-3"/>
          <w:w w:val="105"/>
          <w:sz w:val="16"/>
        </w:rPr>
        <w:t xml:space="preserve"> </w:t>
      </w:r>
      <w:r>
        <w:rPr>
          <w:w w:val="105"/>
          <w:sz w:val="16"/>
        </w:rPr>
        <w:t>stosowana</w:t>
      </w:r>
      <w:r>
        <w:rPr>
          <w:spacing w:val="-3"/>
          <w:w w:val="105"/>
          <w:sz w:val="16"/>
        </w:rPr>
        <w:t xml:space="preserve"> </w:t>
      </w:r>
      <w:r>
        <w:rPr>
          <w:w w:val="105"/>
          <w:sz w:val="16"/>
        </w:rPr>
        <w:t>jest</w:t>
      </w:r>
      <w:r>
        <w:rPr>
          <w:spacing w:val="-3"/>
          <w:w w:val="105"/>
          <w:sz w:val="16"/>
        </w:rPr>
        <w:t xml:space="preserve"> </w:t>
      </w:r>
      <w:r>
        <w:rPr>
          <w:w w:val="105"/>
          <w:sz w:val="16"/>
        </w:rPr>
        <w:t>przemoc,</w:t>
      </w:r>
      <w:r>
        <w:rPr>
          <w:spacing w:val="-3"/>
          <w:w w:val="105"/>
          <w:sz w:val="16"/>
        </w:rPr>
        <w:t xml:space="preserve"> </w:t>
      </w:r>
      <w:r>
        <w:rPr>
          <w:w w:val="105"/>
          <w:sz w:val="16"/>
        </w:rPr>
        <w:t>doznaje</w:t>
      </w:r>
      <w:r>
        <w:rPr>
          <w:spacing w:val="-3"/>
          <w:w w:val="105"/>
          <w:sz w:val="16"/>
        </w:rPr>
        <w:t xml:space="preserve"> </w:t>
      </w:r>
      <w:r>
        <w:rPr>
          <w:w w:val="105"/>
          <w:sz w:val="16"/>
        </w:rPr>
        <w:t>cierpienia</w:t>
      </w:r>
      <w:r>
        <w:rPr>
          <w:spacing w:val="-4"/>
          <w:w w:val="105"/>
          <w:sz w:val="16"/>
        </w:rPr>
        <w:t xml:space="preserve"> </w:t>
      </w:r>
      <w:r>
        <w:rPr>
          <w:w w:val="105"/>
          <w:sz w:val="16"/>
        </w:rPr>
        <w:t>i</w:t>
      </w:r>
      <w:r>
        <w:rPr>
          <w:spacing w:val="-3"/>
          <w:w w:val="105"/>
          <w:sz w:val="16"/>
        </w:rPr>
        <w:t xml:space="preserve"> </w:t>
      </w:r>
      <w:r>
        <w:rPr>
          <w:w w:val="105"/>
          <w:sz w:val="16"/>
        </w:rPr>
        <w:t>szkód</w:t>
      </w:r>
      <w:r>
        <w:rPr>
          <w:spacing w:val="-3"/>
          <w:w w:val="105"/>
          <w:sz w:val="16"/>
        </w:rPr>
        <w:t xml:space="preserve"> </w:t>
      </w:r>
      <w:r>
        <w:rPr>
          <w:w w:val="105"/>
          <w:sz w:val="16"/>
        </w:rPr>
        <w:t>fizycznych</w:t>
      </w:r>
      <w:r>
        <w:rPr>
          <w:spacing w:val="-3"/>
          <w:w w:val="105"/>
          <w:sz w:val="16"/>
        </w:rPr>
        <w:t xml:space="preserve"> </w:t>
      </w:r>
      <w:r>
        <w:rPr>
          <w:w w:val="105"/>
          <w:sz w:val="16"/>
        </w:rPr>
        <w:t>i</w:t>
      </w:r>
      <w:r>
        <w:rPr>
          <w:spacing w:val="-3"/>
          <w:w w:val="105"/>
          <w:sz w:val="16"/>
        </w:rPr>
        <w:t xml:space="preserve"> </w:t>
      </w:r>
      <w:r>
        <w:rPr>
          <w:w w:val="105"/>
          <w:sz w:val="16"/>
        </w:rPr>
        <w:t>psychicznych.</w:t>
      </w:r>
    </w:p>
    <w:p>
      <w:pPr>
        <w:pStyle w:val="7"/>
        <w:rPr>
          <w:sz w:val="18"/>
        </w:rPr>
      </w:pPr>
    </w:p>
    <w:p>
      <w:pPr>
        <w:pStyle w:val="7"/>
        <w:spacing w:before="141" w:line="285" w:lineRule="auto"/>
        <w:ind w:left="113" w:right="101"/>
        <w:jc w:val="both"/>
      </w:pPr>
      <w:r>
        <w:rPr>
          <w:w w:val="105"/>
        </w:rPr>
        <w:t>Cyberprzemoc to przemoc z użyciem mediów elektronicznych – przede wszystkim Internetu i telefonów komórkowych. Problem ten dotyczy przede wszystkim dzieci i młodzieży. Pomimo, że akty cyberprzemocy mogą wyglądać niewinnie, to potrafią wyrządzać bardzo dużą krzywdę. Przykłady agresji elektronicznej:</w:t>
      </w:r>
    </w:p>
    <w:p>
      <w:pPr>
        <w:pStyle w:val="12"/>
        <w:numPr>
          <w:ilvl w:val="0"/>
          <w:numId w:val="7"/>
        </w:numPr>
        <w:tabs>
          <w:tab w:val="left" w:pos="216"/>
        </w:tabs>
        <w:spacing w:before="0" w:after="0" w:line="182" w:lineRule="exact"/>
        <w:ind w:left="215" w:right="0" w:hanging="103"/>
        <w:jc w:val="both"/>
        <w:rPr>
          <w:sz w:val="16"/>
        </w:rPr>
      </w:pPr>
      <w:r>
        <w:rPr>
          <w:w w:val="105"/>
          <w:sz w:val="16"/>
        </w:rPr>
        <w:t>Flaming – agresywna wymiana zdań, np. na czacie lub w ramach grupy</w:t>
      </w:r>
      <w:r>
        <w:rPr>
          <w:spacing w:val="-28"/>
          <w:w w:val="105"/>
          <w:sz w:val="16"/>
        </w:rPr>
        <w:t xml:space="preserve"> </w:t>
      </w:r>
      <w:r>
        <w:rPr>
          <w:w w:val="105"/>
          <w:sz w:val="16"/>
        </w:rPr>
        <w:t>dyskusyjnej.</w:t>
      </w:r>
    </w:p>
    <w:p>
      <w:pPr>
        <w:pStyle w:val="12"/>
        <w:numPr>
          <w:ilvl w:val="0"/>
          <w:numId w:val="7"/>
        </w:numPr>
        <w:tabs>
          <w:tab w:val="left" w:pos="216"/>
        </w:tabs>
        <w:spacing w:before="34" w:after="0" w:line="273" w:lineRule="auto"/>
        <w:ind w:left="206" w:right="1297" w:hanging="93"/>
        <w:jc w:val="left"/>
        <w:rPr>
          <w:sz w:val="16"/>
        </w:rPr>
      </w:pPr>
      <w:r>
        <w:rPr>
          <w:w w:val="105"/>
          <w:sz w:val="16"/>
        </w:rPr>
        <w:t>Prześladowanie</w:t>
      </w:r>
      <w:r>
        <w:rPr>
          <w:spacing w:val="-11"/>
          <w:w w:val="105"/>
          <w:sz w:val="16"/>
        </w:rPr>
        <w:t xml:space="preserve"> </w:t>
      </w:r>
      <w:r>
        <w:rPr>
          <w:w w:val="105"/>
          <w:sz w:val="16"/>
        </w:rPr>
        <w:t>(ang.</w:t>
      </w:r>
      <w:r>
        <w:rPr>
          <w:spacing w:val="-10"/>
          <w:w w:val="105"/>
          <w:sz w:val="16"/>
        </w:rPr>
        <w:t xml:space="preserve"> </w:t>
      </w:r>
      <w:r>
        <w:rPr>
          <w:w w:val="105"/>
          <w:sz w:val="16"/>
        </w:rPr>
        <w:t>harassment)</w:t>
      </w:r>
      <w:r>
        <w:rPr>
          <w:spacing w:val="-10"/>
          <w:w w:val="105"/>
          <w:sz w:val="16"/>
        </w:rPr>
        <w:t xml:space="preserve"> </w:t>
      </w:r>
      <w:r>
        <w:rPr>
          <w:w w:val="105"/>
          <w:sz w:val="16"/>
        </w:rPr>
        <w:t>–</w:t>
      </w:r>
      <w:r>
        <w:rPr>
          <w:spacing w:val="-11"/>
          <w:w w:val="105"/>
          <w:sz w:val="16"/>
        </w:rPr>
        <w:t xml:space="preserve"> </w:t>
      </w:r>
      <w:r>
        <w:rPr>
          <w:w w:val="105"/>
          <w:sz w:val="16"/>
        </w:rPr>
        <w:t>regularne</w:t>
      </w:r>
      <w:r>
        <w:rPr>
          <w:spacing w:val="-10"/>
          <w:w w:val="105"/>
          <w:sz w:val="16"/>
        </w:rPr>
        <w:t xml:space="preserve"> </w:t>
      </w:r>
      <w:r>
        <w:rPr>
          <w:w w:val="105"/>
          <w:sz w:val="16"/>
        </w:rPr>
        <w:t>przesyłanie</w:t>
      </w:r>
      <w:r>
        <w:rPr>
          <w:spacing w:val="-10"/>
          <w:w w:val="105"/>
          <w:sz w:val="16"/>
        </w:rPr>
        <w:t xml:space="preserve"> </w:t>
      </w:r>
      <w:r>
        <w:rPr>
          <w:w w:val="105"/>
          <w:sz w:val="16"/>
        </w:rPr>
        <w:t>nieprzyjemnych</w:t>
      </w:r>
      <w:r>
        <w:rPr>
          <w:spacing w:val="-10"/>
          <w:w w:val="105"/>
          <w:sz w:val="16"/>
        </w:rPr>
        <w:t xml:space="preserve"> </w:t>
      </w:r>
      <w:r>
        <w:rPr>
          <w:w w:val="105"/>
          <w:sz w:val="16"/>
        </w:rPr>
        <w:t>wiadomości</w:t>
      </w:r>
      <w:r>
        <w:rPr>
          <w:spacing w:val="-11"/>
          <w:w w:val="105"/>
          <w:sz w:val="16"/>
        </w:rPr>
        <w:t xml:space="preserve"> </w:t>
      </w:r>
      <w:r>
        <w:rPr>
          <w:w w:val="105"/>
          <w:sz w:val="16"/>
        </w:rPr>
        <w:t>do</w:t>
      </w:r>
      <w:r>
        <w:rPr>
          <w:spacing w:val="-10"/>
          <w:w w:val="105"/>
          <w:sz w:val="16"/>
        </w:rPr>
        <w:t xml:space="preserve"> </w:t>
      </w:r>
      <w:r>
        <w:rPr>
          <w:w w:val="105"/>
          <w:sz w:val="16"/>
        </w:rPr>
        <w:t>ofiary</w:t>
      </w:r>
      <w:r>
        <w:rPr>
          <w:spacing w:val="-10"/>
          <w:w w:val="105"/>
          <w:sz w:val="16"/>
        </w:rPr>
        <w:t xml:space="preserve"> </w:t>
      </w:r>
      <w:r>
        <w:rPr>
          <w:w w:val="105"/>
          <w:sz w:val="16"/>
        </w:rPr>
        <w:t>za</w:t>
      </w:r>
      <w:r>
        <w:rPr>
          <w:spacing w:val="-10"/>
          <w:w w:val="105"/>
          <w:sz w:val="16"/>
        </w:rPr>
        <w:t xml:space="preserve"> </w:t>
      </w:r>
      <w:r>
        <w:rPr>
          <w:w w:val="105"/>
          <w:sz w:val="16"/>
        </w:rPr>
        <w:t>pomoc elektronicznych kanałów</w:t>
      </w:r>
      <w:r>
        <w:rPr>
          <w:spacing w:val="-4"/>
          <w:w w:val="105"/>
          <w:sz w:val="16"/>
        </w:rPr>
        <w:t xml:space="preserve"> </w:t>
      </w:r>
      <w:r>
        <w:rPr>
          <w:w w:val="105"/>
          <w:sz w:val="16"/>
        </w:rPr>
        <w:t>komunikacji.</w:t>
      </w:r>
    </w:p>
    <w:p>
      <w:pPr>
        <w:pStyle w:val="12"/>
        <w:numPr>
          <w:ilvl w:val="0"/>
          <w:numId w:val="7"/>
        </w:numPr>
        <w:tabs>
          <w:tab w:val="left" w:pos="216"/>
        </w:tabs>
        <w:spacing w:before="8" w:after="0" w:line="240" w:lineRule="auto"/>
        <w:ind w:left="215" w:right="0" w:hanging="103"/>
        <w:jc w:val="left"/>
        <w:rPr>
          <w:sz w:val="16"/>
        </w:rPr>
      </w:pPr>
      <w:r>
        <w:rPr>
          <w:w w:val="105"/>
          <w:sz w:val="16"/>
        </w:rPr>
        <w:t>Kradzież tożsamości (ang. impersonation) – podszywanie się pod</w:t>
      </w:r>
      <w:r>
        <w:rPr>
          <w:spacing w:val="-17"/>
          <w:w w:val="105"/>
          <w:sz w:val="16"/>
        </w:rPr>
        <w:t xml:space="preserve"> </w:t>
      </w:r>
      <w:r>
        <w:rPr>
          <w:w w:val="105"/>
          <w:sz w:val="16"/>
        </w:rPr>
        <w:t>ofiarę.</w:t>
      </w:r>
    </w:p>
    <w:p>
      <w:pPr>
        <w:pStyle w:val="12"/>
        <w:numPr>
          <w:ilvl w:val="0"/>
          <w:numId w:val="7"/>
        </w:numPr>
        <w:tabs>
          <w:tab w:val="left" w:pos="216"/>
        </w:tabs>
        <w:spacing w:before="34" w:after="0" w:line="240" w:lineRule="auto"/>
        <w:ind w:left="215" w:right="0" w:hanging="103"/>
        <w:jc w:val="left"/>
        <w:rPr>
          <w:sz w:val="16"/>
        </w:rPr>
      </w:pPr>
      <w:r>
        <w:rPr>
          <w:w w:val="105"/>
          <w:sz w:val="16"/>
        </w:rPr>
        <w:t>Upublicznianie tajemnic (ang. outing) – udostępnianie prywatnych materiałów ofiary (np.</w:t>
      </w:r>
      <w:r>
        <w:rPr>
          <w:spacing w:val="-32"/>
          <w:w w:val="105"/>
          <w:sz w:val="16"/>
        </w:rPr>
        <w:t xml:space="preserve"> </w:t>
      </w:r>
      <w:r>
        <w:rPr>
          <w:w w:val="105"/>
          <w:sz w:val="16"/>
        </w:rPr>
        <w:t>zdjęcia).</w:t>
      </w:r>
    </w:p>
    <w:p>
      <w:pPr>
        <w:pStyle w:val="12"/>
        <w:numPr>
          <w:ilvl w:val="0"/>
          <w:numId w:val="7"/>
        </w:numPr>
        <w:tabs>
          <w:tab w:val="left" w:pos="216"/>
        </w:tabs>
        <w:spacing w:before="35" w:after="0" w:line="240" w:lineRule="auto"/>
        <w:ind w:left="215" w:right="0" w:hanging="103"/>
        <w:jc w:val="left"/>
        <w:rPr>
          <w:sz w:val="16"/>
        </w:rPr>
      </w:pPr>
      <w:r>
        <w:rPr>
          <w:w w:val="105"/>
          <w:sz w:val="16"/>
        </w:rPr>
        <w:t>Śledzenie (ang. cyberstalking) – inwigilacja ofiary i nękanie jej niechcianymi</w:t>
      </w:r>
      <w:r>
        <w:rPr>
          <w:spacing w:val="-28"/>
          <w:w w:val="105"/>
          <w:sz w:val="16"/>
        </w:rPr>
        <w:t xml:space="preserve"> </w:t>
      </w:r>
      <w:r>
        <w:rPr>
          <w:w w:val="105"/>
          <w:sz w:val="16"/>
        </w:rPr>
        <w:t>komunikatami.</w:t>
      </w:r>
    </w:p>
    <w:p>
      <w:pPr>
        <w:pStyle w:val="12"/>
        <w:numPr>
          <w:ilvl w:val="0"/>
          <w:numId w:val="7"/>
        </w:numPr>
        <w:tabs>
          <w:tab w:val="left" w:pos="308"/>
        </w:tabs>
        <w:spacing w:before="34" w:after="0" w:line="285" w:lineRule="auto"/>
        <w:ind w:left="113" w:right="101" w:firstLine="0"/>
        <w:jc w:val="left"/>
        <w:rPr>
          <w:sz w:val="16"/>
        </w:rPr>
      </w:pPr>
      <w:r>
        <w:rPr>
          <w:w w:val="105"/>
          <w:sz w:val="16"/>
        </w:rPr>
        <w:t>Happy slapping – prowokowanie lub atakowanie innej osoby i dokumentowanie wydarzenia w postaci zdjęć lub filmów oraz</w:t>
      </w:r>
      <w:r>
        <w:rPr>
          <w:spacing w:val="-2"/>
          <w:w w:val="105"/>
          <w:sz w:val="16"/>
        </w:rPr>
        <w:t xml:space="preserve"> </w:t>
      </w:r>
      <w:r>
        <w:rPr>
          <w:w w:val="105"/>
          <w:sz w:val="16"/>
        </w:rPr>
        <w:t>upublicznienie</w:t>
      </w:r>
    </w:p>
    <w:p>
      <w:pPr>
        <w:pStyle w:val="7"/>
        <w:spacing w:line="183" w:lineRule="exact"/>
        <w:ind w:left="206"/>
      </w:pPr>
      <w:r>
        <w:rPr>
          <w:w w:val="105"/>
        </w:rPr>
        <w:t>nagrań lub zdjęć w Internecie.</w:t>
      </w:r>
    </w:p>
    <w:p>
      <w:pPr>
        <w:pStyle w:val="12"/>
        <w:numPr>
          <w:ilvl w:val="0"/>
          <w:numId w:val="7"/>
        </w:numPr>
        <w:tabs>
          <w:tab w:val="left" w:pos="216"/>
        </w:tabs>
        <w:spacing w:before="34" w:after="0" w:line="240" w:lineRule="auto"/>
        <w:ind w:left="215" w:right="0" w:hanging="103"/>
        <w:jc w:val="left"/>
        <w:rPr>
          <w:sz w:val="16"/>
        </w:rPr>
      </w:pPr>
      <w:r>
        <w:rPr>
          <w:w w:val="105"/>
          <w:sz w:val="16"/>
        </w:rPr>
        <w:t>Poniżenie</w:t>
      </w:r>
      <w:r>
        <w:rPr>
          <w:spacing w:val="-6"/>
          <w:w w:val="105"/>
          <w:sz w:val="16"/>
        </w:rPr>
        <w:t xml:space="preserve"> </w:t>
      </w:r>
      <w:r>
        <w:rPr>
          <w:w w:val="105"/>
          <w:sz w:val="16"/>
        </w:rPr>
        <w:t>(ang.</w:t>
      </w:r>
      <w:r>
        <w:rPr>
          <w:spacing w:val="-6"/>
          <w:w w:val="105"/>
          <w:sz w:val="16"/>
        </w:rPr>
        <w:t xml:space="preserve"> </w:t>
      </w:r>
      <w:r>
        <w:rPr>
          <w:w w:val="105"/>
          <w:sz w:val="16"/>
        </w:rPr>
        <w:t>denigration)</w:t>
      </w:r>
      <w:r>
        <w:rPr>
          <w:spacing w:val="-6"/>
          <w:w w:val="105"/>
          <w:sz w:val="16"/>
        </w:rPr>
        <w:t xml:space="preserve"> </w:t>
      </w:r>
      <w:r>
        <w:rPr>
          <w:w w:val="105"/>
          <w:sz w:val="16"/>
        </w:rPr>
        <w:t>–</w:t>
      </w:r>
      <w:r>
        <w:rPr>
          <w:spacing w:val="-6"/>
          <w:w w:val="105"/>
          <w:sz w:val="16"/>
        </w:rPr>
        <w:t xml:space="preserve"> </w:t>
      </w:r>
      <w:r>
        <w:rPr>
          <w:w w:val="105"/>
          <w:sz w:val="16"/>
        </w:rPr>
        <w:t>upublicznienie</w:t>
      </w:r>
      <w:r>
        <w:rPr>
          <w:spacing w:val="-6"/>
          <w:w w:val="105"/>
          <w:sz w:val="16"/>
        </w:rPr>
        <w:t xml:space="preserve"> </w:t>
      </w:r>
      <w:r>
        <w:rPr>
          <w:w w:val="105"/>
          <w:sz w:val="16"/>
        </w:rPr>
        <w:t>poniżających,</w:t>
      </w:r>
      <w:r>
        <w:rPr>
          <w:spacing w:val="-6"/>
          <w:w w:val="105"/>
          <w:sz w:val="16"/>
        </w:rPr>
        <w:t xml:space="preserve"> </w:t>
      </w:r>
      <w:r>
        <w:rPr>
          <w:w w:val="105"/>
          <w:sz w:val="16"/>
        </w:rPr>
        <w:t>nieprawdziwych</w:t>
      </w:r>
      <w:r>
        <w:rPr>
          <w:spacing w:val="-7"/>
          <w:w w:val="105"/>
          <w:sz w:val="16"/>
        </w:rPr>
        <w:t xml:space="preserve"> </w:t>
      </w:r>
      <w:r>
        <w:rPr>
          <w:w w:val="105"/>
          <w:sz w:val="16"/>
        </w:rPr>
        <w:t>informacji</w:t>
      </w:r>
      <w:r>
        <w:rPr>
          <w:spacing w:val="-6"/>
          <w:w w:val="105"/>
          <w:sz w:val="16"/>
        </w:rPr>
        <w:t xml:space="preserve"> </w:t>
      </w:r>
      <w:r>
        <w:rPr>
          <w:w w:val="105"/>
          <w:sz w:val="16"/>
        </w:rPr>
        <w:t>lub</w:t>
      </w:r>
      <w:r>
        <w:rPr>
          <w:spacing w:val="-6"/>
          <w:w w:val="105"/>
          <w:sz w:val="16"/>
        </w:rPr>
        <w:t xml:space="preserve"> </w:t>
      </w:r>
      <w:r>
        <w:rPr>
          <w:w w:val="105"/>
          <w:sz w:val="16"/>
        </w:rPr>
        <w:t>materiałów</w:t>
      </w:r>
      <w:r>
        <w:rPr>
          <w:spacing w:val="-6"/>
          <w:w w:val="105"/>
          <w:sz w:val="16"/>
        </w:rPr>
        <w:t xml:space="preserve"> </w:t>
      </w:r>
      <w:r>
        <w:rPr>
          <w:w w:val="105"/>
          <w:sz w:val="16"/>
        </w:rPr>
        <w:t>na</w:t>
      </w:r>
      <w:r>
        <w:rPr>
          <w:spacing w:val="-6"/>
          <w:w w:val="105"/>
          <w:sz w:val="16"/>
        </w:rPr>
        <w:t xml:space="preserve"> </w:t>
      </w:r>
      <w:r>
        <w:rPr>
          <w:w w:val="105"/>
          <w:sz w:val="16"/>
        </w:rPr>
        <w:t>temat</w:t>
      </w:r>
      <w:r>
        <w:rPr>
          <w:spacing w:val="-6"/>
          <w:w w:val="105"/>
          <w:sz w:val="16"/>
        </w:rPr>
        <w:t xml:space="preserve"> </w:t>
      </w:r>
      <w:r>
        <w:rPr>
          <w:spacing w:val="-3"/>
          <w:w w:val="105"/>
          <w:sz w:val="16"/>
        </w:rPr>
        <w:t>ofiary.</w:t>
      </w:r>
    </w:p>
    <w:p>
      <w:pPr>
        <w:pStyle w:val="12"/>
        <w:numPr>
          <w:ilvl w:val="0"/>
          <w:numId w:val="7"/>
        </w:numPr>
        <w:tabs>
          <w:tab w:val="left" w:pos="216"/>
        </w:tabs>
        <w:spacing w:before="25" w:after="0" w:line="240" w:lineRule="auto"/>
        <w:ind w:left="215" w:right="0" w:hanging="103"/>
        <w:jc w:val="left"/>
        <w:rPr>
          <w:sz w:val="16"/>
        </w:rPr>
      </w:pPr>
      <w:r>
        <w:rPr>
          <w:w w:val="105"/>
          <w:sz w:val="16"/>
        </w:rPr>
        <w:t>Wykluczenie</w:t>
      </w:r>
      <w:r>
        <w:rPr>
          <w:spacing w:val="-6"/>
          <w:w w:val="105"/>
          <w:sz w:val="16"/>
        </w:rPr>
        <w:t xml:space="preserve"> </w:t>
      </w:r>
      <w:r>
        <w:rPr>
          <w:w w:val="105"/>
          <w:sz w:val="16"/>
        </w:rPr>
        <w:t>(ang.</w:t>
      </w:r>
      <w:r>
        <w:rPr>
          <w:spacing w:val="-5"/>
          <w:w w:val="105"/>
          <w:sz w:val="16"/>
        </w:rPr>
        <w:t xml:space="preserve"> </w:t>
      </w:r>
      <w:r>
        <w:rPr>
          <w:w w:val="105"/>
          <w:sz w:val="16"/>
        </w:rPr>
        <w:t>exclusion)</w:t>
      </w:r>
      <w:r>
        <w:rPr>
          <w:spacing w:val="-5"/>
          <w:w w:val="105"/>
          <w:sz w:val="16"/>
        </w:rPr>
        <w:t xml:space="preserve"> </w:t>
      </w:r>
      <w:r>
        <w:rPr>
          <w:w w:val="105"/>
          <w:sz w:val="16"/>
        </w:rPr>
        <w:t>–</w:t>
      </w:r>
      <w:r>
        <w:rPr>
          <w:spacing w:val="-5"/>
          <w:w w:val="105"/>
          <w:sz w:val="16"/>
        </w:rPr>
        <w:t xml:space="preserve"> </w:t>
      </w:r>
      <w:r>
        <w:rPr>
          <w:w w:val="105"/>
          <w:sz w:val="16"/>
        </w:rPr>
        <w:t>celowe</w:t>
      </w:r>
      <w:r>
        <w:rPr>
          <w:spacing w:val="-5"/>
          <w:w w:val="105"/>
          <w:sz w:val="16"/>
        </w:rPr>
        <w:t xml:space="preserve"> </w:t>
      </w:r>
      <w:r>
        <w:rPr>
          <w:w w:val="105"/>
          <w:sz w:val="16"/>
        </w:rPr>
        <w:t>usunięcie</w:t>
      </w:r>
      <w:r>
        <w:rPr>
          <w:spacing w:val="-5"/>
          <w:w w:val="105"/>
          <w:sz w:val="16"/>
        </w:rPr>
        <w:t xml:space="preserve"> </w:t>
      </w:r>
      <w:r>
        <w:rPr>
          <w:w w:val="105"/>
          <w:sz w:val="16"/>
        </w:rPr>
        <w:t>z</w:t>
      </w:r>
      <w:r>
        <w:rPr>
          <w:spacing w:val="-5"/>
          <w:w w:val="105"/>
          <w:sz w:val="16"/>
        </w:rPr>
        <w:t xml:space="preserve"> </w:t>
      </w:r>
      <w:r>
        <w:rPr>
          <w:w w:val="105"/>
          <w:sz w:val="16"/>
        </w:rPr>
        <w:t>listy</w:t>
      </w:r>
      <w:r>
        <w:rPr>
          <w:spacing w:val="-5"/>
          <w:w w:val="105"/>
          <w:sz w:val="16"/>
        </w:rPr>
        <w:t xml:space="preserve"> </w:t>
      </w:r>
      <w:r>
        <w:rPr>
          <w:w w:val="105"/>
          <w:sz w:val="16"/>
        </w:rPr>
        <w:t>kontaktów</w:t>
      </w:r>
      <w:r>
        <w:rPr>
          <w:spacing w:val="-5"/>
          <w:w w:val="105"/>
          <w:sz w:val="16"/>
        </w:rPr>
        <w:t xml:space="preserve"> </w:t>
      </w:r>
      <w:r>
        <w:rPr>
          <w:w w:val="105"/>
          <w:sz w:val="16"/>
        </w:rPr>
        <w:t>internetowych</w:t>
      </w:r>
      <w:r>
        <w:rPr>
          <w:spacing w:val="-5"/>
          <w:w w:val="105"/>
          <w:sz w:val="16"/>
        </w:rPr>
        <w:t xml:space="preserve"> </w:t>
      </w:r>
      <w:r>
        <w:rPr>
          <w:w w:val="105"/>
          <w:sz w:val="16"/>
        </w:rPr>
        <w:t>lub</w:t>
      </w:r>
      <w:r>
        <w:rPr>
          <w:spacing w:val="-5"/>
          <w:w w:val="105"/>
          <w:sz w:val="16"/>
        </w:rPr>
        <w:t xml:space="preserve"> </w:t>
      </w:r>
      <w:r>
        <w:rPr>
          <w:w w:val="105"/>
          <w:sz w:val="16"/>
        </w:rPr>
        <w:t>niedopuszczenie</w:t>
      </w:r>
      <w:r>
        <w:rPr>
          <w:spacing w:val="-5"/>
          <w:w w:val="105"/>
          <w:sz w:val="16"/>
        </w:rPr>
        <w:t xml:space="preserve"> </w:t>
      </w:r>
      <w:r>
        <w:rPr>
          <w:w w:val="105"/>
          <w:sz w:val="16"/>
        </w:rPr>
        <w:t>do</w:t>
      </w:r>
      <w:r>
        <w:rPr>
          <w:spacing w:val="-5"/>
          <w:w w:val="105"/>
          <w:sz w:val="16"/>
        </w:rPr>
        <w:t xml:space="preserve"> </w:t>
      </w:r>
      <w:r>
        <w:rPr>
          <w:w w:val="105"/>
          <w:sz w:val="16"/>
        </w:rPr>
        <w:t>niej</w:t>
      </w:r>
      <w:r>
        <w:rPr>
          <w:spacing w:val="-5"/>
          <w:w w:val="105"/>
          <w:sz w:val="16"/>
        </w:rPr>
        <w:t xml:space="preserve"> </w:t>
      </w:r>
      <w:r>
        <w:rPr>
          <w:spacing w:val="-3"/>
          <w:w w:val="105"/>
          <w:sz w:val="16"/>
        </w:rPr>
        <w:t>ofiary.</w:t>
      </w:r>
    </w:p>
    <w:p>
      <w:pPr>
        <w:pStyle w:val="12"/>
        <w:numPr>
          <w:ilvl w:val="0"/>
          <w:numId w:val="7"/>
        </w:numPr>
        <w:tabs>
          <w:tab w:val="left" w:pos="207"/>
        </w:tabs>
        <w:spacing w:before="35" w:after="0" w:line="240" w:lineRule="auto"/>
        <w:ind w:left="206" w:right="0" w:hanging="94"/>
        <w:jc w:val="left"/>
        <w:rPr>
          <w:sz w:val="16"/>
        </w:rPr>
      </w:pPr>
      <w:r>
        <w:rPr>
          <w:w w:val="105"/>
          <w:sz w:val="16"/>
        </w:rPr>
        <w:t>Agresja</w:t>
      </w:r>
      <w:r>
        <w:rPr>
          <w:spacing w:val="-5"/>
          <w:w w:val="105"/>
          <w:sz w:val="16"/>
        </w:rPr>
        <w:t xml:space="preserve"> </w:t>
      </w:r>
      <w:r>
        <w:rPr>
          <w:w w:val="105"/>
          <w:sz w:val="16"/>
        </w:rPr>
        <w:t>techniczna</w:t>
      </w:r>
      <w:r>
        <w:rPr>
          <w:spacing w:val="-5"/>
          <w:w w:val="105"/>
          <w:sz w:val="16"/>
        </w:rPr>
        <w:t xml:space="preserve"> </w:t>
      </w:r>
      <w:r>
        <w:rPr>
          <w:w w:val="105"/>
          <w:sz w:val="16"/>
        </w:rPr>
        <w:t>–</w:t>
      </w:r>
      <w:r>
        <w:rPr>
          <w:spacing w:val="-5"/>
          <w:w w:val="105"/>
          <w:sz w:val="16"/>
        </w:rPr>
        <w:t xml:space="preserve"> </w:t>
      </w:r>
      <w:r>
        <w:rPr>
          <w:w w:val="105"/>
          <w:sz w:val="16"/>
        </w:rPr>
        <w:t>działania</w:t>
      </w:r>
      <w:r>
        <w:rPr>
          <w:spacing w:val="-5"/>
          <w:w w:val="105"/>
          <w:sz w:val="16"/>
        </w:rPr>
        <w:t xml:space="preserve"> </w:t>
      </w:r>
      <w:r>
        <w:rPr>
          <w:w w:val="105"/>
          <w:sz w:val="16"/>
        </w:rPr>
        <w:t>przeciwko</w:t>
      </w:r>
      <w:r>
        <w:rPr>
          <w:spacing w:val="-5"/>
          <w:w w:val="105"/>
          <w:sz w:val="16"/>
        </w:rPr>
        <w:t xml:space="preserve"> </w:t>
      </w:r>
      <w:r>
        <w:rPr>
          <w:w w:val="105"/>
          <w:sz w:val="16"/>
        </w:rPr>
        <w:t>sprzętowi</w:t>
      </w:r>
      <w:r>
        <w:rPr>
          <w:spacing w:val="-4"/>
          <w:w w:val="105"/>
          <w:sz w:val="16"/>
        </w:rPr>
        <w:t xml:space="preserve"> </w:t>
      </w:r>
      <w:r>
        <w:rPr>
          <w:w w:val="105"/>
          <w:sz w:val="16"/>
        </w:rPr>
        <w:t>komputerowemu</w:t>
      </w:r>
      <w:r>
        <w:rPr>
          <w:spacing w:val="-5"/>
          <w:w w:val="105"/>
          <w:sz w:val="16"/>
        </w:rPr>
        <w:t xml:space="preserve"> </w:t>
      </w:r>
      <w:r>
        <w:rPr>
          <w:w w:val="105"/>
          <w:sz w:val="16"/>
        </w:rPr>
        <w:t>ofiary</w:t>
      </w:r>
      <w:r>
        <w:rPr>
          <w:spacing w:val="-5"/>
          <w:w w:val="105"/>
          <w:sz w:val="16"/>
        </w:rPr>
        <w:t xml:space="preserve"> </w:t>
      </w:r>
      <w:r>
        <w:rPr>
          <w:w w:val="105"/>
          <w:sz w:val="16"/>
        </w:rPr>
        <w:t>bardziej</w:t>
      </w:r>
      <w:r>
        <w:rPr>
          <w:spacing w:val="-5"/>
          <w:w w:val="105"/>
          <w:sz w:val="16"/>
        </w:rPr>
        <w:t xml:space="preserve"> </w:t>
      </w:r>
      <w:r>
        <w:rPr>
          <w:w w:val="105"/>
          <w:sz w:val="16"/>
        </w:rPr>
        <w:t>niż</w:t>
      </w:r>
      <w:r>
        <w:rPr>
          <w:spacing w:val="-5"/>
          <w:w w:val="105"/>
          <w:sz w:val="16"/>
        </w:rPr>
        <w:t xml:space="preserve"> </w:t>
      </w:r>
      <w:r>
        <w:rPr>
          <w:w w:val="105"/>
          <w:sz w:val="16"/>
        </w:rPr>
        <w:t>przeciwko</w:t>
      </w:r>
      <w:r>
        <w:rPr>
          <w:spacing w:val="-4"/>
          <w:w w:val="105"/>
          <w:sz w:val="16"/>
        </w:rPr>
        <w:t xml:space="preserve"> </w:t>
      </w:r>
      <w:r>
        <w:rPr>
          <w:w w:val="105"/>
          <w:sz w:val="16"/>
        </w:rPr>
        <w:t>samej</w:t>
      </w:r>
      <w:r>
        <w:rPr>
          <w:spacing w:val="-5"/>
          <w:w w:val="105"/>
          <w:sz w:val="16"/>
        </w:rPr>
        <w:t xml:space="preserve"> </w:t>
      </w:r>
      <w:r>
        <w:rPr>
          <w:w w:val="105"/>
          <w:sz w:val="16"/>
        </w:rPr>
        <w:t>ofierze.</w:t>
      </w:r>
    </w:p>
    <w:p>
      <w:pPr>
        <w:spacing w:after="0" w:line="240" w:lineRule="auto"/>
        <w:jc w:val="left"/>
        <w:rPr>
          <w:sz w:val="16"/>
        </w:rPr>
        <w:sectPr>
          <w:pgSz w:w="11970" w:h="16840"/>
          <w:pgMar w:top="1100" w:right="1260" w:bottom="280" w:left="1240" w:header="720" w:footer="720" w:gutter="0"/>
          <w:pgNumType w:fmt="decimal"/>
          <w:cols w:space="720" w:num="1"/>
        </w:sectPr>
      </w:pPr>
    </w:p>
    <w:p>
      <w:pPr>
        <w:pStyle w:val="3"/>
        <w:spacing w:before="83" w:line="276" w:lineRule="auto"/>
      </w:pPr>
      <w:r>
        <w:rPr>
          <w:color w:val="3F48CC"/>
        </w:rPr>
        <w:t>Czy zna Pan/i kogoś w swoim otoczeniu, kto jest osobą doświadczającą przemocy w swoim domu?</w:t>
      </w:r>
    </w:p>
    <w:p>
      <w:pPr>
        <w:pStyle w:val="7"/>
        <w:spacing w:before="5"/>
        <w:rPr>
          <w:sz w:val="20"/>
        </w:rPr>
      </w:pPr>
      <w:r>
        <w:drawing>
          <wp:anchor distT="0" distB="0" distL="0" distR="0" simplePos="0" relativeHeight="251661312" behindDoc="1" locked="0" layoutInCell="1" allowOverlap="1">
            <wp:simplePos x="0" y="0"/>
            <wp:positionH relativeFrom="page">
              <wp:posOffset>2607310</wp:posOffset>
            </wp:positionH>
            <wp:positionV relativeFrom="paragraph">
              <wp:posOffset>17780</wp:posOffset>
            </wp:positionV>
            <wp:extent cx="5844540" cy="2544445"/>
            <wp:effectExtent l="0" t="0" r="0" b="0"/>
            <wp:wrapNone/>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png"/>
                    <pic:cNvPicPr>
                      <a:picLocks noChangeAspect="1"/>
                    </pic:cNvPicPr>
                  </pic:nvPicPr>
                  <pic:blipFill>
                    <a:blip r:embed="rId30" cstate="print"/>
                    <a:stretch>
                      <a:fillRect/>
                    </a:stretch>
                  </pic:blipFill>
                  <pic:spPr>
                    <a:xfrm>
                      <a:off x="0" y="0"/>
                      <a:ext cx="5844763" cy="2544318"/>
                    </a:xfrm>
                    <a:prstGeom prst="rect">
                      <a:avLst/>
                    </a:prstGeom>
                  </pic:spPr>
                </pic:pic>
              </a:graphicData>
            </a:graphic>
          </wp:anchor>
        </w:drawing>
      </w:r>
    </w:p>
    <w:p>
      <w:pPr>
        <w:spacing w:before="101"/>
        <w:ind w:left="113" w:right="0" w:firstLine="0"/>
        <w:jc w:val="left"/>
        <w:rPr>
          <w:sz w:val="16"/>
        </w:rPr>
      </w:pPr>
      <w:r>
        <w:pict>
          <v:rect id="_x0000_s1244" o:spid="_x0000_s1244" o:spt="1" style="position:absolute;left:0pt;margin-left:67.6pt;margin-top:19.15pt;height:2.35pt;width:97.3pt;mso-position-horizontal-relative:page;mso-wrap-distance-bottom:0pt;mso-wrap-distance-top:0pt;z-index:-25152716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21,15%</w:t>
      </w:r>
      <w:r>
        <w:rPr>
          <w:b/>
          <w:spacing w:val="-20"/>
          <w:w w:val="105"/>
          <w:sz w:val="16"/>
        </w:rPr>
        <w:t xml:space="preserve"> </w:t>
      </w:r>
      <w:r>
        <w:rPr>
          <w:w w:val="105"/>
          <w:sz w:val="16"/>
        </w:rPr>
        <w:t>(22)</w:t>
      </w:r>
    </w:p>
    <w:p>
      <w:pPr>
        <w:spacing w:before="124" w:after="100"/>
        <w:ind w:left="113" w:right="0" w:firstLine="0"/>
        <w:jc w:val="left"/>
        <w:rPr>
          <w:sz w:val="16"/>
        </w:rPr>
      </w:pPr>
      <w:r>
        <w:rPr>
          <w:w w:val="105"/>
          <w:sz w:val="16"/>
        </w:rPr>
        <w:t xml:space="preserve">nie: </w:t>
      </w:r>
      <w:r>
        <w:rPr>
          <w:b/>
          <w:w w:val="105"/>
          <w:sz w:val="16"/>
        </w:rPr>
        <w:t>38,46%</w:t>
      </w:r>
      <w:r>
        <w:rPr>
          <w:b/>
          <w:spacing w:val="-19"/>
          <w:w w:val="105"/>
          <w:sz w:val="16"/>
        </w:rPr>
        <w:t xml:space="preserve"> </w:t>
      </w:r>
      <w:r>
        <w:rPr>
          <w:w w:val="105"/>
          <w:sz w:val="16"/>
        </w:rPr>
        <w:t>(40)</w:t>
      </w:r>
    </w:p>
    <w:p>
      <w:pPr>
        <w:pStyle w:val="7"/>
        <w:spacing w:line="47" w:lineRule="exact"/>
        <w:ind w:left="112"/>
        <w:rPr>
          <w:sz w:val="4"/>
        </w:rPr>
      </w:pPr>
      <w:r>
        <w:rPr>
          <w:position w:val="0"/>
          <w:sz w:val="4"/>
        </w:rPr>
        <w:pict>
          <v:group id="_x0000_s1245" o:spid="_x0000_s1245" o:spt="203" style="height:2.4pt;width:175.65pt;" coordsize="3513,48">
            <o:lock v:ext="edit"/>
            <v:rect id="_x0000_s1246" o:spid="_x0000_s1246" o:spt="1" style="position:absolute;left:0;top:0;height:48;width:351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47" o:spid="_x0000_s1247" o:spt="1" style="position:absolute;left:0pt;margin-left:67.6pt;margin-top:21.8pt;height:2.35pt;width:185.1pt;mso-position-horizontal-relative:page;mso-wrap-distance-bottom:0pt;mso-wrap-distance-top:0pt;z-index:-25152614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40,38% </w:t>
      </w:r>
      <w:r>
        <w:rPr>
          <w:w w:val="105"/>
          <w:sz w:val="16"/>
        </w:rPr>
        <w:t>(42)</w:t>
      </w:r>
    </w:p>
    <w:p>
      <w:pPr>
        <w:pStyle w:val="7"/>
        <w:spacing w:before="1"/>
        <w:rPr>
          <w:sz w:val="18"/>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2"/>
        </w:rPr>
      </w:pPr>
    </w:p>
    <w:p>
      <w:pPr>
        <w:spacing w:before="98" w:line="324" w:lineRule="auto"/>
        <w:ind w:left="303" w:right="291" w:firstLine="0"/>
        <w:jc w:val="both"/>
        <w:rPr>
          <w:sz w:val="18"/>
        </w:rPr>
      </w:pPr>
      <w:r>
        <w:rPr>
          <w:sz w:val="18"/>
        </w:rPr>
        <w:t xml:space="preserve">Kolejne pytanie miało na celu sprawdzenie, czy ankietowani mieszkańcy znają </w:t>
      </w:r>
      <w:r>
        <w:rPr>
          <w:spacing w:val="-3"/>
          <w:sz w:val="18"/>
        </w:rPr>
        <w:t xml:space="preserve">osoby, </w:t>
      </w:r>
      <w:r>
        <w:rPr>
          <w:sz w:val="18"/>
        </w:rPr>
        <w:t xml:space="preserve">które doświadczają przemocy domowej. Respondenci najczęściej wskazywali odpowiedź „nie wiem" - wybrało ją 40,38%. </w:t>
      </w:r>
      <w:r>
        <w:rPr>
          <w:spacing w:val="-3"/>
          <w:sz w:val="18"/>
        </w:rPr>
        <w:t xml:space="preserve">Druga    </w:t>
      </w:r>
      <w:r>
        <w:rPr>
          <w:sz w:val="18"/>
        </w:rPr>
        <w:t>w kolejności odpowiedź „nie" została wskazana przez 38,46% badanych. Najmniej spośród ankietowanych mieszkańców, tj. 21,15% wskazało odpowiedź</w:t>
      </w:r>
      <w:r>
        <w:rPr>
          <w:spacing w:val="8"/>
          <w:sz w:val="18"/>
        </w:rPr>
        <w:t xml:space="preserve"> </w:t>
      </w:r>
      <w:r>
        <w:rPr>
          <w:sz w:val="18"/>
        </w:rPr>
        <w:t>„tak".</w:t>
      </w:r>
    </w:p>
    <w:p>
      <w:pPr>
        <w:spacing w:before="82" w:line="276" w:lineRule="auto"/>
        <w:ind w:left="113" w:right="457" w:firstLine="0"/>
        <w:jc w:val="left"/>
        <w:rPr>
          <w:color w:val="3F48CC"/>
          <w:sz w:val="31"/>
        </w:rPr>
      </w:pPr>
    </w:p>
    <w:p>
      <w:pPr>
        <w:spacing w:before="82" w:line="276" w:lineRule="auto"/>
        <w:ind w:left="113" w:right="457" w:firstLine="0"/>
        <w:jc w:val="left"/>
        <w:rPr>
          <w:sz w:val="31"/>
        </w:rPr>
      </w:pPr>
      <w:r>
        <w:rPr>
          <w:color w:val="3F48CC"/>
          <w:sz w:val="31"/>
        </w:rPr>
        <w:t>Czy zdarzyło się Panu/i doświadczyć jakichkolwiek form przemocy? Jeżeli tak, to kiedy ostatnio?</w:t>
      </w:r>
    </w:p>
    <w:p>
      <w:pPr>
        <w:pStyle w:val="7"/>
        <w:spacing w:before="6"/>
        <w:rPr>
          <w:sz w:val="20"/>
        </w:rPr>
      </w:pPr>
    </w:p>
    <w:p>
      <w:pPr>
        <w:pStyle w:val="7"/>
        <w:spacing w:before="101"/>
        <w:ind w:left="113"/>
      </w:pPr>
      <w:r>
        <w:pict>
          <v:rect id="_x0000_s1248" o:spid="_x0000_s1248" o:spt="1" style="position:absolute;left:0pt;margin-left:67.6pt;margin-top:19.15pt;height:2.35pt;width:323.7pt;mso-position-horizontal-relative:page;mso-wrap-distance-bottom:0pt;mso-wrap-distance-top:0pt;z-index:-2515251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nigdy nie doświadczyłem/am jakichkolwiek formy przemocy: </w:t>
      </w:r>
      <w:r>
        <w:rPr>
          <w:b/>
          <w:w w:val="105"/>
        </w:rPr>
        <w:t xml:space="preserve">70,19% </w:t>
      </w:r>
      <w:r>
        <w:rPr>
          <w:w w:val="105"/>
        </w:rPr>
        <w:t>(73)</w:t>
      </w:r>
    </w:p>
    <w:p>
      <w:pPr>
        <w:pStyle w:val="7"/>
        <w:spacing w:before="124" w:after="100"/>
        <w:ind w:left="113"/>
      </w:pPr>
      <w:r>
        <w:drawing>
          <wp:anchor distT="0" distB="0" distL="0" distR="0" simplePos="0" relativeHeight="251661312" behindDoc="1" locked="0" layoutInCell="1" allowOverlap="1">
            <wp:simplePos x="0" y="0"/>
            <wp:positionH relativeFrom="page">
              <wp:posOffset>2653030</wp:posOffset>
            </wp:positionH>
            <wp:positionV relativeFrom="paragraph">
              <wp:posOffset>-48895</wp:posOffset>
            </wp:positionV>
            <wp:extent cx="5844540" cy="2544445"/>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6.png"/>
                    <pic:cNvPicPr>
                      <a:picLocks noChangeAspect="1"/>
                    </pic:cNvPicPr>
                  </pic:nvPicPr>
                  <pic:blipFill>
                    <a:blip r:embed="rId31" cstate="print"/>
                    <a:stretch>
                      <a:fillRect/>
                    </a:stretch>
                  </pic:blipFill>
                  <pic:spPr>
                    <a:xfrm>
                      <a:off x="0" y="0"/>
                      <a:ext cx="5844735" cy="2544318"/>
                    </a:xfrm>
                    <a:prstGeom prst="rect">
                      <a:avLst/>
                    </a:prstGeom>
                  </pic:spPr>
                </pic:pic>
              </a:graphicData>
            </a:graphic>
          </wp:anchor>
        </w:drawing>
      </w:r>
      <w:r>
        <w:rPr>
          <w:w w:val="105"/>
        </w:rPr>
        <w:t xml:space="preserve">doświadczyłem/am przemocy w okresie ostatnich 30 dni: </w:t>
      </w:r>
      <w:r>
        <w:rPr>
          <w:b/>
          <w:w w:val="105"/>
        </w:rPr>
        <w:t xml:space="preserve">2,88% </w:t>
      </w:r>
      <w:r>
        <w:rPr>
          <w:w w:val="105"/>
        </w:rPr>
        <w:t>(3)</w:t>
      </w:r>
    </w:p>
    <w:p>
      <w:pPr>
        <w:pStyle w:val="7"/>
        <w:spacing w:line="47" w:lineRule="exact"/>
        <w:ind w:left="112"/>
        <w:rPr>
          <w:sz w:val="4"/>
        </w:rPr>
      </w:pPr>
      <w:r>
        <w:rPr>
          <w:position w:val="0"/>
          <w:sz w:val="4"/>
        </w:rPr>
        <w:pict>
          <v:group id="_x0000_s1249" o:spid="_x0000_s1249" o:spt="203" style="height:2.4pt;width:13.8pt;" coordsize="276,48">
            <o:lock v:ext="edit"/>
            <v:rect id="_x0000_s1250" o:spid="_x0000_s1250" o:spt="1" style="position:absolute;left:0;top:0;height:48;width:27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251" o:spid="_x0000_s1251" o:spt="1" style="position:absolute;left:0pt;margin-left:67.6pt;margin-top:21.8pt;height:2.35pt;width:37pt;mso-position-horizontal-relative:page;mso-wrap-distance-bottom:0pt;mso-wrap-distance-top:0pt;z-index:-2515240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doświadczyłem/am przemocy w okresie ostatnich 12 miesięcy: </w:t>
      </w:r>
      <w:r>
        <w:rPr>
          <w:b/>
          <w:w w:val="105"/>
        </w:rPr>
        <w:t xml:space="preserve">7,69% </w:t>
      </w:r>
      <w:r>
        <w:rPr>
          <w:w w:val="105"/>
        </w:rPr>
        <w:t>(8)</w:t>
      </w:r>
    </w:p>
    <w:p>
      <w:pPr>
        <w:pStyle w:val="7"/>
        <w:spacing w:before="124" w:after="100"/>
        <w:ind w:left="113"/>
      </w:pPr>
      <w:r>
        <w:rPr>
          <w:w w:val="105"/>
        </w:rPr>
        <w:t xml:space="preserve">doświadczyłem/am przemocy więcej niż 12 miesięcy temu: </w:t>
      </w:r>
      <w:r>
        <w:rPr>
          <w:b/>
          <w:w w:val="105"/>
        </w:rPr>
        <w:t xml:space="preserve">19,23% </w:t>
      </w:r>
      <w:r>
        <w:rPr>
          <w:w w:val="105"/>
        </w:rPr>
        <w:t>(20)</w:t>
      </w:r>
    </w:p>
    <w:p>
      <w:pPr>
        <w:pStyle w:val="7"/>
        <w:spacing w:line="47" w:lineRule="exact"/>
        <w:ind w:left="112"/>
        <w:rPr>
          <w:sz w:val="4"/>
        </w:rPr>
      </w:pPr>
      <w:r>
        <w:rPr>
          <w:position w:val="0"/>
          <w:sz w:val="4"/>
        </w:rPr>
        <w:pict>
          <v:group id="_x0000_s1252" o:spid="_x0000_s1252" o:spt="203" style="height:2.4pt;width:87.85pt;" coordsize="1757,48">
            <o:lock v:ext="edit"/>
            <v:rect id="_x0000_s1253" o:spid="_x0000_s1253" o:spt="1" style="position:absolute;left:0;top:0;height:48;width:1757;" fillcolor="#B40E87"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spacing w:before="7"/>
        <w:rPr>
          <w:sz w:val="22"/>
        </w:rPr>
      </w:pPr>
    </w:p>
    <w:p>
      <w:pPr>
        <w:pStyle w:val="7"/>
        <w:spacing w:before="7"/>
        <w:rPr>
          <w:sz w:val="22"/>
        </w:rPr>
      </w:pPr>
    </w:p>
    <w:p>
      <w:pPr>
        <w:pStyle w:val="7"/>
        <w:spacing w:before="7"/>
        <w:rPr>
          <w:sz w:val="22"/>
        </w:rPr>
      </w:pPr>
    </w:p>
    <w:p>
      <w:pPr>
        <w:pStyle w:val="7"/>
        <w:spacing w:before="7"/>
        <w:rPr>
          <w:sz w:val="22"/>
        </w:rPr>
      </w:pPr>
    </w:p>
    <w:p>
      <w:pPr>
        <w:pStyle w:val="7"/>
        <w:spacing w:before="7"/>
        <w:rPr>
          <w:sz w:val="22"/>
        </w:rPr>
      </w:pPr>
    </w:p>
    <w:p>
      <w:pPr>
        <w:pStyle w:val="7"/>
        <w:spacing w:before="7"/>
        <w:rPr>
          <w:sz w:val="22"/>
        </w:rPr>
      </w:pPr>
    </w:p>
    <w:p>
      <w:pPr>
        <w:pStyle w:val="7"/>
        <w:spacing w:before="7"/>
        <w:rPr>
          <w:sz w:val="22"/>
        </w:rPr>
      </w:pPr>
    </w:p>
    <w:p>
      <w:pPr>
        <w:pStyle w:val="7"/>
        <w:spacing w:before="7"/>
        <w:rPr>
          <w:sz w:val="22"/>
        </w:rPr>
      </w:pPr>
    </w:p>
    <w:p>
      <w:pPr>
        <w:spacing w:before="98" w:line="319" w:lineRule="auto"/>
        <w:ind w:left="303" w:right="291" w:firstLine="0"/>
        <w:jc w:val="both"/>
        <w:rPr>
          <w:sz w:val="18"/>
        </w:rPr>
      </w:pPr>
      <w:r>
        <w:rPr>
          <w:sz w:val="18"/>
        </w:rPr>
        <w:t xml:space="preserve">Następnie respondentów zapytano, czy zdarzyło im się doświadczyć kiedykolwiek przemocy. Respondenci najczęściej wskazywali odpowiedź „nigdy nie doświadczyłem/am jakichkolwiek formy przemocy" - wybrało </w:t>
      </w:r>
      <w:r>
        <w:rPr>
          <w:spacing w:val="-9"/>
          <w:sz w:val="18"/>
        </w:rPr>
        <w:t xml:space="preserve">ją </w:t>
      </w:r>
      <w:r>
        <w:rPr>
          <w:sz w:val="18"/>
        </w:rPr>
        <w:t xml:space="preserve">badanych osób. Druga w kolejności odpowiedź „doświadczyłem/am przemocy więcej niż 12 miesięcy </w:t>
      </w:r>
      <w:r>
        <w:rPr>
          <w:spacing w:val="-3"/>
          <w:sz w:val="18"/>
        </w:rPr>
        <w:t xml:space="preserve">temu"  </w:t>
      </w:r>
      <w:r>
        <w:rPr>
          <w:sz w:val="18"/>
        </w:rPr>
        <w:t xml:space="preserve">została </w:t>
      </w:r>
      <w:r>
        <w:rPr>
          <w:spacing w:val="35"/>
          <w:sz w:val="18"/>
        </w:rPr>
        <w:t xml:space="preserve"> </w:t>
      </w:r>
      <w:r>
        <w:rPr>
          <w:sz w:val="18"/>
        </w:rPr>
        <w:t xml:space="preserve">wskazana </w:t>
      </w:r>
      <w:r>
        <w:rPr>
          <w:spacing w:val="36"/>
          <w:sz w:val="18"/>
        </w:rPr>
        <w:t xml:space="preserve"> </w:t>
      </w:r>
      <w:r>
        <w:rPr>
          <w:sz w:val="18"/>
        </w:rPr>
        <w:t xml:space="preserve">przez </w:t>
      </w:r>
      <w:r>
        <w:rPr>
          <w:spacing w:val="35"/>
          <w:sz w:val="18"/>
        </w:rPr>
        <w:t xml:space="preserve"> </w:t>
      </w:r>
      <w:r>
        <w:rPr>
          <w:sz w:val="18"/>
        </w:rPr>
        <w:t xml:space="preserve">19,23% </w:t>
      </w:r>
      <w:r>
        <w:rPr>
          <w:spacing w:val="36"/>
          <w:sz w:val="18"/>
        </w:rPr>
        <w:t xml:space="preserve"> </w:t>
      </w:r>
      <w:r>
        <w:rPr>
          <w:sz w:val="18"/>
        </w:rPr>
        <w:t xml:space="preserve">badanych </w:t>
      </w:r>
      <w:r>
        <w:rPr>
          <w:spacing w:val="36"/>
          <w:sz w:val="18"/>
        </w:rPr>
        <w:t xml:space="preserve"> </w:t>
      </w:r>
      <w:r>
        <w:rPr>
          <w:sz w:val="18"/>
        </w:rPr>
        <w:t xml:space="preserve">mieszkańców. </w:t>
      </w:r>
      <w:r>
        <w:rPr>
          <w:spacing w:val="35"/>
          <w:sz w:val="18"/>
        </w:rPr>
        <w:t xml:space="preserve"> </w:t>
      </w:r>
      <w:r>
        <w:rPr>
          <w:sz w:val="18"/>
        </w:rPr>
        <w:t xml:space="preserve">Rzadziej </w:t>
      </w:r>
      <w:r>
        <w:rPr>
          <w:spacing w:val="36"/>
          <w:sz w:val="18"/>
        </w:rPr>
        <w:t xml:space="preserve"> </w:t>
      </w:r>
      <w:r>
        <w:rPr>
          <w:sz w:val="18"/>
        </w:rPr>
        <w:t xml:space="preserve">anektowani </w:t>
      </w:r>
      <w:r>
        <w:rPr>
          <w:spacing w:val="36"/>
          <w:sz w:val="18"/>
        </w:rPr>
        <w:t xml:space="preserve"> </w:t>
      </w:r>
      <w:r>
        <w:rPr>
          <w:sz w:val="18"/>
        </w:rPr>
        <w:t xml:space="preserve">zaznaczali </w:t>
      </w:r>
      <w:r>
        <w:rPr>
          <w:spacing w:val="35"/>
          <w:sz w:val="18"/>
        </w:rPr>
        <w:t xml:space="preserve"> </w:t>
      </w:r>
      <w:r>
        <w:rPr>
          <w:sz w:val="18"/>
        </w:rPr>
        <w:t>odpowiedź</w:t>
      </w:r>
    </w:p>
    <w:p>
      <w:pPr>
        <w:spacing w:before="0"/>
        <w:ind w:left="303" w:right="0" w:firstLine="0"/>
        <w:jc w:val="both"/>
        <w:rPr>
          <w:sz w:val="18"/>
        </w:rPr>
      </w:pPr>
      <w:r>
        <w:rPr>
          <w:sz w:val="18"/>
        </w:rPr>
        <w:t xml:space="preserve">„doświadczyłem/am  </w:t>
      </w:r>
      <w:r>
        <w:rPr>
          <w:spacing w:val="25"/>
          <w:sz w:val="18"/>
        </w:rPr>
        <w:t xml:space="preserve"> </w:t>
      </w:r>
      <w:r>
        <w:rPr>
          <w:sz w:val="18"/>
        </w:rPr>
        <w:t xml:space="preserve">przemocy  </w:t>
      </w:r>
      <w:r>
        <w:rPr>
          <w:spacing w:val="25"/>
          <w:sz w:val="18"/>
        </w:rPr>
        <w:t xml:space="preserve"> </w:t>
      </w:r>
      <w:r>
        <w:rPr>
          <w:sz w:val="18"/>
        </w:rPr>
        <w:t xml:space="preserve">w  </w:t>
      </w:r>
      <w:r>
        <w:rPr>
          <w:spacing w:val="25"/>
          <w:sz w:val="18"/>
        </w:rPr>
        <w:t xml:space="preserve"> </w:t>
      </w:r>
      <w:r>
        <w:rPr>
          <w:sz w:val="18"/>
        </w:rPr>
        <w:t xml:space="preserve">okresie  </w:t>
      </w:r>
      <w:r>
        <w:rPr>
          <w:spacing w:val="26"/>
          <w:sz w:val="18"/>
        </w:rPr>
        <w:t xml:space="preserve"> </w:t>
      </w:r>
      <w:r>
        <w:rPr>
          <w:sz w:val="18"/>
        </w:rPr>
        <w:t xml:space="preserve">ostatnich  </w:t>
      </w:r>
      <w:r>
        <w:rPr>
          <w:spacing w:val="25"/>
          <w:sz w:val="18"/>
        </w:rPr>
        <w:t xml:space="preserve"> </w:t>
      </w:r>
      <w:r>
        <w:rPr>
          <w:sz w:val="18"/>
        </w:rPr>
        <w:t xml:space="preserve">12  </w:t>
      </w:r>
      <w:r>
        <w:rPr>
          <w:spacing w:val="25"/>
          <w:sz w:val="18"/>
        </w:rPr>
        <w:t xml:space="preserve"> </w:t>
      </w:r>
      <w:r>
        <w:rPr>
          <w:sz w:val="18"/>
        </w:rPr>
        <w:t xml:space="preserve">miesięcy"  </w:t>
      </w:r>
      <w:r>
        <w:rPr>
          <w:spacing w:val="25"/>
          <w:sz w:val="18"/>
        </w:rPr>
        <w:t xml:space="preserve"> </w:t>
      </w:r>
      <w:r>
        <w:rPr>
          <w:sz w:val="18"/>
        </w:rPr>
        <w:t xml:space="preserve">-  </w:t>
      </w:r>
      <w:r>
        <w:rPr>
          <w:spacing w:val="26"/>
          <w:sz w:val="18"/>
        </w:rPr>
        <w:t xml:space="preserve"> </w:t>
      </w:r>
      <w:r>
        <w:rPr>
          <w:sz w:val="18"/>
        </w:rPr>
        <w:t xml:space="preserve">7,69%  </w:t>
      </w:r>
      <w:r>
        <w:rPr>
          <w:spacing w:val="25"/>
          <w:sz w:val="18"/>
        </w:rPr>
        <w:t xml:space="preserve"> </w:t>
      </w:r>
      <w:r>
        <w:rPr>
          <w:sz w:val="18"/>
        </w:rPr>
        <w:t xml:space="preserve">osób  </w:t>
      </w:r>
      <w:r>
        <w:rPr>
          <w:spacing w:val="25"/>
          <w:sz w:val="18"/>
        </w:rPr>
        <w:t xml:space="preserve"> </w:t>
      </w:r>
      <w:r>
        <w:rPr>
          <w:sz w:val="18"/>
        </w:rPr>
        <w:t xml:space="preserve">oraz  </w:t>
      </w:r>
      <w:r>
        <w:rPr>
          <w:spacing w:val="26"/>
          <w:sz w:val="18"/>
        </w:rPr>
        <w:t xml:space="preserve"> </w:t>
      </w:r>
      <w:r>
        <w:rPr>
          <w:sz w:val="18"/>
        </w:rPr>
        <w:t>odpowiedź</w:t>
      </w:r>
    </w:p>
    <w:p>
      <w:pPr>
        <w:spacing w:before="78"/>
        <w:ind w:left="303" w:right="0" w:firstLine="0"/>
        <w:jc w:val="both"/>
        <w:rPr>
          <w:sz w:val="18"/>
        </w:rPr>
      </w:pPr>
      <w:r>
        <w:rPr>
          <w:sz w:val="18"/>
        </w:rPr>
        <w:t>„doświadczyłem/am przemocy w okresie ostatnich 30 dni" - 2,88% ankietowanych.</w:t>
      </w:r>
    </w:p>
    <w:p>
      <w:pPr>
        <w:spacing w:after="0"/>
        <w:jc w:val="both"/>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Jakiego rodzaju przemocy Pan/i doznał/a?</w:t>
      </w:r>
    </w:p>
    <w:p>
      <w:pPr>
        <w:pStyle w:val="7"/>
        <w:spacing w:before="230" w:line="482" w:lineRule="auto"/>
        <w:ind w:left="113" w:right="6333"/>
      </w:pPr>
      <w:r>
        <w:pict>
          <v:rect id="_x0000_s1254" o:spid="_x0000_s1254" o:spt="1" style="position:absolute;left:0pt;margin-left:67.6pt;margin-top:44.15pt;height:2.35pt;width:388.25pt;mso-position-horizontal-relative:page;z-index:-25164595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przemoc psychiczna: </w:t>
      </w:r>
      <w:r>
        <w:rPr>
          <w:b/>
          <w:w w:val="105"/>
        </w:rPr>
        <w:t xml:space="preserve">83,87% </w:t>
      </w:r>
      <w:r>
        <w:rPr>
          <w:w w:val="105"/>
        </w:rPr>
        <w:t>(26)</w:t>
      </w:r>
    </w:p>
    <w:p>
      <w:pPr>
        <w:spacing w:before="115"/>
        <w:ind w:left="113" w:right="0" w:firstLine="0"/>
        <w:jc w:val="left"/>
        <w:rPr>
          <w:sz w:val="16"/>
        </w:rPr>
      </w:pPr>
      <w:r>
        <w:drawing>
          <wp:anchor distT="0" distB="0" distL="0" distR="0" simplePos="0" relativeHeight="251661312" behindDoc="1" locked="0" layoutInCell="1" allowOverlap="1">
            <wp:simplePos x="0" y="0"/>
            <wp:positionH relativeFrom="page">
              <wp:posOffset>2437765</wp:posOffset>
            </wp:positionH>
            <wp:positionV relativeFrom="paragraph">
              <wp:posOffset>58420</wp:posOffset>
            </wp:positionV>
            <wp:extent cx="5844540" cy="2544445"/>
            <wp:effectExtent l="0" t="0" r="0" b="0"/>
            <wp:wrapNone/>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7.png"/>
                    <pic:cNvPicPr>
                      <a:picLocks noChangeAspect="1"/>
                    </pic:cNvPicPr>
                  </pic:nvPicPr>
                  <pic:blipFill>
                    <a:blip r:embed="rId32" cstate="print"/>
                    <a:stretch>
                      <a:fillRect/>
                    </a:stretch>
                  </pic:blipFill>
                  <pic:spPr>
                    <a:xfrm>
                      <a:off x="0" y="0"/>
                      <a:ext cx="5844749" cy="2544318"/>
                    </a:xfrm>
                    <a:prstGeom prst="rect">
                      <a:avLst/>
                    </a:prstGeom>
                  </pic:spPr>
                </pic:pic>
              </a:graphicData>
            </a:graphic>
          </wp:anchor>
        </w:drawing>
      </w:r>
      <w:r>
        <w:pict>
          <v:rect id="_x0000_s1255" o:spid="_x0000_s1255" o:spt="1" style="position:absolute;left:0pt;margin-left:67.6pt;margin-top:19.85pt;height:2.35pt;width:120.05pt;mso-position-horizontal-relative:page;mso-wrap-distance-bottom:0pt;mso-wrap-distance-top:0pt;z-index:-25152307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przemoc fizyczna: </w:t>
      </w:r>
      <w:r>
        <w:rPr>
          <w:b/>
          <w:w w:val="105"/>
          <w:sz w:val="16"/>
        </w:rPr>
        <w:t xml:space="preserve">25,81% </w:t>
      </w:r>
      <w:r>
        <w:rPr>
          <w:w w:val="105"/>
          <w:sz w:val="16"/>
        </w:rPr>
        <w:t>(8)</w:t>
      </w:r>
    </w:p>
    <w:p>
      <w:pPr>
        <w:spacing w:before="124" w:after="100"/>
        <w:ind w:left="113" w:right="0" w:firstLine="0"/>
        <w:jc w:val="left"/>
        <w:rPr>
          <w:sz w:val="16"/>
        </w:rPr>
      </w:pPr>
      <w:r>
        <w:rPr>
          <w:w w:val="105"/>
          <w:sz w:val="16"/>
        </w:rPr>
        <w:t xml:space="preserve">przemoc seksualna: </w:t>
      </w:r>
      <w:r>
        <w:rPr>
          <w:b/>
          <w:w w:val="105"/>
          <w:sz w:val="16"/>
        </w:rPr>
        <w:t xml:space="preserve">6,45% </w:t>
      </w:r>
      <w:r>
        <w:rPr>
          <w:w w:val="105"/>
          <w:sz w:val="16"/>
        </w:rPr>
        <w:t>(2)</w:t>
      </w:r>
    </w:p>
    <w:p>
      <w:pPr>
        <w:pStyle w:val="7"/>
        <w:spacing w:line="47" w:lineRule="exact"/>
        <w:ind w:left="112"/>
        <w:rPr>
          <w:sz w:val="4"/>
        </w:rPr>
      </w:pPr>
      <w:r>
        <w:rPr>
          <w:position w:val="0"/>
          <w:sz w:val="4"/>
        </w:rPr>
        <w:pict>
          <v:group id="_x0000_s1256" o:spid="_x0000_s1256" o:spt="203" style="height:2.4pt;width:28.05pt;" coordsize="561,48">
            <o:lock v:ext="edit"/>
            <v:rect id="_x0000_s1257" o:spid="_x0000_s1257" o:spt="1" style="position:absolute;left:0;top:0;height:48;width:561;"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258" o:spid="_x0000_s1258" o:spt="1" style="position:absolute;left:0pt;margin-left:67.6pt;margin-top:21.8pt;height:2.35pt;width:46pt;mso-position-horizontal-relative:page;mso-wrap-distance-bottom:0pt;mso-wrap-distance-top:0pt;z-index:-25152204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przemoc ekonomiczna: </w:t>
      </w:r>
      <w:r>
        <w:rPr>
          <w:b/>
          <w:w w:val="105"/>
        </w:rPr>
        <w:t xml:space="preserve">9,68% </w:t>
      </w:r>
      <w:r>
        <w:rPr>
          <w:w w:val="105"/>
        </w:rPr>
        <w:t>(3)</w:t>
      </w:r>
    </w:p>
    <w:p>
      <w:pPr>
        <w:spacing w:before="124" w:after="100"/>
        <w:ind w:left="113" w:right="0" w:firstLine="0"/>
        <w:jc w:val="left"/>
        <w:rPr>
          <w:sz w:val="16"/>
        </w:rPr>
      </w:pPr>
      <w:r>
        <w:rPr>
          <w:w w:val="105"/>
          <w:sz w:val="16"/>
        </w:rPr>
        <w:t xml:space="preserve">zaniedbanie: </w:t>
      </w:r>
      <w:r>
        <w:rPr>
          <w:b/>
          <w:w w:val="105"/>
          <w:sz w:val="16"/>
        </w:rPr>
        <w:t xml:space="preserve">6,45% </w:t>
      </w:r>
      <w:r>
        <w:rPr>
          <w:w w:val="105"/>
          <w:sz w:val="16"/>
        </w:rPr>
        <w:t>(2)</w:t>
      </w:r>
    </w:p>
    <w:p>
      <w:pPr>
        <w:pStyle w:val="7"/>
        <w:spacing w:line="47" w:lineRule="exact"/>
        <w:ind w:left="112"/>
        <w:rPr>
          <w:sz w:val="4"/>
        </w:rPr>
      </w:pPr>
      <w:r>
        <w:rPr>
          <w:position w:val="0"/>
          <w:sz w:val="4"/>
        </w:rPr>
        <w:pict>
          <v:group id="_x0000_s1259" o:spid="_x0000_s1259" o:spt="203" style="height:2.4pt;width:28.05pt;" coordsize="561,48">
            <o:lock v:ext="edit"/>
            <v:rect id="_x0000_s1260" o:spid="_x0000_s1260" o:spt="1" style="position:absolute;left:0;top:0;height:48;width:561;"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61" o:spid="_x0000_s1261" o:spt="1" style="position:absolute;left:0pt;margin-left:67.6pt;margin-top:21.8pt;height:2.35pt;width:74pt;mso-position-horizontal-relative:page;mso-wrap-distance-bottom:0pt;mso-wrap-distance-top:0pt;z-index:-25152102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mobbing: </w:t>
      </w:r>
      <w:r>
        <w:rPr>
          <w:b/>
          <w:w w:val="105"/>
          <w:sz w:val="16"/>
        </w:rPr>
        <w:t xml:space="preserve">16,13% </w:t>
      </w:r>
      <w:r>
        <w:rPr>
          <w:w w:val="105"/>
          <w:sz w:val="16"/>
        </w:rPr>
        <w:t>(5)</w:t>
      </w:r>
    </w:p>
    <w:p>
      <w:pPr>
        <w:spacing w:before="124" w:after="100"/>
        <w:ind w:left="113" w:right="0" w:firstLine="0"/>
        <w:jc w:val="left"/>
        <w:rPr>
          <w:sz w:val="16"/>
        </w:rPr>
      </w:pPr>
      <w:r>
        <w:rPr>
          <w:w w:val="105"/>
          <w:sz w:val="16"/>
        </w:rPr>
        <w:t xml:space="preserve">nie wiem: </w:t>
      </w:r>
      <w:r>
        <w:rPr>
          <w:b/>
          <w:w w:val="105"/>
          <w:sz w:val="16"/>
        </w:rPr>
        <w:t xml:space="preserve">6,45% </w:t>
      </w:r>
      <w:r>
        <w:rPr>
          <w:w w:val="105"/>
          <w:sz w:val="16"/>
        </w:rPr>
        <w:t>(2)</w:t>
      </w:r>
    </w:p>
    <w:p>
      <w:pPr>
        <w:pStyle w:val="7"/>
        <w:spacing w:line="47" w:lineRule="exact"/>
        <w:ind w:left="112"/>
        <w:rPr>
          <w:sz w:val="4"/>
        </w:rPr>
      </w:pPr>
      <w:r>
        <w:rPr>
          <w:position w:val="0"/>
          <w:sz w:val="4"/>
        </w:rPr>
        <w:pict>
          <v:group id="_x0000_s1262" o:spid="_x0000_s1262" o:spt="203" style="height:2.4pt;width:28.05pt;" coordsize="561,48">
            <o:lock v:ext="edit"/>
            <v:rect id="_x0000_s1263" o:spid="_x0000_s1263" o:spt="1" style="position:absolute;left:0;top:0;height:48;width:561;" fillcolor="#4D7945"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22"/>
        </w:rPr>
      </w:pPr>
    </w:p>
    <w:p>
      <w:pPr>
        <w:spacing w:before="97"/>
        <w:ind w:left="303" w:right="0" w:firstLine="0"/>
        <w:jc w:val="left"/>
        <w:rPr>
          <w:sz w:val="18"/>
        </w:rPr>
      </w:pPr>
      <w:r>
        <w:rPr>
          <w:sz w:val="18"/>
        </w:rPr>
        <w:t xml:space="preserve">Mieszkańcy,  którzy  doświadczyli  przemocy,  najczęściej  spotykali  się  z  następującymi  formami </w:t>
      </w:r>
      <w:r>
        <w:rPr>
          <w:spacing w:val="17"/>
          <w:sz w:val="18"/>
        </w:rPr>
        <w:t xml:space="preserve"> </w:t>
      </w:r>
      <w:r>
        <w:rPr>
          <w:sz w:val="18"/>
        </w:rPr>
        <w:t>przemocy:</w:t>
      </w:r>
    </w:p>
    <w:p>
      <w:pPr>
        <w:spacing w:before="78"/>
        <w:ind w:left="303" w:right="0" w:firstLine="0"/>
        <w:jc w:val="left"/>
        <w:rPr>
          <w:sz w:val="18"/>
        </w:rPr>
      </w:pPr>
      <w:r>
        <w:rPr>
          <w:sz w:val="18"/>
        </w:rPr>
        <w:t xml:space="preserve">„przemoc </w:t>
      </w:r>
      <w:r>
        <w:rPr>
          <w:spacing w:val="17"/>
          <w:sz w:val="18"/>
        </w:rPr>
        <w:t xml:space="preserve"> </w:t>
      </w:r>
      <w:r>
        <w:rPr>
          <w:sz w:val="18"/>
        </w:rPr>
        <w:t xml:space="preserve">psychiczna" </w:t>
      </w:r>
      <w:r>
        <w:rPr>
          <w:spacing w:val="17"/>
          <w:sz w:val="18"/>
        </w:rPr>
        <w:t xml:space="preserve"> </w:t>
      </w:r>
      <w:r>
        <w:rPr>
          <w:sz w:val="18"/>
        </w:rPr>
        <w:t xml:space="preserve">- </w:t>
      </w:r>
      <w:r>
        <w:rPr>
          <w:spacing w:val="17"/>
          <w:sz w:val="18"/>
        </w:rPr>
        <w:t xml:space="preserve"> </w:t>
      </w:r>
      <w:r>
        <w:rPr>
          <w:sz w:val="18"/>
        </w:rPr>
        <w:t xml:space="preserve">takiej </w:t>
      </w:r>
      <w:r>
        <w:rPr>
          <w:spacing w:val="17"/>
          <w:sz w:val="18"/>
        </w:rPr>
        <w:t xml:space="preserve"> </w:t>
      </w:r>
      <w:r>
        <w:rPr>
          <w:sz w:val="18"/>
        </w:rPr>
        <w:t xml:space="preserve">odpowiedzi </w:t>
      </w:r>
      <w:r>
        <w:rPr>
          <w:spacing w:val="17"/>
          <w:sz w:val="18"/>
        </w:rPr>
        <w:t xml:space="preserve"> </w:t>
      </w:r>
      <w:r>
        <w:rPr>
          <w:sz w:val="18"/>
        </w:rPr>
        <w:t xml:space="preserve">udzieliło </w:t>
      </w:r>
      <w:r>
        <w:rPr>
          <w:spacing w:val="17"/>
          <w:sz w:val="18"/>
        </w:rPr>
        <w:t xml:space="preserve"> </w:t>
      </w:r>
      <w:r>
        <w:rPr>
          <w:sz w:val="18"/>
        </w:rPr>
        <w:t xml:space="preserve">83,87% </w:t>
      </w:r>
      <w:r>
        <w:rPr>
          <w:spacing w:val="17"/>
          <w:sz w:val="18"/>
        </w:rPr>
        <w:t xml:space="preserve"> </w:t>
      </w:r>
      <w:r>
        <w:rPr>
          <w:sz w:val="18"/>
        </w:rPr>
        <w:t xml:space="preserve">osób. </w:t>
      </w:r>
      <w:r>
        <w:rPr>
          <w:spacing w:val="17"/>
          <w:sz w:val="18"/>
        </w:rPr>
        <w:t xml:space="preserve"> </w:t>
      </w:r>
      <w:r>
        <w:rPr>
          <w:sz w:val="18"/>
        </w:rPr>
        <w:t xml:space="preserve">W </w:t>
      </w:r>
      <w:r>
        <w:rPr>
          <w:spacing w:val="17"/>
          <w:sz w:val="18"/>
        </w:rPr>
        <w:t xml:space="preserve"> </w:t>
      </w:r>
      <w:r>
        <w:rPr>
          <w:sz w:val="18"/>
        </w:rPr>
        <w:t xml:space="preserve">dalszej </w:t>
      </w:r>
      <w:r>
        <w:rPr>
          <w:spacing w:val="18"/>
          <w:sz w:val="18"/>
        </w:rPr>
        <w:t xml:space="preserve"> </w:t>
      </w:r>
      <w:r>
        <w:rPr>
          <w:sz w:val="18"/>
        </w:rPr>
        <w:t xml:space="preserve">kolejności </w:t>
      </w:r>
      <w:r>
        <w:rPr>
          <w:spacing w:val="17"/>
          <w:sz w:val="18"/>
        </w:rPr>
        <w:t xml:space="preserve"> </w:t>
      </w:r>
      <w:r>
        <w:rPr>
          <w:sz w:val="18"/>
        </w:rPr>
        <w:t xml:space="preserve">wskazywali </w:t>
      </w:r>
      <w:r>
        <w:rPr>
          <w:spacing w:val="17"/>
          <w:sz w:val="18"/>
        </w:rPr>
        <w:t xml:space="preserve"> </w:t>
      </w:r>
      <w:r>
        <w:rPr>
          <w:sz w:val="18"/>
        </w:rPr>
        <w:t>na:</w:t>
      </w:r>
    </w:p>
    <w:p>
      <w:pPr>
        <w:spacing w:before="69" w:line="319" w:lineRule="auto"/>
        <w:ind w:left="303" w:right="457" w:firstLine="0"/>
        <w:jc w:val="left"/>
        <w:rPr>
          <w:sz w:val="18"/>
        </w:rPr>
      </w:pPr>
      <w:r>
        <w:rPr>
          <w:sz w:val="18"/>
        </w:rPr>
        <w:t>„przemoc fizyczna" - 25,81%, „mobbing" 16,13%, „przemoc ekonomiczna" - 9,68%, „przemoc seksualna" - 6,45%, „zaniedbanie" - 6,45% oraz „nie wiem" - 6,45%.</w:t>
      </w:r>
    </w:p>
    <w:p>
      <w:pPr>
        <w:spacing w:before="82"/>
        <w:ind w:left="113" w:right="0" w:firstLine="0"/>
        <w:jc w:val="left"/>
        <w:rPr>
          <w:color w:val="3F48CC"/>
          <w:sz w:val="31"/>
        </w:rPr>
      </w:pPr>
    </w:p>
    <w:p>
      <w:pPr>
        <w:spacing w:before="82"/>
        <w:ind w:left="113" w:right="0" w:firstLine="0"/>
        <w:jc w:val="left"/>
        <w:rPr>
          <w:sz w:val="31"/>
        </w:rPr>
      </w:pPr>
      <w:r>
        <w:rPr>
          <w:color w:val="3F48CC"/>
          <w:sz w:val="31"/>
        </w:rPr>
        <w:t>Kto stosował wobec Pana/i przemoc?</w:t>
      </w:r>
    </w:p>
    <w:p>
      <w:pPr>
        <w:pStyle w:val="7"/>
        <w:spacing w:before="230" w:line="482" w:lineRule="auto"/>
        <w:ind w:left="113" w:right="6855"/>
      </w:pPr>
      <w:r>
        <w:drawing>
          <wp:anchor distT="0" distB="0" distL="0" distR="0" simplePos="0" relativeHeight="251661312" behindDoc="1" locked="0" layoutInCell="1" allowOverlap="1">
            <wp:simplePos x="0" y="0"/>
            <wp:positionH relativeFrom="page">
              <wp:posOffset>2425065</wp:posOffset>
            </wp:positionH>
            <wp:positionV relativeFrom="paragraph">
              <wp:posOffset>321945</wp:posOffset>
            </wp:positionV>
            <wp:extent cx="5831205" cy="2544445"/>
            <wp:effectExtent l="0" t="0" r="0" b="0"/>
            <wp:wrapNone/>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8.png"/>
                    <pic:cNvPicPr>
                      <a:picLocks noChangeAspect="1"/>
                    </pic:cNvPicPr>
                  </pic:nvPicPr>
                  <pic:blipFill>
                    <a:blip r:embed="rId33" cstate="print"/>
                    <a:stretch>
                      <a:fillRect/>
                    </a:stretch>
                  </pic:blipFill>
                  <pic:spPr>
                    <a:xfrm>
                      <a:off x="0" y="0"/>
                      <a:ext cx="5831031" cy="2544318"/>
                    </a:xfrm>
                    <a:prstGeom prst="rect">
                      <a:avLst/>
                    </a:prstGeom>
                  </pic:spPr>
                </pic:pic>
              </a:graphicData>
            </a:graphic>
          </wp:anchor>
        </w:drawing>
      </w:r>
      <w:r>
        <w:pict>
          <v:rect id="_x0000_s1264" o:spid="_x0000_s1264" o:spt="1" style="position:absolute;left:0pt;margin-left:67.6pt;margin-top:44.15pt;height:2.35pt;width:13.75pt;mso-position-horizontal-relative:page;z-index:-25164492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matka/opiekunka: </w:t>
      </w:r>
      <w:r>
        <w:rPr>
          <w:b/>
          <w:w w:val="105"/>
        </w:rPr>
        <w:t xml:space="preserve">3,23% </w:t>
      </w:r>
      <w:r>
        <w:rPr>
          <w:w w:val="105"/>
        </w:rPr>
        <w:t>(1)</w:t>
      </w:r>
    </w:p>
    <w:p>
      <w:pPr>
        <w:spacing w:before="115"/>
        <w:ind w:left="113" w:right="0" w:firstLine="0"/>
        <w:jc w:val="left"/>
        <w:rPr>
          <w:sz w:val="16"/>
        </w:rPr>
      </w:pPr>
      <w:r>
        <w:pict>
          <v:rect id="_x0000_s1265" o:spid="_x0000_s1265" o:spt="1" style="position:absolute;left:0pt;margin-left:67.6pt;margin-top:19.85pt;height:2.35pt;width:46pt;mso-position-horizontal-relative:page;mso-wrap-distance-bottom:0pt;mso-wrap-distance-top:0pt;z-index:-25152000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ojciec/opiekun: </w:t>
      </w:r>
      <w:r>
        <w:rPr>
          <w:b/>
          <w:w w:val="105"/>
          <w:sz w:val="16"/>
        </w:rPr>
        <w:t xml:space="preserve">9,68% </w:t>
      </w:r>
      <w:r>
        <w:rPr>
          <w:w w:val="105"/>
          <w:sz w:val="16"/>
        </w:rPr>
        <w:t>(3)</w:t>
      </w:r>
    </w:p>
    <w:p>
      <w:pPr>
        <w:pStyle w:val="7"/>
        <w:spacing w:before="124"/>
        <w:ind w:left="113"/>
      </w:pPr>
      <w:r>
        <w:rPr>
          <w:w w:val="105"/>
        </w:rPr>
        <w:t xml:space="preserve">siostra: </w:t>
      </w:r>
      <w:r>
        <w:rPr>
          <w:b/>
          <w:w w:val="105"/>
        </w:rPr>
        <w:t>0%</w:t>
      </w:r>
      <w:r>
        <w:rPr>
          <w:b/>
          <w:spacing w:val="-17"/>
          <w:w w:val="105"/>
        </w:rPr>
        <w:t xml:space="preserve"> </w:t>
      </w:r>
      <w:r>
        <w:rPr>
          <w:w w:val="105"/>
        </w:rPr>
        <w:t>(0)</w:t>
      </w:r>
    </w:p>
    <w:p>
      <w:pPr>
        <w:pStyle w:val="7"/>
        <w:spacing w:before="1"/>
        <w:rPr>
          <w:sz w:val="26"/>
        </w:rPr>
      </w:pPr>
    </w:p>
    <w:p>
      <w:pPr>
        <w:spacing w:before="1"/>
        <w:ind w:left="113" w:right="0" w:firstLine="0"/>
        <w:jc w:val="left"/>
        <w:rPr>
          <w:sz w:val="16"/>
        </w:rPr>
      </w:pPr>
      <w:r>
        <w:pict>
          <v:rect id="_x0000_s1266" o:spid="_x0000_s1266" o:spt="1" style="position:absolute;left:0pt;margin-left:67.6pt;margin-top:14.15pt;height:2.35pt;width:13.75pt;mso-position-horizontal-relative:page;mso-wrap-distance-bottom:0pt;mso-wrap-distance-top:0pt;z-index:-25152000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brat: </w:t>
      </w:r>
      <w:r>
        <w:rPr>
          <w:b/>
          <w:w w:val="105"/>
          <w:sz w:val="16"/>
        </w:rPr>
        <w:t>3,23%</w:t>
      </w:r>
      <w:r>
        <w:rPr>
          <w:b/>
          <w:spacing w:val="-18"/>
          <w:w w:val="105"/>
          <w:sz w:val="16"/>
        </w:rPr>
        <w:t xml:space="preserve"> </w:t>
      </w:r>
      <w:r>
        <w:rPr>
          <w:w w:val="105"/>
          <w:sz w:val="16"/>
        </w:rPr>
        <w:t>(1)</w:t>
      </w:r>
    </w:p>
    <w:p>
      <w:pPr>
        <w:spacing w:before="124" w:after="100"/>
        <w:ind w:left="113" w:right="0" w:firstLine="0"/>
        <w:jc w:val="left"/>
        <w:rPr>
          <w:sz w:val="16"/>
        </w:rPr>
      </w:pPr>
      <w:r>
        <w:rPr>
          <w:w w:val="105"/>
          <w:sz w:val="16"/>
        </w:rPr>
        <w:t xml:space="preserve">dziecko/dzieci: </w:t>
      </w:r>
      <w:r>
        <w:rPr>
          <w:b/>
          <w:w w:val="105"/>
          <w:sz w:val="16"/>
        </w:rPr>
        <w:t xml:space="preserve">3,23% </w:t>
      </w:r>
      <w:r>
        <w:rPr>
          <w:w w:val="105"/>
          <w:sz w:val="16"/>
        </w:rPr>
        <w:t>(1)</w:t>
      </w:r>
    </w:p>
    <w:p>
      <w:pPr>
        <w:pStyle w:val="7"/>
        <w:spacing w:line="47" w:lineRule="exact"/>
        <w:ind w:left="112"/>
        <w:rPr>
          <w:sz w:val="4"/>
        </w:rPr>
      </w:pPr>
      <w:r>
        <w:rPr>
          <w:position w:val="0"/>
          <w:sz w:val="4"/>
        </w:rPr>
        <w:pict>
          <v:group id="_x0000_s1267" o:spid="_x0000_s1267" o:spt="203" style="height:2.4pt;width:13.8pt;" coordsize="276,48">
            <o:lock v:ext="edit"/>
            <v:rect id="_x0000_s1268" o:spid="_x0000_s1268" o:spt="1" style="position:absolute;left:0;top:0;height:48;width:276;"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69" o:spid="_x0000_s1269" o:spt="1" style="position:absolute;left:0pt;margin-left:67.6pt;margin-top:21.8pt;height:2.35pt;width:46pt;mso-position-horizontal-relative:page;mso-wrap-distance-bottom:0pt;mso-wrap-distance-top:0pt;z-index:-25151897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partner/partnerka: </w:t>
      </w:r>
      <w:r>
        <w:rPr>
          <w:b/>
          <w:w w:val="105"/>
          <w:sz w:val="16"/>
        </w:rPr>
        <w:t xml:space="preserve">9,68% </w:t>
      </w:r>
      <w:r>
        <w:rPr>
          <w:w w:val="105"/>
          <w:sz w:val="16"/>
        </w:rPr>
        <w:t>(3)</w:t>
      </w:r>
    </w:p>
    <w:p>
      <w:pPr>
        <w:spacing w:before="124" w:after="100"/>
        <w:ind w:left="113" w:right="0" w:firstLine="0"/>
        <w:jc w:val="left"/>
        <w:rPr>
          <w:sz w:val="16"/>
        </w:rPr>
      </w:pPr>
      <w:r>
        <w:rPr>
          <w:w w:val="105"/>
          <w:sz w:val="16"/>
        </w:rPr>
        <w:t xml:space="preserve">mąż/żona: </w:t>
      </w:r>
      <w:r>
        <w:rPr>
          <w:b/>
          <w:w w:val="105"/>
          <w:sz w:val="16"/>
        </w:rPr>
        <w:t xml:space="preserve">29,03% </w:t>
      </w:r>
      <w:r>
        <w:rPr>
          <w:w w:val="105"/>
          <w:sz w:val="16"/>
        </w:rPr>
        <w:t>(9)</w:t>
      </w:r>
    </w:p>
    <w:p>
      <w:pPr>
        <w:pStyle w:val="7"/>
        <w:spacing w:line="47" w:lineRule="exact"/>
        <w:ind w:left="112"/>
        <w:rPr>
          <w:sz w:val="4"/>
        </w:rPr>
      </w:pPr>
      <w:r>
        <w:rPr>
          <w:position w:val="0"/>
          <w:sz w:val="4"/>
        </w:rPr>
        <w:pict>
          <v:group id="_x0000_s1270" o:spid="_x0000_s1270" o:spt="203" style="height:2.4pt;width:133.9pt;" coordsize="2678,48">
            <o:lock v:ext="edit"/>
            <v:rect id="_x0000_s1271" o:spid="_x0000_s1271" o:spt="1" style="position:absolute;left:0;top:0;height:48;width:2678;"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72" o:spid="_x0000_s1272" o:spt="1" style="position:absolute;left:0pt;margin-left:67.6pt;margin-top:21.8pt;height:2.35pt;width:87.8pt;mso-position-horizontal-relative:page;mso-wrap-distance-bottom:0pt;mso-wrap-distance-top:0pt;z-index:-251517952;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znajomi/przyjaciele: </w:t>
      </w:r>
      <w:r>
        <w:rPr>
          <w:b/>
          <w:w w:val="105"/>
          <w:sz w:val="16"/>
        </w:rPr>
        <w:t xml:space="preserve">19,35% </w:t>
      </w:r>
      <w:r>
        <w:rPr>
          <w:w w:val="105"/>
          <w:sz w:val="16"/>
        </w:rPr>
        <w:t>(6)</w:t>
      </w:r>
    </w:p>
    <w:p>
      <w:pPr>
        <w:spacing w:before="124" w:after="100"/>
        <w:ind w:left="113" w:right="0" w:firstLine="0"/>
        <w:jc w:val="left"/>
        <w:rPr>
          <w:sz w:val="16"/>
        </w:rPr>
      </w:pPr>
      <w:r>
        <w:rPr>
          <w:w w:val="105"/>
          <w:sz w:val="16"/>
        </w:rPr>
        <w:t xml:space="preserve">współpracownicy: </w:t>
      </w:r>
      <w:r>
        <w:rPr>
          <w:b/>
          <w:w w:val="105"/>
          <w:sz w:val="16"/>
        </w:rPr>
        <w:t xml:space="preserve">6,45% </w:t>
      </w:r>
      <w:r>
        <w:rPr>
          <w:w w:val="105"/>
          <w:sz w:val="16"/>
        </w:rPr>
        <w:t>(2)</w:t>
      </w:r>
    </w:p>
    <w:p>
      <w:pPr>
        <w:pStyle w:val="7"/>
        <w:spacing w:line="47" w:lineRule="exact"/>
        <w:ind w:left="112"/>
        <w:rPr>
          <w:sz w:val="4"/>
        </w:rPr>
      </w:pPr>
      <w:r>
        <w:rPr>
          <w:position w:val="0"/>
          <w:sz w:val="4"/>
        </w:rPr>
        <w:pict>
          <v:group id="_x0000_s1273" o:spid="_x0000_s1273" o:spt="203" style="height:2.4pt;width:28.05pt;" coordsize="561,48">
            <o:lock v:ext="edit"/>
            <v:rect id="_x0000_s1274" o:spid="_x0000_s1274" o:spt="1" style="position:absolute;left:0;top:0;height:48;width:561;" fillcolor="#8966D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75" o:spid="_x0000_s1275" o:spt="1" style="position:absolute;left:0pt;margin-left:67.6pt;margin-top:21.35pt;height:2.35pt;width:87.8pt;mso-position-horizontal-relative:page;mso-wrap-distance-bottom:0pt;mso-wrap-distance-top:0pt;z-index:-251516928;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sz w:val="16"/>
        </w:rPr>
        <w:t xml:space="preserve">pracodawca: </w:t>
      </w:r>
      <w:r>
        <w:rPr>
          <w:b/>
          <w:w w:val="105"/>
          <w:sz w:val="16"/>
        </w:rPr>
        <w:t xml:space="preserve">19,35% </w:t>
      </w:r>
      <w:r>
        <w:rPr>
          <w:w w:val="105"/>
          <w:sz w:val="16"/>
        </w:rPr>
        <w:t>(6)</w:t>
      </w:r>
    </w:p>
    <w:p>
      <w:pPr>
        <w:spacing w:before="124" w:after="100"/>
        <w:ind w:left="113" w:right="0" w:firstLine="0"/>
        <w:jc w:val="left"/>
        <w:rPr>
          <w:sz w:val="16"/>
        </w:rPr>
      </w:pPr>
      <w:r>
        <w:rPr>
          <w:w w:val="105"/>
          <w:sz w:val="16"/>
        </w:rPr>
        <w:t xml:space="preserve">obce osoby: </w:t>
      </w:r>
      <w:r>
        <w:rPr>
          <w:b/>
          <w:w w:val="105"/>
          <w:sz w:val="16"/>
        </w:rPr>
        <w:t xml:space="preserve">19,35% </w:t>
      </w:r>
      <w:r>
        <w:rPr>
          <w:w w:val="105"/>
          <w:sz w:val="16"/>
        </w:rPr>
        <w:t>(6)</w:t>
      </w:r>
    </w:p>
    <w:p>
      <w:pPr>
        <w:pStyle w:val="7"/>
        <w:spacing w:line="47" w:lineRule="exact"/>
        <w:ind w:left="112"/>
        <w:rPr>
          <w:sz w:val="4"/>
        </w:rPr>
      </w:pPr>
      <w:r>
        <w:rPr>
          <w:position w:val="0"/>
          <w:sz w:val="4"/>
        </w:rPr>
        <w:pict>
          <v:group id="_x0000_s1276" o:spid="_x0000_s1276" o:spt="203" style="height:2.4pt;width:87.85pt;" coordsize="1757,48">
            <o:lock v:ext="edit"/>
            <v:rect id="_x0000_s1277" o:spid="_x0000_s1277" o:spt="1" style="position:absolute;left:0;top:0;height:48;width:1757;" fillcolor="#95539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78" o:spid="_x0000_s1278" o:spt="1" style="position:absolute;left:0pt;margin-left:67.6pt;margin-top:21.8pt;height:2.35pt;width:13.75pt;mso-position-horizontal-relative:page;mso-wrap-distance-bottom:0pt;mso-wrap-distance-top:0pt;z-index:-251515904;mso-width-relative:page;mso-height-relative:page;" fillcolor="#D5D548" filled="t" stroked="f" coordsize="21600,21600">
            <v:path/>
            <v:fill on="t" opacity="61322f" focussize="0,0"/>
            <v:stroke on="f"/>
            <v:imagedata o:title=""/>
            <o:lock v:ext="edit"/>
            <v:textbox>
              <w:txbxContent>
                <w:p/>
              </w:txbxContent>
            </v:textbox>
            <w10:wrap type="topAndBottom"/>
          </v:rect>
        </w:pict>
      </w:r>
      <w:r>
        <w:rPr>
          <w:w w:val="105"/>
          <w:sz w:val="16"/>
        </w:rPr>
        <w:t xml:space="preserve">Inne odpowiedzi: </w:t>
      </w:r>
      <w:r>
        <w:rPr>
          <w:b/>
          <w:w w:val="105"/>
          <w:sz w:val="16"/>
        </w:rPr>
        <w:t xml:space="preserve">3,23% </w:t>
      </w:r>
      <w:r>
        <w:rPr>
          <w:w w:val="105"/>
          <w:sz w:val="16"/>
        </w:rPr>
        <w:t>(1)</w:t>
      </w:r>
    </w:p>
    <w:p>
      <w:pPr>
        <w:pStyle w:val="7"/>
        <w:spacing w:before="2"/>
        <w:rPr>
          <w:sz w:val="18"/>
        </w:rPr>
      </w:pPr>
    </w:p>
    <w:p>
      <w:pPr>
        <w:pStyle w:val="7"/>
        <w:spacing w:before="2"/>
        <w:rPr>
          <w:sz w:val="18"/>
        </w:rPr>
      </w:pPr>
    </w:p>
    <w:p>
      <w:pPr>
        <w:pStyle w:val="7"/>
        <w:spacing w:before="2"/>
        <w:rPr>
          <w:sz w:val="18"/>
        </w:rPr>
      </w:pPr>
    </w:p>
    <w:p>
      <w:pPr>
        <w:pStyle w:val="7"/>
        <w:spacing w:before="2"/>
        <w:rPr>
          <w:sz w:val="18"/>
        </w:rPr>
      </w:pPr>
    </w:p>
    <w:p>
      <w:pPr>
        <w:pStyle w:val="7"/>
        <w:spacing w:before="7"/>
      </w:pPr>
    </w:p>
    <w:p>
      <w:pPr>
        <w:pStyle w:val="7"/>
        <w:spacing w:before="101"/>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(brak lub odpowiedź</w:t>
      </w:r>
      <w:r>
        <w:rPr>
          <w:spacing w:val="-5"/>
          <w:w w:val="105"/>
          <w:sz w:val="16"/>
        </w:rPr>
        <w:t xml:space="preserve"> </w:t>
      </w:r>
      <w:r>
        <w:rPr>
          <w:w w:val="105"/>
          <w:sz w:val="16"/>
        </w:rPr>
        <w:t>nieczytelna)</w:t>
      </w:r>
    </w:p>
    <w:p>
      <w:pPr>
        <w:pStyle w:val="7"/>
        <w:rPr>
          <w:sz w:val="20"/>
        </w:rPr>
      </w:pPr>
    </w:p>
    <w:p>
      <w:pPr>
        <w:pStyle w:val="7"/>
        <w:spacing w:before="1"/>
        <w:rPr>
          <w:sz w:val="24"/>
        </w:rPr>
      </w:pPr>
    </w:p>
    <w:p>
      <w:pPr>
        <w:spacing w:before="97" w:line="319" w:lineRule="auto"/>
        <w:ind w:left="303" w:right="291" w:firstLine="0"/>
        <w:jc w:val="both"/>
        <w:rPr>
          <w:sz w:val="18"/>
        </w:rPr>
      </w:pPr>
      <w:r>
        <w:rPr>
          <w:sz w:val="18"/>
        </w:rPr>
        <w:t xml:space="preserve">Osobami stosującymi przemoc wobec respondentów były następujące osoby: „mąż/żona" - 29,03% osób    oraz „znajomi/przyjaciele" - 19,35% badanych. Rzadziej wskazywano na: „pracodawca" - 19,35% </w:t>
      </w:r>
      <w:r>
        <w:rPr>
          <w:spacing w:val="-3"/>
          <w:sz w:val="18"/>
        </w:rPr>
        <w:t xml:space="preserve">badanych  </w:t>
      </w:r>
      <w:r>
        <w:rPr>
          <w:sz w:val="18"/>
        </w:rPr>
        <w:t xml:space="preserve">mieszkańców, „obce osoby" - 19,35% osób, „ojciec/opiekun" - 9,68% respondentów, „partner/partnerka" </w:t>
      </w:r>
      <w:r>
        <w:rPr>
          <w:spacing w:val="-14"/>
          <w:sz w:val="18"/>
        </w:rPr>
        <w:t xml:space="preserve">- </w:t>
      </w:r>
      <w:r>
        <w:rPr>
          <w:sz w:val="18"/>
        </w:rPr>
        <w:t xml:space="preserve">9,68% ankietowanych, „współpracownicy" - 6,45% respondentów, „matka/opiekunka" - 3,23% osób, „brat" </w:t>
      </w:r>
      <w:r>
        <w:rPr>
          <w:spacing w:val="-12"/>
          <w:sz w:val="18"/>
        </w:rPr>
        <w:t xml:space="preserve">- </w:t>
      </w:r>
      <w:r>
        <w:rPr>
          <w:sz w:val="18"/>
        </w:rPr>
        <w:t>3,23% ankietowanych, „dziecko/dzieci" - 3,23% ankietowanych oraz „Inne odpowiedzi (1)" - 3,23% mieszkańców.</w:t>
      </w:r>
    </w:p>
    <w:p>
      <w:pPr>
        <w:spacing w:before="81" w:line="278" w:lineRule="auto"/>
        <w:ind w:left="113" w:right="0" w:firstLine="0"/>
        <w:jc w:val="left"/>
        <w:rPr>
          <w:color w:val="3F48CC"/>
          <w:sz w:val="31"/>
        </w:rPr>
      </w:pPr>
    </w:p>
    <w:p>
      <w:pPr>
        <w:spacing w:before="81" w:line="278" w:lineRule="auto"/>
        <w:ind w:left="113" w:right="0" w:firstLine="0"/>
        <w:jc w:val="left"/>
        <w:rPr>
          <w:sz w:val="31"/>
        </w:rPr>
      </w:pPr>
      <w:r>
        <w:rPr>
          <w:color w:val="3F48CC"/>
          <w:sz w:val="31"/>
        </w:rPr>
        <w:t>Czy kiedykolwiek doszło do sytuacji, gdzie zastosował/a Pan/i jakiekolwiek formy przemocy wobec drugiej osoby? Jeżeli tak, to kiedy ostatnio?</w:t>
      </w:r>
    </w:p>
    <w:p>
      <w:pPr>
        <w:pStyle w:val="7"/>
        <w:spacing w:before="4"/>
        <w:rPr>
          <w:sz w:val="19"/>
        </w:rPr>
      </w:pPr>
    </w:p>
    <w:p>
      <w:pPr>
        <w:pStyle w:val="7"/>
        <w:spacing w:before="102"/>
        <w:ind w:left="113"/>
      </w:pPr>
      <w:r>
        <w:pict>
          <v:rect id="_x0000_s1279" o:spid="_x0000_s1279" o:spt="1" style="position:absolute;left:0pt;margin-left:67.6pt;margin-top:19.2pt;height:2.35pt;width:411.5pt;mso-position-horizontal-relative:page;mso-wrap-distance-bottom:0pt;mso-wrap-distance-top:0pt;z-index:-2515148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nigdy nie stosowałem/am jakichkolwiek form przemocy: </w:t>
      </w:r>
      <w:r>
        <w:rPr>
          <w:b/>
          <w:w w:val="105"/>
        </w:rPr>
        <w:t xml:space="preserve">89,42% </w:t>
      </w:r>
      <w:r>
        <w:rPr>
          <w:w w:val="105"/>
        </w:rPr>
        <w:t>(93)</w:t>
      </w:r>
    </w:p>
    <w:p>
      <w:pPr>
        <w:pStyle w:val="7"/>
        <w:spacing w:before="124" w:after="100"/>
        <w:ind w:left="113"/>
      </w:pPr>
      <w:r>
        <w:rPr>
          <w:w w:val="105"/>
        </w:rPr>
        <w:t xml:space="preserve">stosowałem/am przemoc w okresie ostatnich 30 dni: </w:t>
      </w:r>
      <w:r>
        <w:rPr>
          <w:b/>
          <w:w w:val="105"/>
        </w:rPr>
        <w:t xml:space="preserve">3,85% </w:t>
      </w:r>
      <w:r>
        <w:rPr>
          <w:w w:val="105"/>
        </w:rPr>
        <w:t>(4)</w:t>
      </w:r>
    </w:p>
    <w:p>
      <w:pPr>
        <w:pStyle w:val="7"/>
        <w:spacing w:line="47" w:lineRule="exact"/>
        <w:ind w:left="112"/>
        <w:rPr>
          <w:sz w:val="4"/>
        </w:rPr>
      </w:pPr>
      <w:r>
        <w:rPr>
          <w:position w:val="0"/>
          <w:sz w:val="4"/>
        </w:rPr>
        <w:pict>
          <v:group id="_x0000_s1280" o:spid="_x0000_s1280" o:spt="203" style="height:2.4pt;width:18.55pt;" coordsize="371,48">
            <o:lock v:ext="edit"/>
            <v:rect id="_x0000_s1281" o:spid="_x0000_s1281" o:spt="1" style="position:absolute;left:0;top:0;height:48;width:37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282" o:spid="_x0000_s1282" o:spt="1" style="position:absolute;left:0pt;margin-left:67.6pt;margin-top:21.8pt;height:2.35pt;width:9.45pt;mso-position-horizontal-relative:page;mso-wrap-distance-bottom:0pt;mso-wrap-distance-top:0pt;z-index:-2515138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stosowałem/am przemoc w okresie ostatnich 12 miesięcy: </w:t>
      </w:r>
      <w:r>
        <w:rPr>
          <w:b/>
          <w:w w:val="105"/>
        </w:rPr>
        <w:t xml:space="preserve">1,92% </w:t>
      </w:r>
      <w:r>
        <w:rPr>
          <w:w w:val="105"/>
        </w:rPr>
        <w:t>(2)</w:t>
      </w:r>
    </w:p>
    <w:p>
      <w:pPr>
        <w:pStyle w:val="7"/>
        <w:spacing w:before="124" w:after="100"/>
        <w:ind w:left="113"/>
      </w:pPr>
      <w:r>
        <w:rPr>
          <w:w w:val="105"/>
        </w:rPr>
        <w:t xml:space="preserve">stosowałem/am przemoc więcej niż 12 miesięcy temu: </w:t>
      </w:r>
      <w:r>
        <w:rPr>
          <w:b/>
          <w:w w:val="105"/>
        </w:rPr>
        <w:t xml:space="preserve">4,81% </w:t>
      </w:r>
      <w:r>
        <w:rPr>
          <w:w w:val="105"/>
        </w:rPr>
        <w:t>(5)</w:t>
      </w:r>
    </w:p>
    <w:p>
      <w:pPr>
        <w:pStyle w:val="7"/>
        <w:spacing w:line="47" w:lineRule="exact"/>
        <w:ind w:left="112"/>
        <w:rPr>
          <w:sz w:val="4"/>
        </w:rPr>
      </w:pPr>
      <w:r>
        <w:rPr>
          <w:position w:val="0"/>
          <w:sz w:val="4"/>
        </w:rPr>
        <w:pict>
          <v:group id="_x0000_s1283" o:spid="_x0000_s1283" o:spt="203" style="height:2.4pt;width:23.3pt;" coordsize="466,48">
            <o:lock v:ext="edit"/>
            <v:rect id="_x0000_s1284" o:spid="_x0000_s1284" o:spt="1" style="position:absolute;left:0;top:0;height:48;width:466;" fillcolor="#B40E87" filled="t" stroked="f" coordsize="21600,21600">
              <v:path/>
              <v:fill on="t" opacity="61322f" focussize="0,0"/>
              <v:stroke on="f"/>
              <v:imagedata o:title=""/>
              <o:lock v:ext="edit"/>
            </v:rect>
            <w10:wrap type="none"/>
            <w10:anchorlock/>
          </v:group>
        </w:pict>
      </w:r>
    </w:p>
    <w:p>
      <w:pPr>
        <w:pStyle w:val="7"/>
        <w:rPr>
          <w:sz w:val="29"/>
        </w:rPr>
      </w:pPr>
      <w:r>
        <w:drawing>
          <wp:anchor distT="0" distB="0" distL="0" distR="0" simplePos="0" relativeHeight="251661312" behindDoc="0" locked="0" layoutInCell="1" allowOverlap="1">
            <wp:simplePos x="0" y="0"/>
            <wp:positionH relativeFrom="page">
              <wp:posOffset>1153795</wp:posOffset>
            </wp:positionH>
            <wp:positionV relativeFrom="paragraph">
              <wp:posOffset>236855</wp:posOffset>
            </wp:positionV>
            <wp:extent cx="5539740" cy="3000375"/>
            <wp:effectExtent l="0" t="0" r="0" b="0"/>
            <wp:wrapTopAndBottom/>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9.png"/>
                    <pic:cNvPicPr>
                      <a:picLocks noChangeAspect="1"/>
                    </pic:cNvPicPr>
                  </pic:nvPicPr>
                  <pic:blipFill>
                    <a:blip r:embed="rId34" cstate="print"/>
                    <a:stretch>
                      <a:fillRect/>
                    </a:stretch>
                  </pic:blipFill>
                  <pic:spPr>
                    <a:xfrm>
                      <a:off x="0" y="0"/>
                      <a:ext cx="5539675" cy="3000375"/>
                    </a:xfrm>
                    <a:prstGeom prst="rect">
                      <a:avLst/>
                    </a:prstGeom>
                  </pic:spPr>
                </pic:pic>
              </a:graphicData>
            </a:graphic>
          </wp:anchor>
        </w:drawing>
      </w:r>
    </w:p>
    <w:p>
      <w:pPr>
        <w:pStyle w:val="7"/>
        <w:spacing w:before="10"/>
        <w:rPr>
          <w:sz w:val="18"/>
        </w:rPr>
      </w:pPr>
    </w:p>
    <w:p>
      <w:pPr>
        <w:spacing w:before="98" w:line="319" w:lineRule="auto"/>
        <w:ind w:left="303" w:right="291" w:firstLine="0"/>
        <w:jc w:val="both"/>
        <w:rPr>
          <w:sz w:val="18"/>
        </w:rPr>
      </w:pPr>
      <w:r>
        <w:rPr>
          <w:sz w:val="18"/>
        </w:rPr>
        <w:t xml:space="preserve">Mieszkańcy najczęściej wskazywali odpowiedź „nigdy nie stosowałem/am jakichkolwiek form przemocy" </w:t>
      </w:r>
      <w:r>
        <w:rPr>
          <w:spacing w:val="-16"/>
          <w:sz w:val="18"/>
        </w:rPr>
        <w:t xml:space="preserve">- </w:t>
      </w:r>
      <w:r>
        <w:rPr>
          <w:sz w:val="18"/>
        </w:rPr>
        <w:t>wybrało ją 89,42% spośród 104 badanych osób. Druga w kolejności odpowiedź „stosowałem/am przemoc więcej niż 12 miesięcy temu" została wskazana przez 4,81% ankietowanych. Rzadziej wskazywano następujące odpowiedzi: „stosowałem/am przemoc w okresie ostatnich 30 dni" - 3,85% respondentów. Najmniej spośród respondentów tj. 1,92% - odpowiedziało „stosowałem/am przemoc w okresie ostatnich 12 miesięcy".</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Jaki rodzaj przemocy Pan/i stosował/a?</w:t>
      </w:r>
    </w:p>
    <w:p>
      <w:pPr>
        <w:pStyle w:val="7"/>
        <w:spacing w:before="230" w:line="482" w:lineRule="auto"/>
        <w:ind w:left="113" w:right="6855"/>
      </w:pPr>
      <w:r>
        <w:drawing>
          <wp:anchor distT="0" distB="0" distL="0" distR="0" simplePos="0" relativeHeight="251661312" behindDoc="1" locked="0" layoutInCell="1" allowOverlap="1">
            <wp:simplePos x="0" y="0"/>
            <wp:positionH relativeFrom="page">
              <wp:posOffset>2445385</wp:posOffset>
            </wp:positionH>
            <wp:positionV relativeFrom="paragraph">
              <wp:posOffset>323215</wp:posOffset>
            </wp:positionV>
            <wp:extent cx="5844540" cy="2544445"/>
            <wp:effectExtent l="0" t="0" r="0" b="0"/>
            <wp:wrapNone/>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0.png"/>
                    <pic:cNvPicPr>
                      <a:picLocks noChangeAspect="1"/>
                    </pic:cNvPicPr>
                  </pic:nvPicPr>
                  <pic:blipFill>
                    <a:blip r:embed="rId35" cstate="print"/>
                    <a:stretch>
                      <a:fillRect/>
                    </a:stretch>
                  </pic:blipFill>
                  <pic:spPr>
                    <a:xfrm>
                      <a:off x="0" y="0"/>
                      <a:ext cx="5844749" cy="2544318"/>
                    </a:xfrm>
                    <a:prstGeom prst="rect">
                      <a:avLst/>
                    </a:prstGeom>
                  </pic:spPr>
                </pic:pic>
              </a:graphicData>
            </a:graphic>
          </wp:anchor>
        </w:drawing>
      </w:r>
      <w:r>
        <w:pict>
          <v:rect id="_x0000_s1285" o:spid="_x0000_s1285" o:spt="1" style="position:absolute;left:0pt;margin-left:67.6pt;margin-top:44.15pt;height:2.35pt;width:166.6pt;mso-position-horizontal-relative:page;z-index:-25164390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przemoc psychiczna: </w:t>
      </w:r>
      <w:r>
        <w:rPr>
          <w:b/>
          <w:w w:val="105"/>
        </w:rPr>
        <w:t xml:space="preserve">36,36% </w:t>
      </w:r>
      <w:r>
        <w:rPr>
          <w:w w:val="105"/>
        </w:rPr>
        <w:t>(4)</w:t>
      </w:r>
    </w:p>
    <w:p>
      <w:pPr>
        <w:spacing w:before="115"/>
        <w:ind w:left="113" w:right="0" w:firstLine="0"/>
        <w:jc w:val="left"/>
        <w:rPr>
          <w:sz w:val="16"/>
        </w:rPr>
      </w:pPr>
      <w:r>
        <w:pict>
          <v:rect id="_x0000_s1286" o:spid="_x0000_s1286" o:spt="1" style="position:absolute;left:0pt;margin-left:67.6pt;margin-top:19.85pt;height:2.35pt;width:254.4pt;mso-position-horizontal-relative:page;mso-wrap-distance-bottom:0pt;mso-wrap-distance-top:0pt;z-index:-25151283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przemoc fizyczna: </w:t>
      </w:r>
      <w:r>
        <w:rPr>
          <w:b/>
          <w:w w:val="105"/>
          <w:sz w:val="16"/>
        </w:rPr>
        <w:t xml:space="preserve">54,55% </w:t>
      </w:r>
      <w:r>
        <w:rPr>
          <w:w w:val="105"/>
          <w:sz w:val="16"/>
        </w:rPr>
        <w:t>(6)</w:t>
      </w:r>
    </w:p>
    <w:p>
      <w:pPr>
        <w:pStyle w:val="7"/>
        <w:spacing w:before="124"/>
        <w:ind w:left="113"/>
      </w:pPr>
      <w:r>
        <w:rPr>
          <w:w w:val="105"/>
        </w:rPr>
        <w:t xml:space="preserve">przemoc seksualna: </w:t>
      </w:r>
      <w:r>
        <w:rPr>
          <w:b/>
          <w:w w:val="105"/>
        </w:rPr>
        <w:t xml:space="preserve">0% </w:t>
      </w:r>
      <w:r>
        <w:rPr>
          <w:w w:val="105"/>
        </w:rPr>
        <w:t>(0)</w:t>
      </w:r>
    </w:p>
    <w:p>
      <w:pPr>
        <w:pStyle w:val="7"/>
        <w:spacing w:before="1"/>
        <w:rPr>
          <w:sz w:val="26"/>
        </w:rPr>
      </w:pPr>
    </w:p>
    <w:p>
      <w:pPr>
        <w:pStyle w:val="7"/>
        <w:spacing w:before="1"/>
        <w:ind w:left="113"/>
      </w:pPr>
      <w:r>
        <w:rPr>
          <w:w w:val="105"/>
        </w:rPr>
        <w:t xml:space="preserve">przemoc ekonomiczna: </w:t>
      </w:r>
      <w:r>
        <w:rPr>
          <w:b/>
          <w:w w:val="105"/>
        </w:rPr>
        <w:t xml:space="preserve">0% </w:t>
      </w:r>
      <w:r>
        <w:rPr>
          <w:w w:val="105"/>
        </w:rPr>
        <w:t>(0)</w:t>
      </w:r>
    </w:p>
    <w:p>
      <w:pPr>
        <w:pStyle w:val="7"/>
        <w:spacing w:before="1"/>
        <w:rPr>
          <w:sz w:val="26"/>
        </w:rPr>
      </w:pPr>
    </w:p>
    <w:p>
      <w:pPr>
        <w:pStyle w:val="7"/>
        <w:ind w:left="113"/>
      </w:pPr>
      <w:r>
        <w:rPr>
          <w:w w:val="105"/>
        </w:rPr>
        <w:t xml:space="preserve">zaniedbanie: </w:t>
      </w:r>
      <w:r>
        <w:rPr>
          <w:b/>
          <w:w w:val="105"/>
        </w:rPr>
        <w:t xml:space="preserve">0% </w:t>
      </w:r>
      <w:r>
        <w:rPr>
          <w:w w:val="105"/>
        </w:rPr>
        <w:t>(0)</w:t>
      </w:r>
    </w:p>
    <w:p>
      <w:pPr>
        <w:pStyle w:val="7"/>
        <w:spacing w:before="1"/>
        <w:rPr>
          <w:sz w:val="26"/>
        </w:rPr>
      </w:pPr>
    </w:p>
    <w:p>
      <w:pPr>
        <w:pStyle w:val="7"/>
        <w:ind w:left="113"/>
      </w:pPr>
      <w:r>
        <w:rPr>
          <w:w w:val="105"/>
        </w:rPr>
        <w:t xml:space="preserve">mobbing: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1287" o:spid="_x0000_s1287" o:spt="1" style="position:absolute;left:0pt;margin-left:67.6pt;margin-top:14.1pt;height:2.35pt;width:41.75pt;mso-position-horizontal-relative:page;mso-wrap-distance-bottom:0pt;mso-wrap-distance-top:0pt;z-index:-251511808;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9,09% </w:t>
      </w:r>
      <w:r>
        <w:rPr>
          <w:w w:val="105"/>
          <w:sz w:val="16"/>
        </w:rPr>
        <w:t>(1)</w:t>
      </w:r>
    </w:p>
    <w:p>
      <w:pPr>
        <w:pStyle w:val="7"/>
        <w:spacing w:before="3"/>
        <w:rPr>
          <w:sz w:val="18"/>
        </w:rPr>
      </w:pPr>
    </w:p>
    <w:p>
      <w:pPr>
        <w:pStyle w:val="7"/>
        <w:rPr>
          <w:sz w:val="20"/>
        </w:rPr>
      </w:pPr>
    </w:p>
    <w:p>
      <w:pPr>
        <w:pStyle w:val="7"/>
        <w:spacing w:before="6"/>
        <w:rPr>
          <w:sz w:val="22"/>
        </w:rPr>
      </w:pPr>
    </w:p>
    <w:p>
      <w:pPr>
        <w:pStyle w:val="7"/>
        <w:spacing w:before="6"/>
        <w:rPr>
          <w:sz w:val="22"/>
        </w:rPr>
      </w:pPr>
    </w:p>
    <w:p>
      <w:pPr>
        <w:spacing w:before="97"/>
        <w:ind w:left="303" w:right="0" w:firstLine="0"/>
        <w:jc w:val="left"/>
        <w:rPr>
          <w:sz w:val="18"/>
        </w:rPr>
      </w:pPr>
      <w:r>
        <w:rPr>
          <w:sz w:val="18"/>
        </w:rPr>
        <w:t>Ankietowani, którzy stosowali zachowania przemocowe, deklarowali, iż była to: „przemoc fizyczna" - 54,55%,</w:t>
      </w:r>
    </w:p>
    <w:p>
      <w:pPr>
        <w:spacing w:before="78"/>
        <w:ind w:left="303" w:right="0" w:firstLine="0"/>
        <w:jc w:val="left"/>
        <w:rPr>
          <w:sz w:val="18"/>
        </w:rPr>
      </w:pPr>
      <w:r>
        <w:rPr>
          <w:sz w:val="18"/>
        </w:rPr>
        <w:t>„przemoc psychiczna" - 36,36%, „nie wiem" 9,09%.</w:t>
      </w:r>
    </w:p>
    <w:p>
      <w:pPr>
        <w:spacing w:before="85"/>
        <w:ind w:left="113" w:right="0" w:firstLine="0"/>
        <w:jc w:val="left"/>
        <w:rPr>
          <w:color w:val="3F48CC"/>
          <w:sz w:val="31"/>
        </w:rPr>
      </w:pPr>
    </w:p>
    <w:p>
      <w:pPr>
        <w:spacing w:before="85"/>
        <w:ind w:left="113" w:right="0" w:firstLine="0"/>
        <w:jc w:val="left"/>
        <w:rPr>
          <w:sz w:val="31"/>
        </w:rPr>
      </w:pPr>
      <w:r>
        <w:rPr>
          <w:color w:val="3F48CC"/>
          <w:sz w:val="31"/>
        </w:rPr>
        <w:t>W stosunku do kogo zastosował/a Pan/i przemoc?</w:t>
      </w:r>
    </w:p>
    <w:p>
      <w:pPr>
        <w:pStyle w:val="7"/>
        <w:spacing w:before="231" w:line="482" w:lineRule="auto"/>
        <w:ind w:left="113" w:right="6855"/>
      </w:pPr>
      <w:r>
        <w:rPr>
          <w:w w:val="105"/>
        </w:rPr>
        <w:t>Można wybrać kilka</w:t>
      </w:r>
      <w:r>
        <w:rPr>
          <w:spacing w:val="-32"/>
          <w:w w:val="105"/>
        </w:rPr>
        <w:t xml:space="preserve"> </w:t>
      </w:r>
      <w:r>
        <w:rPr>
          <w:w w:val="105"/>
        </w:rPr>
        <w:t xml:space="preserve">odpowiedzi. matka/opiekunka: </w:t>
      </w:r>
      <w:r>
        <w:rPr>
          <w:b/>
          <w:w w:val="105"/>
        </w:rPr>
        <w:t>0%</w:t>
      </w:r>
      <w:r>
        <w:rPr>
          <w:b/>
          <w:spacing w:val="-6"/>
          <w:w w:val="105"/>
        </w:rPr>
        <w:t xml:space="preserve"> </w:t>
      </w:r>
      <w:r>
        <w:rPr>
          <w:w w:val="105"/>
        </w:rPr>
        <w:t>(0)</w:t>
      </w:r>
    </w:p>
    <w:p>
      <w:pPr>
        <w:spacing w:before="114"/>
        <w:ind w:left="113" w:right="0" w:firstLine="0"/>
        <w:jc w:val="left"/>
        <w:rPr>
          <w:sz w:val="16"/>
        </w:rPr>
      </w:pPr>
      <w:r>
        <w:drawing>
          <wp:anchor distT="0" distB="0" distL="0" distR="0" simplePos="0" relativeHeight="251661312" behindDoc="1" locked="0" layoutInCell="1" allowOverlap="1">
            <wp:simplePos x="0" y="0"/>
            <wp:positionH relativeFrom="page">
              <wp:posOffset>2492375</wp:posOffset>
            </wp:positionH>
            <wp:positionV relativeFrom="paragraph">
              <wp:posOffset>13970</wp:posOffset>
            </wp:positionV>
            <wp:extent cx="5831205" cy="2544445"/>
            <wp:effectExtent l="0" t="0" r="0" b="0"/>
            <wp:wrapNone/>
            <wp:docPr id="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1.png"/>
                    <pic:cNvPicPr>
                      <a:picLocks noChangeAspect="1"/>
                    </pic:cNvPicPr>
                  </pic:nvPicPr>
                  <pic:blipFill>
                    <a:blip r:embed="rId36" cstate="print"/>
                    <a:stretch>
                      <a:fillRect/>
                    </a:stretch>
                  </pic:blipFill>
                  <pic:spPr>
                    <a:xfrm>
                      <a:off x="0" y="0"/>
                      <a:ext cx="5830982" cy="2544318"/>
                    </a:xfrm>
                    <a:prstGeom prst="rect">
                      <a:avLst/>
                    </a:prstGeom>
                  </pic:spPr>
                </pic:pic>
              </a:graphicData>
            </a:graphic>
          </wp:anchor>
        </w:drawing>
      </w:r>
      <w:r>
        <w:pict>
          <v:rect id="_x0000_s1288" o:spid="_x0000_s1288" o:spt="1" style="position:absolute;left:0pt;margin-left:67.6pt;margin-top:19.8pt;height:2.35pt;width:41.75pt;mso-position-horizontal-relative:page;mso-wrap-distance-bottom:0pt;mso-wrap-distance-top:0pt;z-index:-25151078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ojciec/opiekun: </w:t>
      </w:r>
      <w:r>
        <w:rPr>
          <w:b/>
          <w:w w:val="105"/>
          <w:sz w:val="16"/>
        </w:rPr>
        <w:t>9,09%</w:t>
      </w:r>
      <w:r>
        <w:rPr>
          <w:b/>
          <w:spacing w:val="-32"/>
          <w:w w:val="105"/>
          <w:sz w:val="16"/>
        </w:rPr>
        <w:t xml:space="preserve"> </w:t>
      </w:r>
      <w:r>
        <w:rPr>
          <w:w w:val="105"/>
          <w:sz w:val="16"/>
        </w:rPr>
        <w:t>(1)</w:t>
      </w:r>
    </w:p>
    <w:p>
      <w:pPr>
        <w:pStyle w:val="7"/>
        <w:spacing w:before="124"/>
        <w:ind w:left="113"/>
      </w:pPr>
      <w:r>
        <w:rPr>
          <w:w w:val="105"/>
        </w:rPr>
        <w:t xml:space="preserve">siostra: </w:t>
      </w:r>
      <w:r>
        <w:rPr>
          <w:b/>
          <w:w w:val="105"/>
        </w:rPr>
        <w:t xml:space="preserve">0% </w:t>
      </w:r>
      <w:r>
        <w:rPr>
          <w:w w:val="105"/>
        </w:rPr>
        <w:t>(0)</w:t>
      </w:r>
    </w:p>
    <w:p>
      <w:pPr>
        <w:pStyle w:val="7"/>
        <w:spacing w:before="1"/>
        <w:rPr>
          <w:sz w:val="26"/>
        </w:rPr>
      </w:pPr>
    </w:p>
    <w:p>
      <w:pPr>
        <w:spacing w:before="1"/>
        <w:ind w:left="113" w:right="0" w:firstLine="0"/>
        <w:jc w:val="left"/>
        <w:rPr>
          <w:sz w:val="16"/>
        </w:rPr>
      </w:pPr>
      <w:r>
        <w:rPr>
          <w:w w:val="105"/>
          <w:sz w:val="16"/>
        </w:rPr>
        <w:t xml:space="preserve">brat: </w:t>
      </w:r>
      <w:r>
        <w:rPr>
          <w:b/>
          <w:w w:val="105"/>
          <w:sz w:val="16"/>
        </w:rPr>
        <w:t xml:space="preserve">0% </w:t>
      </w:r>
      <w:r>
        <w:rPr>
          <w:w w:val="105"/>
          <w:sz w:val="16"/>
        </w:rPr>
        <w:t>(0)</w:t>
      </w:r>
    </w:p>
    <w:p>
      <w:pPr>
        <w:pStyle w:val="7"/>
        <w:spacing w:before="1"/>
        <w:rPr>
          <w:sz w:val="26"/>
        </w:rPr>
      </w:pPr>
    </w:p>
    <w:p>
      <w:pPr>
        <w:spacing w:before="0"/>
        <w:ind w:left="113" w:right="0" w:firstLine="0"/>
        <w:jc w:val="left"/>
        <w:rPr>
          <w:sz w:val="16"/>
        </w:rPr>
      </w:pPr>
      <w:r>
        <w:pict>
          <v:rect id="_x0000_s1289" o:spid="_x0000_s1289" o:spt="1" style="position:absolute;left:0pt;margin-left:67.6pt;margin-top:14.1pt;height:2.35pt;width:166.6pt;mso-position-horizontal-relative:page;mso-wrap-distance-bottom:0pt;mso-wrap-distance-top:0pt;z-index:-25150976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dziecko/dzieci: </w:t>
      </w:r>
      <w:r>
        <w:rPr>
          <w:b/>
          <w:w w:val="105"/>
          <w:sz w:val="16"/>
        </w:rPr>
        <w:t xml:space="preserve">36,36% </w:t>
      </w:r>
      <w:r>
        <w:rPr>
          <w:w w:val="105"/>
          <w:sz w:val="16"/>
        </w:rPr>
        <w:t>(4)</w:t>
      </w:r>
    </w:p>
    <w:p>
      <w:pPr>
        <w:spacing w:before="124" w:after="100"/>
        <w:ind w:left="113" w:right="0" w:firstLine="0"/>
        <w:jc w:val="left"/>
        <w:rPr>
          <w:sz w:val="16"/>
        </w:rPr>
      </w:pPr>
      <w:r>
        <w:rPr>
          <w:w w:val="105"/>
          <w:sz w:val="16"/>
        </w:rPr>
        <w:t xml:space="preserve">partner/partnerka: </w:t>
      </w:r>
      <w:r>
        <w:rPr>
          <w:b/>
          <w:w w:val="105"/>
          <w:sz w:val="16"/>
        </w:rPr>
        <w:t xml:space="preserve">18,18% </w:t>
      </w:r>
      <w:r>
        <w:rPr>
          <w:w w:val="105"/>
          <w:sz w:val="16"/>
        </w:rPr>
        <w:t>(2)</w:t>
      </w:r>
    </w:p>
    <w:p>
      <w:pPr>
        <w:pStyle w:val="7"/>
        <w:spacing w:line="47" w:lineRule="exact"/>
        <w:ind w:left="112"/>
        <w:rPr>
          <w:sz w:val="4"/>
        </w:rPr>
      </w:pPr>
      <w:r>
        <w:rPr>
          <w:position w:val="0"/>
          <w:sz w:val="4"/>
        </w:rPr>
        <w:pict>
          <v:group id="_x0000_s1290" o:spid="_x0000_s1290" o:spt="203" style="height:2.4pt;width:83.1pt;" coordsize="1662,48">
            <o:lock v:ext="edit"/>
            <v:rect id="_x0000_s1291" o:spid="_x0000_s1291" o:spt="1" style="position:absolute;left:0;top:0;height:48;width:1662;"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92" o:spid="_x0000_s1292" o:spt="1" style="position:absolute;left:0pt;margin-left:67.6pt;margin-top:21.8pt;height:2.35pt;width:166.6pt;mso-position-horizontal-relative:page;mso-wrap-distance-bottom:0pt;mso-wrap-distance-top:0pt;z-index:-251508736;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mąż/żona: </w:t>
      </w:r>
      <w:r>
        <w:rPr>
          <w:b/>
          <w:w w:val="105"/>
          <w:sz w:val="16"/>
        </w:rPr>
        <w:t xml:space="preserve">36,36% </w:t>
      </w:r>
      <w:r>
        <w:rPr>
          <w:w w:val="105"/>
          <w:sz w:val="16"/>
        </w:rPr>
        <w:t>(4)</w:t>
      </w:r>
    </w:p>
    <w:p>
      <w:pPr>
        <w:pStyle w:val="7"/>
        <w:spacing w:before="124"/>
        <w:ind w:left="113"/>
      </w:pPr>
      <w:r>
        <w:rPr>
          <w:w w:val="105"/>
        </w:rPr>
        <w:t xml:space="preserve">znajomi/przyjaciele: </w:t>
      </w:r>
      <w:r>
        <w:rPr>
          <w:b/>
          <w:w w:val="105"/>
        </w:rPr>
        <w:t xml:space="preserve">0% </w:t>
      </w:r>
      <w:r>
        <w:rPr>
          <w:w w:val="105"/>
        </w:rPr>
        <w:t>(0)</w:t>
      </w:r>
    </w:p>
    <w:p>
      <w:pPr>
        <w:pStyle w:val="7"/>
        <w:spacing w:before="1"/>
        <w:rPr>
          <w:sz w:val="26"/>
        </w:rPr>
      </w:pPr>
    </w:p>
    <w:p>
      <w:pPr>
        <w:pStyle w:val="7"/>
        <w:spacing w:before="1"/>
        <w:ind w:left="113"/>
      </w:pPr>
      <w:r>
        <w:rPr>
          <w:w w:val="105"/>
        </w:rPr>
        <w:t xml:space="preserve">współpracownicy: </w:t>
      </w:r>
      <w:r>
        <w:rPr>
          <w:b/>
          <w:w w:val="105"/>
        </w:rPr>
        <w:t xml:space="preserve">0% </w:t>
      </w:r>
      <w:r>
        <w:rPr>
          <w:w w:val="105"/>
        </w:rPr>
        <w:t>(0)</w:t>
      </w:r>
    </w:p>
    <w:p>
      <w:pPr>
        <w:pStyle w:val="7"/>
        <w:spacing w:before="1"/>
        <w:rPr>
          <w:sz w:val="26"/>
        </w:rPr>
      </w:pPr>
    </w:p>
    <w:p>
      <w:pPr>
        <w:pStyle w:val="7"/>
        <w:ind w:left="113"/>
      </w:pPr>
      <w:r>
        <w:rPr>
          <w:w w:val="105"/>
        </w:rPr>
        <w:t xml:space="preserve">pracodawca: </w:t>
      </w:r>
      <w:r>
        <w:rPr>
          <w:b/>
          <w:w w:val="105"/>
        </w:rPr>
        <w:t xml:space="preserve">0% </w:t>
      </w:r>
      <w:r>
        <w:rPr>
          <w:w w:val="105"/>
        </w:rPr>
        <w:t>(0)</w:t>
      </w:r>
    </w:p>
    <w:p>
      <w:pPr>
        <w:pStyle w:val="7"/>
        <w:spacing w:before="3"/>
        <w:rPr>
          <w:sz w:val="25"/>
        </w:rPr>
      </w:pPr>
    </w:p>
    <w:p>
      <w:pPr>
        <w:pStyle w:val="7"/>
        <w:ind w:left="113"/>
      </w:pPr>
      <w:r>
        <w:rPr>
          <w:w w:val="105"/>
        </w:rPr>
        <w:t xml:space="preserve">obce osoby: </w:t>
      </w:r>
      <w:r>
        <w:rPr>
          <w:b/>
          <w:w w:val="105"/>
        </w:rPr>
        <w:t xml:space="preserve">0% </w:t>
      </w:r>
      <w:r>
        <w:rPr>
          <w:w w:val="105"/>
        </w:rPr>
        <w:t>(0)</w:t>
      </w:r>
    </w:p>
    <w:p>
      <w:pPr>
        <w:pStyle w:val="7"/>
        <w:rPr>
          <w:sz w:val="20"/>
        </w:rPr>
      </w:pPr>
    </w:p>
    <w:p>
      <w:pPr>
        <w:pStyle w:val="7"/>
        <w:spacing w:before="2"/>
        <w:rPr>
          <w:sz w:val="13"/>
        </w:rPr>
      </w:pPr>
    </w:p>
    <w:p>
      <w:pPr>
        <w:pStyle w:val="7"/>
        <w:rPr>
          <w:sz w:val="18"/>
        </w:rPr>
      </w:pPr>
    </w:p>
    <w:p>
      <w:pPr>
        <w:pStyle w:val="7"/>
        <w:rPr>
          <w:sz w:val="18"/>
        </w:rPr>
      </w:pPr>
    </w:p>
    <w:p>
      <w:pPr>
        <w:pStyle w:val="7"/>
        <w:spacing w:before="2"/>
      </w:pPr>
    </w:p>
    <w:p>
      <w:pPr>
        <w:spacing w:before="0"/>
        <w:ind w:left="303" w:right="0" w:firstLine="0"/>
        <w:jc w:val="left"/>
        <w:rPr>
          <w:sz w:val="18"/>
        </w:rPr>
      </w:pPr>
      <w:r>
        <w:rPr>
          <w:sz w:val="18"/>
        </w:rPr>
        <w:t>Mieszkańcy wskazywali, iż zdarzyło im się stosować przemoc wobec: „mąż/żona" - 36,36%, „dziecko/dzieci"</w:t>
      </w:r>
    </w:p>
    <w:p>
      <w:pPr>
        <w:pStyle w:val="12"/>
        <w:numPr>
          <w:ilvl w:val="1"/>
          <w:numId w:val="7"/>
        </w:numPr>
        <w:tabs>
          <w:tab w:val="left" w:pos="416"/>
        </w:tabs>
        <w:spacing w:before="68" w:after="0" w:line="240" w:lineRule="auto"/>
        <w:ind w:left="415" w:right="0" w:hanging="113"/>
        <w:jc w:val="left"/>
        <w:rPr>
          <w:sz w:val="18"/>
        </w:rPr>
      </w:pPr>
      <w:r>
        <w:rPr>
          <w:sz w:val="18"/>
        </w:rPr>
        <w:t>36,36%, „partner/partnerka" - 18,18%, „ojciec/opiekun" -</w:t>
      </w:r>
      <w:r>
        <w:rPr>
          <w:spacing w:val="13"/>
          <w:sz w:val="18"/>
        </w:rPr>
        <w:t xml:space="preserve"> </w:t>
      </w:r>
      <w:r>
        <w:rPr>
          <w:sz w:val="18"/>
        </w:rPr>
        <w:t>9,09%.</w:t>
      </w:r>
    </w:p>
    <w:p>
      <w:pPr>
        <w:spacing w:after="0" w:line="240" w:lineRule="auto"/>
        <w:jc w:val="left"/>
        <w:rPr>
          <w:sz w:val="18"/>
        </w:rPr>
        <w:sectPr>
          <w:pgSz w:w="11970" w:h="16840"/>
          <w:pgMar w:top="760" w:right="1260" w:bottom="280" w:left="1240" w:header="720" w:footer="720" w:gutter="0"/>
          <w:pgNumType w:fmt="decimal"/>
          <w:cols w:space="720" w:num="1"/>
        </w:sectPr>
      </w:pPr>
    </w:p>
    <w:p>
      <w:pPr>
        <w:spacing w:before="85" w:line="276" w:lineRule="auto"/>
        <w:ind w:left="113" w:right="0" w:firstLine="0"/>
        <w:jc w:val="left"/>
        <w:rPr>
          <w:sz w:val="31"/>
        </w:rPr>
      </w:pPr>
      <w:r>
        <w:rPr>
          <w:color w:val="3F48CC"/>
          <w:sz w:val="31"/>
        </w:rPr>
        <w:t>Czy stosując przemoc był/a Pan/i pod wpływem wymienionych środków psychoaktywnych?</w:t>
      </w:r>
    </w:p>
    <w:p>
      <w:pPr>
        <w:pStyle w:val="7"/>
        <w:spacing w:before="184"/>
        <w:ind w:left="113"/>
      </w:pPr>
      <w:r>
        <w:rPr>
          <w:w w:val="105"/>
        </w:rPr>
        <w:t>Można wybrać kilka odpowiedzi.</w:t>
      </w:r>
    </w:p>
    <w:p>
      <w:pPr>
        <w:pStyle w:val="7"/>
        <w:spacing w:before="3"/>
      </w:pPr>
    </w:p>
    <w:p>
      <w:pPr>
        <w:pStyle w:val="7"/>
        <w:ind w:left="113"/>
      </w:pPr>
      <w:r>
        <w:pict>
          <v:rect id="_x0000_s1293" o:spid="_x0000_s1293" o:spt="1" style="position:absolute;left:0pt;margin-left:67.6pt;margin-top:14.1pt;height:2.35pt;width:462.3pt;mso-position-horizontal-relative:page;mso-wrap-distance-bottom:0pt;mso-wrap-distance-top:0pt;z-index:-2515077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byłem/am pod wpływem: </w:t>
      </w:r>
      <w:r>
        <w:rPr>
          <w:b/>
          <w:w w:val="105"/>
        </w:rPr>
        <w:t xml:space="preserve">100% </w:t>
      </w:r>
      <w:r>
        <w:rPr>
          <w:w w:val="105"/>
        </w:rPr>
        <w:t>(11)</w:t>
      </w:r>
    </w:p>
    <w:p>
      <w:pPr>
        <w:pStyle w:val="7"/>
        <w:spacing w:before="124"/>
        <w:ind w:left="113"/>
      </w:pPr>
      <w:r>
        <w:rPr>
          <w:w w:val="105"/>
        </w:rPr>
        <w:t xml:space="preserve">alkohol: </w:t>
      </w:r>
      <w:r>
        <w:rPr>
          <w:b/>
          <w:w w:val="105"/>
        </w:rPr>
        <w:t xml:space="preserve">0% </w:t>
      </w:r>
      <w:r>
        <w:rPr>
          <w:w w:val="105"/>
        </w:rPr>
        <w:t>(0)</w:t>
      </w:r>
    </w:p>
    <w:p>
      <w:pPr>
        <w:pStyle w:val="7"/>
        <w:spacing w:before="1"/>
        <w:rPr>
          <w:sz w:val="26"/>
        </w:rPr>
      </w:pPr>
    </w:p>
    <w:p>
      <w:pPr>
        <w:pStyle w:val="7"/>
        <w:spacing w:before="1"/>
        <w:ind w:left="113"/>
      </w:pPr>
      <w:r>
        <w:rPr>
          <w:w w:val="105"/>
        </w:rPr>
        <w:t xml:space="preserve">narkotyki: </w:t>
      </w:r>
      <w:r>
        <w:rPr>
          <w:b/>
          <w:w w:val="105"/>
        </w:rPr>
        <w:t xml:space="preserve">0% </w:t>
      </w:r>
      <w:r>
        <w:rPr>
          <w:w w:val="105"/>
        </w:rPr>
        <w:t>(0)</w:t>
      </w:r>
    </w:p>
    <w:p>
      <w:pPr>
        <w:pStyle w:val="7"/>
        <w:spacing w:before="1"/>
        <w:rPr>
          <w:sz w:val="26"/>
        </w:rPr>
      </w:pPr>
    </w:p>
    <w:p>
      <w:pPr>
        <w:pStyle w:val="7"/>
        <w:ind w:left="113"/>
      </w:pPr>
      <w:r>
        <w:rPr>
          <w:w w:val="105"/>
        </w:rPr>
        <w:t xml:space="preserve">dopalacze: </w:t>
      </w:r>
      <w:r>
        <w:rPr>
          <w:b/>
          <w:w w:val="105"/>
        </w:rPr>
        <w:t xml:space="preserve">0% </w:t>
      </w:r>
      <w:r>
        <w:rPr>
          <w:w w:val="105"/>
        </w:rPr>
        <w:t>(0)</w:t>
      </w:r>
    </w:p>
    <w:p>
      <w:pPr>
        <w:pStyle w:val="7"/>
        <w:rPr>
          <w:sz w:val="20"/>
        </w:rPr>
      </w:pPr>
    </w:p>
    <w:p>
      <w:pPr>
        <w:pStyle w:val="7"/>
        <w:rPr>
          <w:sz w:val="18"/>
        </w:rPr>
      </w:pPr>
    </w:p>
    <w:p>
      <w:pPr>
        <w:pStyle w:val="7"/>
        <w:spacing w:before="2"/>
      </w:pPr>
    </w:p>
    <w:p>
      <w:pPr>
        <w:spacing w:before="0" w:line="319" w:lineRule="auto"/>
        <w:ind w:left="303" w:right="651" w:firstLine="0"/>
        <w:jc w:val="left"/>
        <w:rPr>
          <w:sz w:val="18"/>
        </w:rPr>
      </w:pPr>
      <w:r>
        <w:rPr>
          <w:sz w:val="18"/>
        </w:rPr>
        <w:t xml:space="preserve">Mieszkańcy, którzy stosowali zachowania przemocowe deklarowali, iż: „nie byłem/am pod wpływem" </w:t>
      </w:r>
      <w:r>
        <w:rPr>
          <w:spacing w:val="-3"/>
          <w:sz w:val="18"/>
        </w:rPr>
        <w:t xml:space="preserve">była      </w:t>
      </w:r>
      <w:r>
        <w:rPr>
          <w:spacing w:val="44"/>
          <w:sz w:val="18"/>
        </w:rPr>
        <w:t xml:space="preserve"> </w:t>
      </w:r>
      <w:r>
        <w:rPr>
          <w:sz w:val="18"/>
        </w:rPr>
        <w:t>to odpowiedź wskazywana najczęściej - została wybierana przez 100%</w:t>
      </w:r>
      <w:r>
        <w:rPr>
          <w:spacing w:val="27"/>
          <w:sz w:val="18"/>
        </w:rPr>
        <w:t xml:space="preserve"> </w:t>
      </w:r>
      <w:r>
        <w:rPr>
          <w:sz w:val="18"/>
        </w:rPr>
        <w:t>osób.</w:t>
      </w:r>
    </w:p>
    <w:p>
      <w:pPr>
        <w:spacing w:before="84" w:line="276" w:lineRule="auto"/>
        <w:ind w:left="113" w:right="0" w:firstLine="0"/>
        <w:jc w:val="left"/>
        <w:rPr>
          <w:color w:val="3F48CC"/>
          <w:sz w:val="31"/>
        </w:rPr>
      </w:pPr>
    </w:p>
    <w:p>
      <w:pPr>
        <w:spacing w:before="84" w:line="276" w:lineRule="auto"/>
        <w:ind w:left="113" w:right="0" w:firstLine="0"/>
        <w:jc w:val="left"/>
        <w:rPr>
          <w:sz w:val="31"/>
        </w:rPr>
      </w:pPr>
      <w:r>
        <w:rPr>
          <w:color w:val="3F48CC"/>
          <w:sz w:val="31"/>
        </w:rPr>
        <w:t>Czy Pana/i zdaniem istnieją okoliczności usprawiedliwiające stosowanie przemocy?</w:t>
      </w:r>
    </w:p>
    <w:p>
      <w:pPr>
        <w:pStyle w:val="7"/>
        <w:spacing w:before="6"/>
        <w:rPr>
          <w:sz w:val="20"/>
        </w:rPr>
      </w:pPr>
    </w:p>
    <w:p>
      <w:pPr>
        <w:spacing w:before="101"/>
        <w:ind w:left="113" w:right="0" w:firstLine="0"/>
        <w:jc w:val="left"/>
        <w:rPr>
          <w:sz w:val="16"/>
        </w:rPr>
      </w:pPr>
      <w:r>
        <w:pict>
          <v:rect id="_x0000_s1294" o:spid="_x0000_s1294" o:spt="1" style="position:absolute;left:0pt;margin-left:67.6pt;margin-top:19.15pt;height:2.35pt;width:69.3pt;mso-position-horizontal-relative:page;mso-wrap-distance-bottom:0pt;mso-wrap-distance-top:0pt;z-index:-2515066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15,38%</w:t>
      </w:r>
      <w:r>
        <w:rPr>
          <w:b/>
          <w:spacing w:val="-20"/>
          <w:w w:val="105"/>
          <w:sz w:val="16"/>
        </w:rPr>
        <w:t xml:space="preserve"> </w:t>
      </w:r>
      <w:r>
        <w:rPr>
          <w:w w:val="105"/>
          <w:sz w:val="16"/>
        </w:rPr>
        <w:t>(16)</w:t>
      </w:r>
    </w:p>
    <w:p>
      <w:pPr>
        <w:spacing w:before="124" w:after="100"/>
        <w:ind w:left="113" w:right="0" w:firstLine="0"/>
        <w:jc w:val="left"/>
        <w:rPr>
          <w:sz w:val="16"/>
        </w:rPr>
      </w:pPr>
      <w:r>
        <w:rPr>
          <w:w w:val="105"/>
          <w:sz w:val="16"/>
        </w:rPr>
        <w:t xml:space="preserve">nie: </w:t>
      </w:r>
      <w:r>
        <w:rPr>
          <w:b/>
          <w:w w:val="105"/>
          <w:sz w:val="16"/>
        </w:rPr>
        <w:t>59,62%</w:t>
      </w:r>
      <w:r>
        <w:rPr>
          <w:b/>
          <w:spacing w:val="-19"/>
          <w:w w:val="105"/>
          <w:sz w:val="16"/>
        </w:rPr>
        <w:t xml:space="preserve"> </w:t>
      </w:r>
      <w:r>
        <w:rPr>
          <w:w w:val="105"/>
          <w:sz w:val="16"/>
        </w:rPr>
        <w:t>(62)</w:t>
      </w:r>
    </w:p>
    <w:p>
      <w:pPr>
        <w:pStyle w:val="7"/>
        <w:spacing w:line="47" w:lineRule="exact"/>
        <w:ind w:left="112"/>
        <w:rPr>
          <w:sz w:val="4"/>
        </w:rPr>
      </w:pPr>
      <w:r>
        <w:rPr>
          <w:position w:val="0"/>
          <w:sz w:val="4"/>
        </w:rPr>
        <w:pict>
          <v:group id="_x0000_s1295" o:spid="_x0000_s1295" o:spt="203" style="height:2.4pt;width:277.25pt;" coordsize="5545,48">
            <o:lock v:ext="edit"/>
            <v:rect id="_x0000_s1296" o:spid="_x0000_s1296" o:spt="1" style="position:absolute;left:0;top:0;height:48;width:5545;"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297" o:spid="_x0000_s1297" o:spt="1" style="position:absolute;left:0pt;margin-left:67.6pt;margin-top:21.8pt;height:2.35pt;width:115.8pt;mso-position-horizontal-relative:page;mso-wrap-distance-bottom:0pt;mso-wrap-distance-top:0pt;z-index:-25150566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25% </w:t>
      </w:r>
      <w:r>
        <w:rPr>
          <w:w w:val="105"/>
          <w:sz w:val="16"/>
        </w:rPr>
        <w:t>(26)</w:t>
      </w:r>
    </w:p>
    <w:p>
      <w:pPr>
        <w:pStyle w:val="7"/>
        <w:spacing w:before="11"/>
        <w:rPr>
          <w:sz w:val="17"/>
        </w:rPr>
      </w:pPr>
    </w:p>
    <w:p>
      <w:pPr>
        <w:pStyle w:val="7"/>
        <w:spacing w:before="9"/>
        <w:rPr>
          <w:sz w:val="22"/>
        </w:rPr>
      </w:pPr>
    </w:p>
    <w:p>
      <w:pPr>
        <w:spacing w:before="98" w:line="324" w:lineRule="auto"/>
        <w:ind w:left="303" w:right="291" w:firstLine="0"/>
        <w:jc w:val="both"/>
        <w:rPr>
          <w:sz w:val="18"/>
        </w:rPr>
      </w:pPr>
      <w:r>
        <w:rPr>
          <w:sz w:val="18"/>
        </w:rPr>
        <w:t xml:space="preserve">Z punktu widzenia niniejszej diagnozy istotne wydaje się podejście mieszkańców do stosowania </w:t>
      </w:r>
      <w:r>
        <w:rPr>
          <w:spacing w:val="-4"/>
          <w:sz w:val="18"/>
        </w:rPr>
        <w:t xml:space="preserve">przemocy. </w:t>
      </w:r>
      <w:r>
        <w:rPr>
          <w:sz w:val="18"/>
        </w:rPr>
        <w:t xml:space="preserve">Największa część respondentów wskazała odpowiedź „nie"- wskazało ją 59,62% osób. Druga w kolejności  była odpowiedź „nie wiem" - zaznaczyło ją 25% badanych. Najmniej spośród ankietowanych, tj. 15,38% </w:t>
      </w:r>
      <w:r>
        <w:rPr>
          <w:spacing w:val="-12"/>
          <w:sz w:val="18"/>
        </w:rPr>
        <w:t xml:space="preserve">- </w:t>
      </w:r>
      <w:r>
        <w:rPr>
          <w:sz w:val="18"/>
        </w:rPr>
        <w:t>wskazało odpowiedź</w:t>
      </w:r>
      <w:r>
        <w:rPr>
          <w:spacing w:val="2"/>
          <w:sz w:val="18"/>
        </w:rPr>
        <w:t xml:space="preserve"> </w:t>
      </w:r>
      <w:r>
        <w:rPr>
          <w:sz w:val="18"/>
        </w:rPr>
        <w:t>„tak".</w:t>
      </w:r>
    </w:p>
    <w:p>
      <w:pPr>
        <w:spacing w:before="84" w:line="276" w:lineRule="auto"/>
        <w:ind w:left="113" w:right="457" w:firstLine="0"/>
        <w:jc w:val="left"/>
        <w:rPr>
          <w:color w:val="3F48CC"/>
          <w:sz w:val="31"/>
        </w:rPr>
      </w:pPr>
    </w:p>
    <w:p>
      <w:pPr>
        <w:spacing w:before="84" w:line="276" w:lineRule="auto"/>
        <w:ind w:left="113" w:right="457" w:firstLine="0"/>
        <w:jc w:val="left"/>
        <w:rPr>
          <w:sz w:val="31"/>
        </w:rPr>
      </w:pPr>
      <w:r>
        <w:rPr>
          <w:color w:val="3F48CC"/>
          <w:sz w:val="31"/>
        </w:rPr>
        <w:t>Czy Pana/i zdaniem stosowanie kar fizycznych w stosunku do dzieci jest dobrą metodą wychowawczą?</w:t>
      </w:r>
    </w:p>
    <w:p>
      <w:pPr>
        <w:pStyle w:val="7"/>
        <w:spacing w:before="5"/>
        <w:rPr>
          <w:sz w:val="20"/>
        </w:rPr>
      </w:pPr>
    </w:p>
    <w:p>
      <w:pPr>
        <w:spacing w:before="102"/>
        <w:ind w:left="113" w:right="0" w:firstLine="0"/>
        <w:jc w:val="left"/>
        <w:rPr>
          <w:sz w:val="16"/>
        </w:rPr>
      </w:pPr>
      <w:r>
        <w:pict>
          <v:rect id="_x0000_s1298" o:spid="_x0000_s1298" o:spt="1" style="position:absolute;left:0pt;margin-left:67.6pt;margin-top:19.2pt;height:2.35pt;width:60.25pt;mso-position-horizontal-relative:page;mso-wrap-distance-bottom:0pt;mso-wrap-distance-top:0pt;z-index:-2515046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12,5% </w:t>
      </w:r>
      <w:r>
        <w:rPr>
          <w:w w:val="105"/>
          <w:sz w:val="16"/>
        </w:rPr>
        <w:t>(13)</w:t>
      </w:r>
    </w:p>
    <w:p>
      <w:pPr>
        <w:spacing w:before="124" w:after="100"/>
        <w:ind w:left="113" w:right="0" w:firstLine="0"/>
        <w:jc w:val="left"/>
        <w:rPr>
          <w:sz w:val="16"/>
        </w:rPr>
      </w:pPr>
      <w:r>
        <w:rPr>
          <w:w w:val="105"/>
          <w:sz w:val="16"/>
        </w:rPr>
        <w:t xml:space="preserve">nie: </w:t>
      </w:r>
      <w:r>
        <w:rPr>
          <w:b/>
          <w:w w:val="105"/>
          <w:sz w:val="16"/>
        </w:rPr>
        <w:t xml:space="preserve">66,35% </w:t>
      </w:r>
      <w:r>
        <w:rPr>
          <w:w w:val="105"/>
          <w:sz w:val="16"/>
        </w:rPr>
        <w:t>(69)</w:t>
      </w:r>
    </w:p>
    <w:p>
      <w:pPr>
        <w:pStyle w:val="7"/>
        <w:spacing w:line="47" w:lineRule="exact"/>
        <w:ind w:left="112"/>
        <w:rPr>
          <w:sz w:val="4"/>
        </w:rPr>
      </w:pPr>
      <w:r>
        <w:rPr>
          <w:position w:val="0"/>
          <w:sz w:val="4"/>
        </w:rPr>
        <w:pict>
          <v:group id="_x0000_s1299" o:spid="_x0000_s1299" o:spt="203" style="height:2.4pt;width:305.25pt;" coordsize="6105,48">
            <o:lock v:ext="edit"/>
            <v:rect id="_x0000_s1300" o:spid="_x0000_s1300" o:spt="1" style="position:absolute;left:0;top:0;height:48;width:6105;"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01" o:spid="_x0000_s1301" o:spt="1" style="position:absolute;left:0pt;margin-left:67.6pt;margin-top:21.8pt;height:2.35pt;width:97.3pt;mso-position-horizontal-relative:page;mso-wrap-distance-bottom:0pt;mso-wrap-distance-top:0pt;z-index:-25150361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21,15% </w:t>
      </w:r>
      <w:r>
        <w:rPr>
          <w:w w:val="105"/>
          <w:sz w:val="16"/>
        </w:rPr>
        <w:t>(22)</w:t>
      </w:r>
    </w:p>
    <w:p>
      <w:pPr>
        <w:pStyle w:val="7"/>
        <w:rPr>
          <w:sz w:val="18"/>
        </w:rPr>
      </w:pPr>
    </w:p>
    <w:p>
      <w:pPr>
        <w:spacing w:before="97" w:line="324" w:lineRule="auto"/>
        <w:ind w:left="303" w:right="291" w:firstLine="0"/>
        <w:jc w:val="both"/>
        <w:rPr>
          <w:sz w:val="18"/>
        </w:rPr>
      </w:pPr>
    </w:p>
    <w:p>
      <w:pPr>
        <w:spacing w:before="97" w:line="324" w:lineRule="auto"/>
        <w:ind w:left="303" w:right="291" w:firstLine="0"/>
        <w:jc w:val="both"/>
        <w:rPr>
          <w:sz w:val="18"/>
        </w:rPr>
      </w:pPr>
      <w:r>
        <w:rPr>
          <w:sz w:val="18"/>
        </w:rPr>
        <w:t xml:space="preserve">Natomiast jeśli chodzi o stosunek ankietowanych mieszkańców do stosowania kar fizycznych w stosunku </w:t>
      </w:r>
      <w:r>
        <w:rPr>
          <w:spacing w:val="-7"/>
          <w:sz w:val="18"/>
        </w:rPr>
        <w:t xml:space="preserve">do </w:t>
      </w:r>
      <w:r>
        <w:rPr>
          <w:sz w:val="18"/>
        </w:rPr>
        <w:t xml:space="preserve">dzieci to  największa  część  respondentów  wskazała  odpowiedź  „nie"-  wskazało  ją  66,35%  osób.  </w:t>
      </w:r>
      <w:r>
        <w:rPr>
          <w:spacing w:val="-4"/>
          <w:sz w:val="18"/>
        </w:rPr>
        <w:t xml:space="preserve">Druga  </w:t>
      </w:r>
      <w:r>
        <w:rPr>
          <w:sz w:val="18"/>
        </w:rPr>
        <w:t>w kolejności była odpowiedź „nie wiem" - zaznaczyło ją 21,15% badanych. Najmniej spośród ankietowanych,  tj. 12,5% wskazało odpowiedź</w:t>
      </w:r>
      <w:r>
        <w:rPr>
          <w:spacing w:val="5"/>
          <w:sz w:val="18"/>
        </w:rPr>
        <w:t xml:space="preserve"> </w:t>
      </w:r>
      <w:r>
        <w:rPr>
          <w:sz w:val="18"/>
        </w:rPr>
        <w:t>„tak".</w:t>
      </w:r>
    </w:p>
    <w:p>
      <w:pPr>
        <w:spacing w:after="0" w:line="324" w:lineRule="auto"/>
        <w:jc w:val="both"/>
        <w:rPr>
          <w:sz w:val="18"/>
        </w:rPr>
        <w:sectPr>
          <w:pgSz w:w="11970" w:h="16840"/>
          <w:pgMar w:top="760" w:right="1260" w:bottom="280" w:left="1240" w:header="720" w:footer="720" w:gutter="0"/>
          <w:pgNumType w:fmt="decimal"/>
          <w:cols w:space="720" w:num="1"/>
        </w:sectPr>
      </w:pPr>
    </w:p>
    <w:p>
      <w:pPr>
        <w:spacing w:before="84" w:line="278" w:lineRule="auto"/>
        <w:ind w:left="113" w:right="291" w:firstLine="0"/>
        <w:jc w:val="left"/>
        <w:rPr>
          <w:sz w:val="31"/>
        </w:rPr>
      </w:pPr>
      <w:r>
        <w:rPr>
          <w:color w:val="3F48CC"/>
          <w:sz w:val="31"/>
        </w:rPr>
        <w:t>Czy zdarzyło się Panu/i doświadczyć kiedykolwiek, którejś z niżej wymienionych form cyberprzemocy (czyli przemocy  w Internecie)?</w:t>
      </w:r>
    </w:p>
    <w:p>
      <w:pPr>
        <w:pStyle w:val="7"/>
        <w:spacing w:before="172"/>
        <w:ind w:left="113"/>
      </w:pPr>
      <w:r>
        <w:rPr>
          <w:w w:val="105"/>
        </w:rPr>
        <w:t>Można wybrać kilka odpowiedzi.</w:t>
      </w:r>
    </w:p>
    <w:p>
      <w:pPr>
        <w:pStyle w:val="7"/>
        <w:spacing w:before="2"/>
      </w:pPr>
    </w:p>
    <w:p>
      <w:pPr>
        <w:pStyle w:val="7"/>
        <w:ind w:left="113"/>
      </w:pPr>
      <w:r>
        <w:pict>
          <v:rect id="_x0000_s1302" o:spid="_x0000_s1302" o:spt="1" style="position:absolute;left:0pt;margin-left:67.6pt;margin-top:14.1pt;height:2.35pt;width:101.55pt;mso-position-horizontal-relative:page;mso-wrap-distance-bottom:0pt;mso-wrap-distance-top:0pt;z-index:-25150259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wobec mojej osoby: </w:t>
      </w:r>
      <w:r>
        <w:rPr>
          <w:b/>
          <w:w w:val="105"/>
        </w:rPr>
        <w:t xml:space="preserve">22,12% </w:t>
      </w:r>
      <w:r>
        <w:rPr>
          <w:w w:val="105"/>
        </w:rPr>
        <w:t>(23)</w:t>
      </w:r>
    </w:p>
    <w:p>
      <w:pPr>
        <w:spacing w:before="124" w:after="100"/>
        <w:ind w:left="113" w:right="0" w:firstLine="0"/>
        <w:jc w:val="left"/>
        <w:rPr>
          <w:sz w:val="16"/>
        </w:rPr>
      </w:pPr>
      <w:r>
        <w:rPr>
          <w:w w:val="105"/>
          <w:sz w:val="16"/>
        </w:rPr>
        <w:t xml:space="preserve">podszywanie się: </w:t>
      </w:r>
      <w:r>
        <w:rPr>
          <w:b/>
          <w:w w:val="105"/>
          <w:sz w:val="16"/>
        </w:rPr>
        <w:t xml:space="preserve">14,42% </w:t>
      </w:r>
      <w:r>
        <w:rPr>
          <w:w w:val="105"/>
          <w:sz w:val="16"/>
        </w:rPr>
        <w:t>(15)</w:t>
      </w:r>
    </w:p>
    <w:p>
      <w:pPr>
        <w:pStyle w:val="7"/>
        <w:spacing w:line="47" w:lineRule="exact"/>
        <w:ind w:left="112"/>
        <w:rPr>
          <w:sz w:val="4"/>
        </w:rPr>
      </w:pPr>
      <w:r>
        <w:rPr>
          <w:position w:val="0"/>
          <w:sz w:val="4"/>
        </w:rPr>
        <w:pict>
          <v:group id="_x0000_s1303" o:spid="_x0000_s1303" o:spt="203" style="height:2.4pt;width:64.6pt;" coordsize="1292,48">
            <o:lock v:ext="edit"/>
            <v:rect id="_x0000_s1304" o:spid="_x0000_s1304" o:spt="1" style="position:absolute;left:0;top:0;height:48;width:129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305" o:spid="_x0000_s1305" o:spt="1" style="position:absolute;left:0pt;margin-left:67.6pt;margin-top:21.8pt;height:2.35pt;width:4.7pt;mso-position-horizontal-relative:page;mso-wrap-distance-bottom:0pt;mso-wrap-distance-top:0pt;z-index:-25150156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rozsyłanie ośmieszających zdjęć/filmów: </w:t>
      </w:r>
      <w:r>
        <w:rPr>
          <w:b/>
          <w:w w:val="105"/>
        </w:rPr>
        <w:t xml:space="preserve">0,96% </w:t>
      </w:r>
      <w:r>
        <w:rPr>
          <w:w w:val="105"/>
        </w:rPr>
        <w:t>(1)</w:t>
      </w:r>
    </w:p>
    <w:p>
      <w:pPr>
        <w:spacing w:before="124" w:after="100"/>
        <w:ind w:left="113" w:right="0" w:firstLine="0"/>
        <w:jc w:val="left"/>
        <w:rPr>
          <w:sz w:val="16"/>
        </w:rPr>
      </w:pPr>
      <w:r>
        <w:rPr>
          <w:w w:val="105"/>
          <w:sz w:val="16"/>
        </w:rPr>
        <w:t xml:space="preserve">ośmieszanie/poniżanie: </w:t>
      </w:r>
      <w:r>
        <w:rPr>
          <w:b/>
          <w:w w:val="105"/>
          <w:sz w:val="16"/>
        </w:rPr>
        <w:t xml:space="preserve">13,46% </w:t>
      </w:r>
      <w:r>
        <w:rPr>
          <w:w w:val="105"/>
          <w:sz w:val="16"/>
        </w:rPr>
        <w:t>(14)</w:t>
      </w:r>
    </w:p>
    <w:p>
      <w:pPr>
        <w:pStyle w:val="7"/>
        <w:spacing w:line="47" w:lineRule="exact"/>
        <w:ind w:left="112"/>
        <w:rPr>
          <w:sz w:val="4"/>
        </w:rPr>
      </w:pPr>
      <w:r>
        <w:rPr>
          <w:position w:val="0"/>
          <w:sz w:val="4"/>
        </w:rPr>
        <w:pict>
          <v:group id="_x0000_s1306" o:spid="_x0000_s1306" o:spt="203" style="height:2.4pt;width:60.3pt;" coordsize="1206,48">
            <o:lock v:ext="edit"/>
            <v:rect id="_x0000_s1307" o:spid="_x0000_s1307" o:spt="1" style="position:absolute;left:0;top:0;height:48;width:1206;"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08" o:spid="_x0000_s1308" o:spt="1" style="position:absolute;left:0pt;margin-left:67.6pt;margin-top:21.8pt;height:2.35pt;width:83.05pt;mso-position-horizontal-relative:page;mso-wrap-distance-bottom:0pt;mso-wrap-distance-top:0pt;z-index:-25150054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wyłudzenie pieniędzy: </w:t>
      </w:r>
      <w:r>
        <w:rPr>
          <w:b/>
          <w:w w:val="105"/>
          <w:sz w:val="16"/>
        </w:rPr>
        <w:t xml:space="preserve">18,27% </w:t>
      </w:r>
      <w:r>
        <w:rPr>
          <w:w w:val="105"/>
          <w:sz w:val="16"/>
        </w:rPr>
        <w:t>(19)</w:t>
      </w:r>
    </w:p>
    <w:p>
      <w:pPr>
        <w:pStyle w:val="7"/>
        <w:spacing w:before="124" w:after="100"/>
        <w:ind w:left="113"/>
      </w:pPr>
      <w:r>
        <w:rPr>
          <w:w w:val="105"/>
        </w:rPr>
        <w:t xml:space="preserve">grożenie/straszenie: </w:t>
      </w:r>
      <w:r>
        <w:rPr>
          <w:b/>
          <w:w w:val="105"/>
        </w:rPr>
        <w:t xml:space="preserve">5,77% </w:t>
      </w:r>
      <w:r>
        <w:rPr>
          <w:w w:val="105"/>
        </w:rPr>
        <w:t>(6)</w:t>
      </w:r>
    </w:p>
    <w:p>
      <w:pPr>
        <w:pStyle w:val="7"/>
        <w:spacing w:line="47" w:lineRule="exact"/>
        <w:ind w:left="112"/>
        <w:rPr>
          <w:sz w:val="4"/>
        </w:rPr>
      </w:pPr>
      <w:r>
        <w:rPr>
          <w:position w:val="0"/>
          <w:sz w:val="4"/>
        </w:rPr>
        <w:pict>
          <v:group id="_x0000_s1309" o:spid="_x0000_s1309" o:spt="203" style="height:2.4pt;width:28.05pt;" coordsize="561,48">
            <o:lock v:ext="edit"/>
            <v:rect id="_x0000_s1310" o:spid="_x0000_s1310" o:spt="1" style="position:absolute;left:0;top:0;height:48;width:561;"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11" o:spid="_x0000_s1311" o:spt="1" style="position:absolute;left:0pt;margin-left:67.6pt;margin-top:21.8pt;height:2.35pt;width:18.5pt;mso-position-horizontal-relative:page;mso-wrap-distance-bottom:0pt;mso-wrap-distance-top:0pt;z-index:-251499520;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szantażowanie: </w:t>
      </w:r>
      <w:r>
        <w:rPr>
          <w:b/>
          <w:w w:val="105"/>
          <w:sz w:val="16"/>
        </w:rPr>
        <w:t xml:space="preserve">3,85% </w:t>
      </w:r>
      <w:r>
        <w:rPr>
          <w:w w:val="105"/>
          <w:sz w:val="16"/>
        </w:rPr>
        <w:t>(4)</w:t>
      </w:r>
    </w:p>
    <w:p>
      <w:pPr>
        <w:pStyle w:val="7"/>
        <w:spacing w:before="124" w:after="100"/>
        <w:ind w:left="113"/>
      </w:pPr>
      <w:r>
        <w:rPr>
          <w:w w:val="105"/>
        </w:rPr>
        <w:t xml:space="preserve">włamania/kradzież kont: </w:t>
      </w:r>
      <w:r>
        <w:rPr>
          <w:b/>
          <w:w w:val="105"/>
        </w:rPr>
        <w:t xml:space="preserve">17,31% </w:t>
      </w:r>
      <w:r>
        <w:rPr>
          <w:w w:val="105"/>
        </w:rPr>
        <w:t>(18)</w:t>
      </w:r>
    </w:p>
    <w:p>
      <w:pPr>
        <w:pStyle w:val="7"/>
        <w:spacing w:line="47" w:lineRule="exact"/>
        <w:ind w:left="112"/>
        <w:rPr>
          <w:sz w:val="4"/>
        </w:rPr>
      </w:pPr>
      <w:r>
        <w:rPr>
          <w:position w:val="0"/>
          <w:sz w:val="4"/>
        </w:rPr>
        <w:pict>
          <v:group id="_x0000_s1312" o:spid="_x0000_s1312" o:spt="203" style="height:2.4pt;width:78.8pt;" coordsize="1576,48">
            <o:lock v:ext="edit"/>
            <v:rect id="_x0000_s1313" o:spid="_x0000_s1313" o:spt="1" style="position:absolute;left:0;top:0;height:48;width:1576;"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314" o:spid="_x0000_s1314" o:spt="1" style="position:absolute;left:0pt;margin-left:67.6pt;margin-top:21.35pt;height:2.35pt;width:226.4pt;mso-position-horizontal-relative:page;mso-wrap-distance-bottom:0pt;mso-wrap-distance-top:0pt;z-index:-251498496;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536575</wp:posOffset>
            </wp:positionV>
            <wp:extent cx="5616575" cy="3048000"/>
            <wp:effectExtent l="0" t="0" r="0" b="0"/>
            <wp:wrapTopAndBottom/>
            <wp:docPr id="8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5.png"/>
                    <pic:cNvPicPr>
                      <a:picLocks noChangeAspect="1"/>
                    </pic:cNvPicPr>
                  </pic:nvPicPr>
                  <pic:blipFill>
                    <a:blip r:embed="rId37" cstate="print"/>
                    <a:stretch>
                      <a:fillRect/>
                    </a:stretch>
                  </pic:blipFill>
                  <pic:spPr>
                    <a:xfrm>
                      <a:off x="0" y="0"/>
                      <a:ext cx="5616355" cy="3048000"/>
                    </a:xfrm>
                    <a:prstGeom prst="rect">
                      <a:avLst/>
                    </a:prstGeom>
                  </pic:spPr>
                </pic:pic>
              </a:graphicData>
            </a:graphic>
          </wp:anchor>
        </w:drawing>
      </w:r>
      <w:r>
        <w:rPr>
          <w:w w:val="105"/>
        </w:rPr>
        <w:t xml:space="preserve">nie doznałem/am nigdy cyberprzemocy: </w:t>
      </w:r>
      <w:r>
        <w:rPr>
          <w:b/>
          <w:w w:val="105"/>
        </w:rPr>
        <w:t xml:space="preserve">49,04% </w:t>
      </w:r>
      <w:r>
        <w:rPr>
          <w:w w:val="105"/>
        </w:rPr>
        <w:t>(51)</w:t>
      </w:r>
    </w:p>
    <w:p>
      <w:pPr>
        <w:pStyle w:val="7"/>
        <w:spacing w:before="3"/>
        <w:rPr>
          <w:sz w:val="26"/>
        </w:rPr>
      </w:pPr>
    </w:p>
    <w:p>
      <w:pPr>
        <w:pStyle w:val="7"/>
        <w:spacing w:before="4"/>
        <w:rPr>
          <w:sz w:val="13"/>
        </w:rPr>
      </w:pPr>
    </w:p>
    <w:p>
      <w:pPr>
        <w:spacing w:before="98" w:line="319" w:lineRule="auto"/>
        <w:ind w:left="303" w:right="291" w:firstLine="0"/>
        <w:jc w:val="both"/>
        <w:rPr>
          <w:sz w:val="18"/>
        </w:rPr>
      </w:pPr>
      <w:r>
        <w:rPr>
          <w:sz w:val="18"/>
        </w:rPr>
        <w:t xml:space="preserve">Respondentów zapytano także,  czy  zdarzyło  im  się  doświadczyć  kiedykolwiek  cyberprzemocy.  Jeśli  tak  to poproszono ich o wskazanie jakie to były zachowania. Najczęściej wskazywano: „nie doznałem/am nigdy cyberprzemocy" wybrało ją 49,04% osób oraz „wyzywanie/wulgaryzmy stosowane wobec mojej </w:t>
      </w:r>
      <w:r>
        <w:rPr>
          <w:spacing w:val="-3"/>
          <w:sz w:val="18"/>
        </w:rPr>
        <w:t xml:space="preserve">osoby"  </w:t>
      </w:r>
      <w:r>
        <w:rPr>
          <w:sz w:val="18"/>
        </w:rPr>
        <w:t xml:space="preserve">wybrało ją 22,12% badanych. Rzadziej wskazywano na: „wyłudzenie pieniędzy" - 18,27% </w:t>
      </w:r>
      <w:r>
        <w:rPr>
          <w:spacing w:val="-3"/>
          <w:sz w:val="18"/>
        </w:rPr>
        <w:t xml:space="preserve">badanych </w:t>
      </w:r>
      <w:r>
        <w:rPr>
          <w:sz w:val="18"/>
        </w:rPr>
        <w:t>mieszkańców,   „włamania/kradzież   kont"   -   17,31%   osób,   „podszywanie   się"   -   14,42%</w:t>
      </w:r>
      <w:r>
        <w:rPr>
          <w:spacing w:val="24"/>
          <w:sz w:val="18"/>
        </w:rPr>
        <w:t xml:space="preserve"> </w:t>
      </w:r>
      <w:r>
        <w:rPr>
          <w:sz w:val="18"/>
        </w:rPr>
        <w:t>respondentów,</w:t>
      </w:r>
    </w:p>
    <w:p>
      <w:pPr>
        <w:spacing w:before="0"/>
        <w:ind w:left="303" w:right="0" w:firstLine="0"/>
        <w:jc w:val="both"/>
        <w:rPr>
          <w:sz w:val="18"/>
        </w:rPr>
      </w:pPr>
      <w:r>
        <w:rPr>
          <w:sz w:val="18"/>
        </w:rPr>
        <w:t>„ośmieszanie/poniżanie"     -     13,46%     ankietowanych,     „grożenie/straszenie"     -     5,77%</w:t>
      </w:r>
      <w:r>
        <w:rPr>
          <w:spacing w:val="20"/>
          <w:sz w:val="18"/>
        </w:rPr>
        <w:t xml:space="preserve"> </w:t>
      </w:r>
      <w:r>
        <w:rPr>
          <w:sz w:val="18"/>
        </w:rPr>
        <w:t>respondentów,</w:t>
      </w:r>
    </w:p>
    <w:p>
      <w:pPr>
        <w:spacing w:before="69"/>
        <w:ind w:left="303" w:right="0" w:firstLine="0"/>
        <w:jc w:val="both"/>
        <w:rPr>
          <w:sz w:val="18"/>
        </w:rPr>
      </w:pPr>
      <w:r>
        <w:rPr>
          <w:sz w:val="18"/>
        </w:rPr>
        <w:t>„szantażowanie" - 3,85% osób oraz „rozsyłanie ośmieszających zdjęć/filmów" - 0,96% respondentów.</w:t>
      </w:r>
    </w:p>
    <w:p>
      <w:pPr>
        <w:spacing w:after="0"/>
        <w:jc w:val="both"/>
        <w:rPr>
          <w:sz w:val="18"/>
        </w:rPr>
        <w:sectPr>
          <w:pgSz w:w="11970" w:h="16840"/>
          <w:pgMar w:top="760" w:right="1260" w:bottom="280" w:left="1240" w:header="720" w:footer="720" w:gutter="0"/>
          <w:pgNumType w:fmt="decimal"/>
          <w:cols w:space="720" w:num="1"/>
        </w:sectPr>
      </w:pPr>
    </w:p>
    <w:p>
      <w:pPr>
        <w:spacing w:before="83" w:line="278" w:lineRule="auto"/>
        <w:ind w:left="113" w:right="457" w:firstLine="0"/>
        <w:jc w:val="left"/>
        <w:rPr>
          <w:sz w:val="31"/>
        </w:rPr>
      </w:pPr>
      <w:r>
        <w:rPr>
          <w:color w:val="3F48CC"/>
          <w:sz w:val="31"/>
        </w:rPr>
        <w:t>Czy zdarzyło się Panu/i stosować kiedykolwiek, którejś z niżej wymienionych form cyberprzemocy (czyli przemocy w Internecie)?</w:t>
      </w:r>
    </w:p>
    <w:p>
      <w:pPr>
        <w:pStyle w:val="7"/>
        <w:spacing w:before="173"/>
        <w:ind w:left="113"/>
      </w:pPr>
      <w:r>
        <w:rPr>
          <w:w w:val="105"/>
        </w:rPr>
        <w:t>Można wybrać kilka odpowiedzi.</w:t>
      </w:r>
    </w:p>
    <w:p>
      <w:pPr>
        <w:pStyle w:val="7"/>
        <w:spacing w:before="2"/>
      </w:pPr>
    </w:p>
    <w:p>
      <w:pPr>
        <w:pStyle w:val="7"/>
        <w:ind w:left="113"/>
      </w:pPr>
      <w:r>
        <w:pict>
          <v:rect id="_x0000_s1315" o:spid="_x0000_s1315" o:spt="1" style="position:absolute;left:0pt;margin-left:67.6pt;margin-top:14.1pt;height:2.35pt;width:4.7pt;mso-position-horizontal-relative:page;mso-wrap-distance-bottom:0pt;mso-wrap-distance-top:0pt;z-index:-2514974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wobec innych osób: </w:t>
      </w:r>
      <w:r>
        <w:rPr>
          <w:b/>
          <w:w w:val="105"/>
        </w:rPr>
        <w:t xml:space="preserve">0,96% </w:t>
      </w:r>
      <w:r>
        <w:rPr>
          <w:w w:val="105"/>
        </w:rPr>
        <w:t>(1)</w:t>
      </w:r>
    </w:p>
    <w:p>
      <w:pPr>
        <w:spacing w:before="124" w:after="100"/>
        <w:ind w:left="113" w:right="0" w:firstLine="0"/>
        <w:jc w:val="left"/>
        <w:rPr>
          <w:sz w:val="16"/>
        </w:rPr>
      </w:pPr>
      <w:r>
        <w:rPr>
          <w:w w:val="105"/>
          <w:sz w:val="16"/>
        </w:rPr>
        <w:t xml:space="preserve">podszywanie się: </w:t>
      </w:r>
      <w:r>
        <w:rPr>
          <w:b/>
          <w:w w:val="105"/>
          <w:sz w:val="16"/>
        </w:rPr>
        <w:t xml:space="preserve">1,92% </w:t>
      </w:r>
      <w:r>
        <w:rPr>
          <w:w w:val="105"/>
          <w:sz w:val="16"/>
        </w:rPr>
        <w:t>(2)</w:t>
      </w:r>
    </w:p>
    <w:p>
      <w:pPr>
        <w:pStyle w:val="7"/>
        <w:spacing w:line="47" w:lineRule="exact"/>
        <w:ind w:left="112"/>
        <w:rPr>
          <w:sz w:val="4"/>
        </w:rPr>
      </w:pPr>
      <w:r>
        <w:rPr>
          <w:position w:val="0"/>
          <w:sz w:val="4"/>
        </w:rPr>
        <w:pict>
          <v:group id="_x0000_s1316" o:spid="_x0000_s1316" o:spt="203" style="height:2.4pt;width:9.5pt;" coordsize="190,48">
            <o:lock v:ext="edit"/>
            <v:rect id="_x0000_s1317" o:spid="_x0000_s1317" o:spt="1" style="position:absolute;left:0;top:0;height:48;width:190;"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rozsyłanie ośmieszających zdjęć/filmów: </w:t>
      </w:r>
      <w:r>
        <w:rPr>
          <w:b/>
          <w:w w:val="105"/>
        </w:rPr>
        <w:t xml:space="preserve">0% </w:t>
      </w:r>
      <w:r>
        <w:rPr>
          <w:w w:val="105"/>
        </w:rPr>
        <w:t>(0)</w:t>
      </w:r>
    </w:p>
    <w:p>
      <w:pPr>
        <w:pStyle w:val="7"/>
        <w:spacing w:before="1"/>
        <w:rPr>
          <w:sz w:val="26"/>
        </w:rPr>
      </w:pPr>
    </w:p>
    <w:p>
      <w:pPr>
        <w:pStyle w:val="7"/>
        <w:ind w:left="113"/>
      </w:pPr>
      <w:r>
        <w:rPr>
          <w:w w:val="105"/>
        </w:rPr>
        <w:t xml:space="preserve">ośmieszanie/poniżanie: </w:t>
      </w:r>
      <w:r>
        <w:rPr>
          <w:b/>
          <w:w w:val="105"/>
        </w:rPr>
        <w:t xml:space="preserve">0% </w:t>
      </w:r>
      <w:r>
        <w:rPr>
          <w:w w:val="105"/>
        </w:rPr>
        <w:t>(0)</w:t>
      </w:r>
    </w:p>
    <w:p>
      <w:pPr>
        <w:pStyle w:val="7"/>
        <w:spacing w:before="1"/>
        <w:rPr>
          <w:sz w:val="26"/>
        </w:rPr>
      </w:pPr>
    </w:p>
    <w:p>
      <w:pPr>
        <w:pStyle w:val="7"/>
        <w:ind w:left="113"/>
      </w:pPr>
      <w:r>
        <w:rPr>
          <w:w w:val="105"/>
        </w:rPr>
        <w:t xml:space="preserve">wyłudzenie pieniędzy: </w:t>
      </w:r>
      <w:r>
        <w:rPr>
          <w:b/>
          <w:w w:val="105"/>
        </w:rPr>
        <w:t xml:space="preserve">0% </w:t>
      </w:r>
      <w:r>
        <w:rPr>
          <w:w w:val="105"/>
        </w:rPr>
        <w:t>(0)</w:t>
      </w:r>
    </w:p>
    <w:p>
      <w:pPr>
        <w:pStyle w:val="7"/>
        <w:spacing w:before="1"/>
        <w:rPr>
          <w:sz w:val="26"/>
        </w:rPr>
      </w:pPr>
    </w:p>
    <w:p>
      <w:pPr>
        <w:pStyle w:val="7"/>
        <w:spacing w:before="1"/>
        <w:ind w:left="113"/>
      </w:pPr>
      <w:r>
        <w:rPr>
          <w:w w:val="105"/>
        </w:rPr>
        <w:t xml:space="preserve">grożenie/straszenie: </w:t>
      </w:r>
      <w:r>
        <w:rPr>
          <w:b/>
          <w:w w:val="105"/>
        </w:rPr>
        <w:t xml:space="preserve">0% </w:t>
      </w:r>
      <w:r>
        <w:rPr>
          <w:w w:val="105"/>
        </w:rPr>
        <w:t>(0)</w:t>
      </w:r>
    </w:p>
    <w:p>
      <w:pPr>
        <w:pStyle w:val="7"/>
        <w:spacing w:before="1"/>
        <w:rPr>
          <w:sz w:val="26"/>
        </w:rPr>
      </w:pPr>
    </w:p>
    <w:p>
      <w:pPr>
        <w:pStyle w:val="7"/>
        <w:ind w:left="113"/>
      </w:pPr>
      <w:r>
        <w:rPr>
          <w:w w:val="105"/>
        </w:rPr>
        <w:t xml:space="preserve">szantażowanie: </w:t>
      </w:r>
      <w:r>
        <w:rPr>
          <w:b/>
          <w:w w:val="105"/>
        </w:rPr>
        <w:t xml:space="preserve">0% </w:t>
      </w:r>
      <w:r>
        <w:rPr>
          <w:w w:val="105"/>
        </w:rPr>
        <w:t>(0)</w:t>
      </w:r>
    </w:p>
    <w:p>
      <w:pPr>
        <w:pStyle w:val="7"/>
        <w:spacing w:before="1"/>
        <w:rPr>
          <w:sz w:val="26"/>
        </w:rPr>
      </w:pPr>
    </w:p>
    <w:p>
      <w:pPr>
        <w:pStyle w:val="7"/>
        <w:ind w:left="113"/>
      </w:pPr>
      <w:r>
        <w:pict>
          <v:rect id="_x0000_s1318" o:spid="_x0000_s1318" o:spt="1" style="position:absolute;left:0pt;margin-left:67.6pt;margin-top:14.1pt;height:2.35pt;width:4.7pt;mso-position-horizontal-relative:page;mso-wrap-distance-bottom:0pt;mso-wrap-distance-top:0pt;z-index:-251496448;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włamania/kradzież kont: </w:t>
      </w:r>
      <w:r>
        <w:rPr>
          <w:b/>
          <w:w w:val="105"/>
        </w:rPr>
        <w:t xml:space="preserve">0,96% </w:t>
      </w:r>
      <w:r>
        <w:rPr>
          <w:w w:val="105"/>
        </w:rPr>
        <w:t>(1)</w:t>
      </w:r>
    </w:p>
    <w:p>
      <w:pPr>
        <w:pStyle w:val="7"/>
        <w:spacing w:before="124" w:after="90"/>
        <w:ind w:left="113"/>
      </w:pPr>
      <w:r>
        <w:rPr>
          <w:w w:val="105"/>
        </w:rPr>
        <w:t xml:space="preserve">nie stosowałem/am nigdy cyberprzemocy: </w:t>
      </w:r>
      <w:r>
        <w:rPr>
          <w:b/>
          <w:w w:val="105"/>
        </w:rPr>
        <w:t xml:space="preserve">96,15% </w:t>
      </w:r>
      <w:r>
        <w:rPr>
          <w:w w:val="105"/>
        </w:rPr>
        <w:t>(100)</w:t>
      </w:r>
    </w:p>
    <w:p>
      <w:pPr>
        <w:pStyle w:val="7"/>
        <w:spacing w:line="47" w:lineRule="exact"/>
        <w:ind w:left="112"/>
        <w:rPr>
          <w:sz w:val="4"/>
        </w:rPr>
      </w:pPr>
      <w:r>
        <w:rPr>
          <w:position w:val="0"/>
          <w:sz w:val="4"/>
        </w:rPr>
        <w:pict>
          <v:group id="_x0000_s1319" o:spid="_x0000_s1319" o:spt="203" style="height:2.4pt;width:443.85pt;" coordsize="8877,48">
            <o:lock v:ext="edit"/>
            <v:rect id="_x0000_s1320" o:spid="_x0000_s1320" o:spt="1" style="position:absolute;left:0;top:0;height:48;width:8877;" fillcolor="#8966D0" filled="t" stroked="f" coordsize="21600,21600">
              <v:path/>
              <v:fill on="t" opacity="61322f" focussize="0,0"/>
              <v:stroke on="f"/>
              <v:imagedata o:title=""/>
              <o:lock v:ext="edit"/>
            </v:rect>
            <w10:wrap type="none"/>
            <w10:anchorlock/>
          </v:group>
        </w:pict>
      </w:r>
    </w:p>
    <w:p>
      <w:pPr>
        <w:pStyle w:val="7"/>
        <w:spacing w:before="10"/>
        <w:rPr>
          <w:sz w:val="28"/>
        </w:rPr>
      </w:pPr>
      <w:r>
        <w:drawing>
          <wp:anchor distT="0" distB="0" distL="0" distR="0" simplePos="0" relativeHeight="251661312" behindDoc="0" locked="0" layoutInCell="1" allowOverlap="1">
            <wp:simplePos x="0" y="0"/>
            <wp:positionH relativeFrom="page">
              <wp:posOffset>1153795</wp:posOffset>
            </wp:positionH>
            <wp:positionV relativeFrom="paragraph">
              <wp:posOffset>235585</wp:posOffset>
            </wp:positionV>
            <wp:extent cx="5616575" cy="3048000"/>
            <wp:effectExtent l="0" t="0" r="0" b="0"/>
            <wp:wrapTopAndBottom/>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png"/>
                    <pic:cNvPicPr>
                      <a:picLocks noChangeAspect="1"/>
                    </pic:cNvPicPr>
                  </pic:nvPicPr>
                  <pic:blipFill>
                    <a:blip r:embed="rId38" cstate="print"/>
                    <a:stretch>
                      <a:fillRect/>
                    </a:stretch>
                  </pic:blipFill>
                  <pic:spPr>
                    <a:xfrm>
                      <a:off x="0" y="0"/>
                      <a:ext cx="5616355" cy="3048000"/>
                    </a:xfrm>
                    <a:prstGeom prst="rect">
                      <a:avLst/>
                    </a:prstGeom>
                  </pic:spPr>
                </pic:pic>
              </a:graphicData>
            </a:graphic>
          </wp:anchor>
        </w:drawing>
      </w:r>
    </w:p>
    <w:p>
      <w:pPr>
        <w:pStyle w:val="7"/>
        <w:spacing w:before="4"/>
        <w:rPr>
          <w:sz w:val="13"/>
        </w:rPr>
      </w:pPr>
    </w:p>
    <w:p>
      <w:pPr>
        <w:spacing w:before="98" w:line="319" w:lineRule="auto"/>
        <w:ind w:left="303" w:right="291" w:firstLine="0"/>
        <w:jc w:val="both"/>
        <w:rPr>
          <w:sz w:val="18"/>
        </w:rPr>
      </w:pPr>
      <w:r>
        <w:rPr>
          <w:sz w:val="18"/>
        </w:rPr>
        <w:t>Następnie ankietowanych poproszono o wskazanie form cyberprzemocy, które zdarzyło im się  stosować wobec innych osób. Wskazywano następujące odpowiedzi: „nie stosowałem/am nigdy cyberprzemocy"  wybrało  ją  96,15%  osób  oraz  „podszywanie  się"  wybrało  ją  1,92%  badanych.  Rzadziej  wskazywano</w:t>
      </w:r>
      <w:r>
        <w:rPr>
          <w:spacing w:val="41"/>
          <w:sz w:val="18"/>
        </w:rPr>
        <w:t xml:space="preserve"> </w:t>
      </w:r>
      <w:r>
        <w:rPr>
          <w:spacing w:val="-4"/>
          <w:sz w:val="18"/>
        </w:rPr>
        <w:t>na:</w:t>
      </w:r>
    </w:p>
    <w:p>
      <w:pPr>
        <w:tabs>
          <w:tab w:val="left" w:pos="2520"/>
          <w:tab w:val="left" w:pos="3644"/>
          <w:tab w:val="left" w:pos="4421"/>
          <w:tab w:val="left" w:pos="5198"/>
          <w:tab w:val="left" w:pos="5907"/>
          <w:tab w:val="left" w:pos="6214"/>
          <w:tab w:val="left" w:pos="6981"/>
          <w:tab w:val="left" w:pos="8024"/>
        </w:tabs>
        <w:spacing w:before="0"/>
        <w:ind w:left="303" w:right="0" w:firstLine="0"/>
        <w:jc w:val="left"/>
        <w:rPr>
          <w:sz w:val="18"/>
        </w:rPr>
      </w:pPr>
      <w:r>
        <w:rPr>
          <w:sz w:val="18"/>
        </w:rPr>
        <w:t>„wyzywanie/wulgaryzmy</w:t>
      </w:r>
      <w:r>
        <w:rPr>
          <w:sz w:val="18"/>
        </w:rPr>
        <w:tab/>
      </w:r>
      <w:r>
        <w:rPr>
          <w:sz w:val="18"/>
        </w:rPr>
        <w:t>stosowane</w:t>
      </w:r>
      <w:r>
        <w:rPr>
          <w:sz w:val="18"/>
        </w:rPr>
        <w:tab/>
      </w:r>
      <w:r>
        <w:rPr>
          <w:sz w:val="18"/>
        </w:rPr>
        <w:t>wobec</w:t>
      </w:r>
      <w:r>
        <w:rPr>
          <w:sz w:val="18"/>
        </w:rPr>
        <w:tab/>
      </w:r>
      <w:r>
        <w:rPr>
          <w:sz w:val="18"/>
        </w:rPr>
        <w:t>innych</w:t>
      </w:r>
      <w:r>
        <w:rPr>
          <w:sz w:val="18"/>
        </w:rPr>
        <w:tab/>
      </w:r>
      <w:r>
        <w:rPr>
          <w:sz w:val="18"/>
        </w:rPr>
        <w:t>osób"</w:t>
      </w:r>
      <w:r>
        <w:rPr>
          <w:sz w:val="18"/>
        </w:rPr>
        <w:tab/>
      </w:r>
      <w:r>
        <w:rPr>
          <w:sz w:val="18"/>
        </w:rPr>
        <w:t>-</w:t>
      </w:r>
      <w:r>
        <w:rPr>
          <w:sz w:val="18"/>
        </w:rPr>
        <w:tab/>
      </w:r>
      <w:r>
        <w:rPr>
          <w:sz w:val="18"/>
        </w:rPr>
        <w:t>0,96%</w:t>
      </w:r>
      <w:r>
        <w:rPr>
          <w:sz w:val="18"/>
        </w:rPr>
        <w:tab/>
      </w:r>
      <w:r>
        <w:rPr>
          <w:sz w:val="18"/>
        </w:rPr>
        <w:t>badanych</w:t>
      </w:r>
      <w:r>
        <w:rPr>
          <w:sz w:val="18"/>
        </w:rPr>
        <w:tab/>
      </w:r>
      <w:r>
        <w:rPr>
          <w:sz w:val="18"/>
        </w:rPr>
        <w:t>mieszkańców,</w:t>
      </w:r>
    </w:p>
    <w:p>
      <w:pPr>
        <w:spacing w:before="68"/>
        <w:ind w:left="303" w:right="0" w:firstLine="0"/>
        <w:jc w:val="left"/>
        <w:rPr>
          <w:sz w:val="18"/>
        </w:rPr>
      </w:pPr>
      <w:r>
        <w:rPr>
          <w:sz w:val="18"/>
        </w:rPr>
        <w:t xml:space="preserve">„włamania/kradzież </w:t>
      </w:r>
      <w:r>
        <w:rPr>
          <w:spacing w:val="22"/>
          <w:sz w:val="18"/>
        </w:rPr>
        <w:t xml:space="preserve"> </w:t>
      </w:r>
      <w:r>
        <w:rPr>
          <w:sz w:val="18"/>
        </w:rPr>
        <w:t xml:space="preserve">kont" </w:t>
      </w:r>
      <w:r>
        <w:rPr>
          <w:spacing w:val="22"/>
          <w:sz w:val="18"/>
        </w:rPr>
        <w:t xml:space="preserve"> </w:t>
      </w:r>
      <w:r>
        <w:rPr>
          <w:sz w:val="18"/>
        </w:rPr>
        <w:t xml:space="preserve">- </w:t>
      </w:r>
      <w:r>
        <w:rPr>
          <w:spacing w:val="22"/>
          <w:sz w:val="18"/>
        </w:rPr>
        <w:t xml:space="preserve"> </w:t>
      </w:r>
      <w:r>
        <w:rPr>
          <w:sz w:val="18"/>
        </w:rPr>
        <w:t xml:space="preserve">0,96% </w:t>
      </w:r>
      <w:r>
        <w:rPr>
          <w:spacing w:val="22"/>
          <w:sz w:val="18"/>
        </w:rPr>
        <w:t xml:space="preserve"> </w:t>
      </w:r>
      <w:r>
        <w:rPr>
          <w:sz w:val="18"/>
        </w:rPr>
        <w:t xml:space="preserve">osób, </w:t>
      </w:r>
      <w:r>
        <w:rPr>
          <w:spacing w:val="22"/>
          <w:sz w:val="18"/>
        </w:rPr>
        <w:t xml:space="preserve"> </w:t>
      </w:r>
      <w:r>
        <w:rPr>
          <w:sz w:val="18"/>
        </w:rPr>
        <w:t xml:space="preserve">„rozsyłanie </w:t>
      </w:r>
      <w:r>
        <w:rPr>
          <w:spacing w:val="22"/>
          <w:sz w:val="18"/>
        </w:rPr>
        <w:t xml:space="preserve"> </w:t>
      </w:r>
      <w:r>
        <w:rPr>
          <w:sz w:val="18"/>
        </w:rPr>
        <w:t xml:space="preserve">ośmieszających </w:t>
      </w:r>
      <w:r>
        <w:rPr>
          <w:spacing w:val="22"/>
          <w:sz w:val="18"/>
        </w:rPr>
        <w:t xml:space="preserve"> </w:t>
      </w:r>
      <w:r>
        <w:rPr>
          <w:sz w:val="18"/>
        </w:rPr>
        <w:t xml:space="preserve">zdjęć/filmów" </w:t>
      </w:r>
      <w:r>
        <w:rPr>
          <w:spacing w:val="22"/>
          <w:sz w:val="18"/>
        </w:rPr>
        <w:t xml:space="preserve"> </w:t>
      </w:r>
      <w:r>
        <w:rPr>
          <w:sz w:val="18"/>
        </w:rPr>
        <w:t xml:space="preserve">- </w:t>
      </w:r>
      <w:r>
        <w:rPr>
          <w:spacing w:val="22"/>
          <w:sz w:val="18"/>
        </w:rPr>
        <w:t xml:space="preserve"> </w:t>
      </w:r>
      <w:r>
        <w:rPr>
          <w:sz w:val="18"/>
        </w:rPr>
        <w:t xml:space="preserve">0% </w:t>
      </w:r>
      <w:r>
        <w:rPr>
          <w:spacing w:val="22"/>
          <w:sz w:val="18"/>
        </w:rPr>
        <w:t xml:space="preserve"> </w:t>
      </w:r>
      <w:r>
        <w:rPr>
          <w:sz w:val="18"/>
        </w:rPr>
        <w:t>respondentów,</w:t>
      </w:r>
    </w:p>
    <w:p>
      <w:pPr>
        <w:tabs>
          <w:tab w:val="left" w:pos="2533"/>
          <w:tab w:val="left" w:pos="2838"/>
          <w:tab w:val="left" w:pos="3347"/>
          <w:tab w:val="left" w:pos="4858"/>
          <w:tab w:val="left" w:pos="6072"/>
          <w:tab w:val="left" w:pos="7158"/>
          <w:tab w:val="left" w:pos="7463"/>
          <w:tab w:val="left" w:pos="7972"/>
        </w:tabs>
        <w:spacing w:before="68"/>
        <w:ind w:left="303" w:right="0" w:firstLine="0"/>
        <w:jc w:val="left"/>
        <w:rPr>
          <w:sz w:val="18"/>
        </w:rPr>
      </w:pPr>
      <w:r>
        <w:rPr>
          <w:sz w:val="18"/>
        </w:rPr>
        <w:t>„ośmieszanie/poniżanie"</w:t>
      </w:r>
      <w:r>
        <w:rPr>
          <w:sz w:val="18"/>
        </w:rPr>
        <w:tab/>
      </w:r>
      <w:r>
        <w:rPr>
          <w:sz w:val="18"/>
        </w:rPr>
        <w:t>-</w:t>
      </w:r>
      <w:r>
        <w:rPr>
          <w:sz w:val="18"/>
        </w:rPr>
        <w:tab/>
      </w:r>
      <w:r>
        <w:rPr>
          <w:sz w:val="18"/>
        </w:rPr>
        <w:t>0%</w:t>
      </w:r>
      <w:r>
        <w:rPr>
          <w:sz w:val="18"/>
        </w:rPr>
        <w:tab/>
      </w:r>
      <w:r>
        <w:rPr>
          <w:sz w:val="18"/>
        </w:rPr>
        <w:t>ankietowanych,</w:t>
      </w:r>
      <w:r>
        <w:rPr>
          <w:sz w:val="18"/>
        </w:rPr>
        <w:tab/>
      </w:r>
      <w:r>
        <w:rPr>
          <w:sz w:val="18"/>
        </w:rPr>
        <w:t>„wyłudzenie</w:t>
      </w:r>
      <w:r>
        <w:rPr>
          <w:sz w:val="18"/>
        </w:rPr>
        <w:tab/>
      </w:r>
      <w:r>
        <w:rPr>
          <w:sz w:val="18"/>
        </w:rPr>
        <w:t>pieniędzy"</w:t>
      </w:r>
      <w:r>
        <w:rPr>
          <w:sz w:val="18"/>
        </w:rPr>
        <w:tab/>
      </w:r>
      <w:r>
        <w:rPr>
          <w:sz w:val="18"/>
        </w:rPr>
        <w:t>-</w:t>
      </w:r>
      <w:r>
        <w:rPr>
          <w:sz w:val="18"/>
        </w:rPr>
        <w:tab/>
      </w:r>
      <w:r>
        <w:rPr>
          <w:sz w:val="18"/>
        </w:rPr>
        <w:t>0%</w:t>
      </w:r>
      <w:r>
        <w:rPr>
          <w:sz w:val="18"/>
        </w:rPr>
        <w:tab/>
      </w:r>
      <w:r>
        <w:rPr>
          <w:sz w:val="18"/>
        </w:rPr>
        <w:t>respondentów,</w:t>
      </w:r>
    </w:p>
    <w:p>
      <w:pPr>
        <w:spacing w:before="69"/>
        <w:ind w:left="303" w:right="0" w:firstLine="0"/>
        <w:jc w:val="left"/>
        <w:rPr>
          <w:sz w:val="18"/>
        </w:rPr>
      </w:pPr>
      <w:r>
        <w:rPr>
          <w:sz w:val="18"/>
        </w:rPr>
        <w:t>„grożenie/straszenie" - 0% osób oraz „szantażowanie" - 0% respondentów.</w:t>
      </w:r>
    </w:p>
    <w:p>
      <w:pPr>
        <w:spacing w:after="0"/>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321" o:spid="_x0000_s1321" o:spt="203" style="height:3.8pt;width:369.8pt;" coordsize="7396,76">
            <o:lock v:ext="edit"/>
            <v:rect id="_x0000_s1322" o:spid="_x0000_s1322"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0"/>
          <w:numId w:val="8"/>
        </w:numPr>
        <w:tabs>
          <w:tab w:val="left" w:pos="1773"/>
        </w:tabs>
        <w:spacing w:before="107" w:after="0" w:line="230" w:lineRule="auto"/>
        <w:ind w:left="2336" w:right="1054" w:hanging="1271"/>
        <w:jc w:val="left"/>
        <w:rPr>
          <w:b/>
          <w:sz w:val="63"/>
        </w:rPr>
      </w:pPr>
      <w:r>
        <w:rPr>
          <w:b/>
          <w:color w:val="3F48CC"/>
          <w:sz w:val="63"/>
        </w:rPr>
        <w:t>5. Problem uzależnień behawioralnych</w:t>
      </w:r>
    </w:p>
    <w:p>
      <w:pPr>
        <w:pStyle w:val="7"/>
        <w:spacing w:before="10"/>
        <w:rPr>
          <w:b/>
          <w:sz w:val="29"/>
        </w:rPr>
      </w:pPr>
      <w:r>
        <w:pict>
          <v:rect id="_x0000_s1323" o:spid="_x0000_s1323" o:spt="1" style="position:absolute;left:0pt;margin-left:113.9pt;margin-top:19.1pt;height:3.75pt;width:369.75pt;mso-position-horizontal-relative:page;mso-wrap-distance-bottom:0pt;mso-wrap-distance-top:0pt;z-index:-25149542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1"/>
        <w:rPr>
          <w:b/>
          <w:sz w:val="17"/>
        </w:rPr>
      </w:pPr>
      <w:r>
        <w:pict>
          <v:rect id="_x0000_s1324" o:spid="_x0000_s1324" o:spt="1" style="position:absolute;left:0pt;margin-left:67.6pt;margin-top:12.25pt;height:0.45pt;width:462.3pt;mso-position-horizontal-relative:page;mso-wrap-distance-bottom:0pt;mso-wrap-distance-top:0pt;z-index:-25149542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325" o:spid="_x0000_s1325" o:spt="203" style="position:absolute;left:0pt;margin-left:115.55pt;margin-top:25.25pt;height:33.75pt;width:42.5pt;mso-position-horizontal-relative:page;mso-wrap-distance-bottom:0pt;mso-wrap-distance-top:0pt;z-index:-251494400;mso-width-relative:page;mso-height-relative:page;" coordorigin="2311,505" coordsize="850,675">
            <o:lock v:ext="edit"/>
            <v:line id="_x0000_s1326" o:spid="_x0000_s1326" o:spt="20" style="position:absolute;left:2642;top:884;flip:y;height:226;width:0;" stroked="t" coordsize="21600,21600">
              <v:path arrowok="t"/>
              <v:fill focussize="0,0"/>
              <v:stroke weight="3.33220472440945pt" color="#EC008B"/>
              <v:imagedata o:title=""/>
              <o:lock v:ext="edit"/>
            </v:line>
            <v:line id="_x0000_s1327" o:spid="_x0000_s1327" o:spt="20" style="position:absolute;left:2551;top:944;flip:y;height:188;width:0;" stroked="t" coordsize="21600,21600">
              <v:path arrowok="t"/>
              <v:fill focussize="0,0"/>
              <v:stroke weight="3.39275590551181pt" color="#F7991B"/>
              <v:imagedata o:title=""/>
              <o:lock v:ext="edit"/>
            </v:line>
            <v:line id="_x0000_s1328" o:spid="_x0000_s1328" o:spt="20" style="position:absolute;left:2461;top:995;flip:y;height:115;width:0;" stroked="t" coordsize="21600,21600">
              <v:path arrowok="t"/>
              <v:fill focussize="0,0"/>
              <v:stroke weight="3.45685039370079pt" color="#54AE41"/>
              <v:imagedata o:title=""/>
              <o:lock v:ext="edit"/>
            </v:line>
            <v:shape id="_x0000_s1329" o:spid="_x0000_s1329"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3,2560,1144,2547,1144,2534,1144,2521,1143,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6"/>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3" w:line="285" w:lineRule="auto"/>
        <w:ind w:left="113" w:right="101"/>
        <w:jc w:val="both"/>
      </w:pPr>
      <w:r>
        <w:rPr>
          <w:w w:val="105"/>
        </w:rPr>
        <w:t>Niniejszy rozdział ma na celu sprawdzenie osobistych doświadczeń ankietowanych związanych z uzależnieniami behawioralnymi,</w:t>
      </w:r>
      <w:r>
        <w:rPr>
          <w:spacing w:val="-12"/>
          <w:w w:val="105"/>
        </w:rPr>
        <w:t xml:space="preserve"> </w:t>
      </w:r>
      <w:r>
        <w:rPr>
          <w:w w:val="105"/>
        </w:rPr>
        <w:t>które</w:t>
      </w:r>
      <w:r>
        <w:rPr>
          <w:spacing w:val="-12"/>
          <w:w w:val="105"/>
        </w:rPr>
        <w:t xml:space="preserve"> </w:t>
      </w:r>
      <w:r>
        <w:rPr>
          <w:w w:val="105"/>
        </w:rPr>
        <w:t>nazywane</w:t>
      </w:r>
      <w:r>
        <w:rPr>
          <w:spacing w:val="-12"/>
          <w:w w:val="105"/>
        </w:rPr>
        <w:t xml:space="preserve"> </w:t>
      </w:r>
      <w:r>
        <w:rPr>
          <w:w w:val="105"/>
        </w:rPr>
        <w:t>również</w:t>
      </w:r>
      <w:r>
        <w:rPr>
          <w:spacing w:val="-12"/>
          <w:w w:val="105"/>
        </w:rPr>
        <w:t xml:space="preserve"> </w:t>
      </w:r>
      <w:r>
        <w:rPr>
          <w:w w:val="105"/>
        </w:rPr>
        <w:t>niechemicznymi</w:t>
      </w:r>
      <w:r>
        <w:rPr>
          <w:spacing w:val="-12"/>
          <w:w w:val="105"/>
        </w:rPr>
        <w:t xml:space="preserve"> </w:t>
      </w:r>
      <w:r>
        <w:rPr>
          <w:w w:val="105"/>
        </w:rPr>
        <w:t>uzależnieniami</w:t>
      </w:r>
      <w:r>
        <w:rPr>
          <w:spacing w:val="-12"/>
          <w:w w:val="105"/>
        </w:rPr>
        <w:t xml:space="preserve"> </w:t>
      </w:r>
      <w:r>
        <w:rPr>
          <w:w w:val="105"/>
        </w:rPr>
        <w:t>lub</w:t>
      </w:r>
      <w:r>
        <w:rPr>
          <w:spacing w:val="-12"/>
          <w:w w:val="105"/>
        </w:rPr>
        <w:t xml:space="preserve"> </w:t>
      </w:r>
      <w:r>
        <w:rPr>
          <w:w w:val="105"/>
        </w:rPr>
        <w:t>zaburzeniami</w:t>
      </w:r>
      <w:r>
        <w:rPr>
          <w:spacing w:val="-12"/>
          <w:w w:val="105"/>
        </w:rPr>
        <w:t xml:space="preserve"> </w:t>
      </w:r>
      <w:r>
        <w:rPr>
          <w:w w:val="105"/>
        </w:rPr>
        <w:t>uzależnieniowymi</w:t>
      </w:r>
      <w:r>
        <w:rPr>
          <w:spacing w:val="-12"/>
          <w:w w:val="105"/>
        </w:rPr>
        <w:t xml:space="preserve"> </w:t>
      </w:r>
      <w:r>
        <w:rPr>
          <w:w w:val="105"/>
        </w:rPr>
        <w:t>niezwiązanymi z substancjami psychoaktywnymi, dotyczą pewnych zachowań, które prowadzą do powtarzalnych i szkodliwych wzorców. Osoby uzależnione behawioralnie doświadczają trudności w kontroli tych zachowań, a ich życie może ulec znaczącemu pogorszeniu. Istnieje wiele różnych rodzajów uzależnień behawioralnych. Oto kilka</w:t>
      </w:r>
      <w:r>
        <w:rPr>
          <w:spacing w:val="-28"/>
          <w:w w:val="105"/>
        </w:rPr>
        <w:t xml:space="preserve"> </w:t>
      </w:r>
      <w:r>
        <w:rPr>
          <w:w w:val="105"/>
        </w:rPr>
        <w:t>przykładów:</w:t>
      </w:r>
    </w:p>
    <w:p>
      <w:pPr>
        <w:pStyle w:val="7"/>
        <w:spacing w:before="2"/>
        <w:rPr>
          <w:sz w:val="26"/>
        </w:rPr>
      </w:pPr>
    </w:p>
    <w:p>
      <w:pPr>
        <w:pStyle w:val="12"/>
        <w:numPr>
          <w:ilvl w:val="0"/>
          <w:numId w:val="7"/>
        </w:numPr>
        <w:tabs>
          <w:tab w:val="left" w:pos="246"/>
        </w:tabs>
        <w:spacing w:before="0" w:after="0" w:line="285" w:lineRule="auto"/>
        <w:ind w:left="113" w:right="101" w:firstLine="0"/>
        <w:jc w:val="both"/>
        <w:rPr>
          <w:sz w:val="16"/>
        </w:rPr>
      </w:pPr>
      <w:r>
        <w:rPr>
          <w:w w:val="105"/>
          <w:sz w:val="16"/>
        </w:rPr>
        <w:t xml:space="preserve">Uzależnienie od hazardu: Osoby uzależnione od hazardu nie potrafią kontrolować swojego impulsu do gry i stawiania zakładów. Mogą być obsesyjnie zaangażowane w różne formy hazardu, takie jak kasyna, zakłady sportowe, automaty do gier itp. Uzależnienie od hazardu może prowadzić do poważnych problemów finansowych, zniszczenia rodzin i ogólnego pogorszenia jakości życia. Uzależnienie od komputera i internetu: </w:t>
      </w:r>
      <w:r>
        <w:rPr>
          <w:spacing w:val="-10"/>
          <w:w w:val="105"/>
          <w:sz w:val="16"/>
        </w:rPr>
        <w:t xml:space="preserve">To </w:t>
      </w:r>
      <w:r>
        <w:rPr>
          <w:w w:val="105"/>
          <w:sz w:val="16"/>
        </w:rPr>
        <w:t>uzależnienie jest związane z nadmiernym korzystaniem z komputera, gier komputerowych, mediów społecznościowych, zakupów online</w:t>
      </w:r>
      <w:r>
        <w:rPr>
          <w:spacing w:val="-20"/>
          <w:w w:val="105"/>
          <w:sz w:val="16"/>
        </w:rPr>
        <w:t xml:space="preserve"> </w:t>
      </w:r>
      <w:r>
        <w:rPr>
          <w:w w:val="105"/>
          <w:sz w:val="16"/>
        </w:rPr>
        <w:t>itp.</w:t>
      </w:r>
    </w:p>
    <w:p>
      <w:pPr>
        <w:pStyle w:val="12"/>
        <w:numPr>
          <w:ilvl w:val="0"/>
          <w:numId w:val="7"/>
        </w:numPr>
        <w:tabs>
          <w:tab w:val="left" w:pos="233"/>
        </w:tabs>
        <w:spacing w:before="0" w:after="0" w:line="280" w:lineRule="auto"/>
        <w:ind w:left="113" w:right="101" w:firstLine="0"/>
        <w:jc w:val="both"/>
        <w:rPr>
          <w:sz w:val="16"/>
        </w:rPr>
      </w:pPr>
      <w:r>
        <w:rPr>
          <w:w w:val="105"/>
          <w:sz w:val="16"/>
        </w:rPr>
        <w:t xml:space="preserve">Osoby uzależnione od komputera i internetu spędzają nieproporcjonalnie dużo czasu na tych czynnościach, zaniedbując swoje obowiązki, relacje społeczne i zdrowie fizyczne. Uzależnienie od zakupów: Osoby uzależnione od zakupów doświadczają nieodpartej potrzeby kupowania </w:t>
      </w:r>
      <w:r>
        <w:rPr>
          <w:spacing w:val="-3"/>
          <w:w w:val="105"/>
          <w:sz w:val="16"/>
        </w:rPr>
        <w:t xml:space="preserve">rzeczy, </w:t>
      </w:r>
      <w:r>
        <w:rPr>
          <w:w w:val="105"/>
          <w:sz w:val="16"/>
        </w:rPr>
        <w:t>nawet jeśli nie są im one potrzebne. Wielokrotne i niekontrolowane zakupy</w:t>
      </w:r>
      <w:r>
        <w:rPr>
          <w:spacing w:val="-7"/>
          <w:w w:val="105"/>
          <w:sz w:val="16"/>
        </w:rPr>
        <w:t xml:space="preserve"> </w:t>
      </w:r>
      <w:r>
        <w:rPr>
          <w:w w:val="105"/>
          <w:sz w:val="16"/>
        </w:rPr>
        <w:t>mogą</w:t>
      </w:r>
      <w:r>
        <w:rPr>
          <w:spacing w:val="-7"/>
          <w:w w:val="105"/>
          <w:sz w:val="16"/>
        </w:rPr>
        <w:t xml:space="preserve"> </w:t>
      </w:r>
      <w:r>
        <w:rPr>
          <w:w w:val="105"/>
          <w:sz w:val="16"/>
        </w:rPr>
        <w:t>prowadzić</w:t>
      </w:r>
      <w:r>
        <w:rPr>
          <w:spacing w:val="-6"/>
          <w:w w:val="105"/>
          <w:sz w:val="16"/>
        </w:rPr>
        <w:t xml:space="preserve"> </w:t>
      </w:r>
      <w:r>
        <w:rPr>
          <w:w w:val="105"/>
          <w:sz w:val="16"/>
        </w:rPr>
        <w:t>do</w:t>
      </w:r>
      <w:r>
        <w:rPr>
          <w:spacing w:val="-7"/>
          <w:w w:val="105"/>
          <w:sz w:val="16"/>
        </w:rPr>
        <w:t xml:space="preserve"> </w:t>
      </w:r>
      <w:r>
        <w:rPr>
          <w:w w:val="105"/>
          <w:sz w:val="16"/>
        </w:rPr>
        <w:t>zadłużenia,</w:t>
      </w:r>
      <w:r>
        <w:rPr>
          <w:spacing w:val="-6"/>
          <w:w w:val="105"/>
          <w:sz w:val="16"/>
        </w:rPr>
        <w:t xml:space="preserve"> </w:t>
      </w:r>
      <w:r>
        <w:rPr>
          <w:w w:val="105"/>
          <w:sz w:val="16"/>
        </w:rPr>
        <w:t>problemów</w:t>
      </w:r>
      <w:r>
        <w:rPr>
          <w:spacing w:val="-7"/>
          <w:w w:val="105"/>
          <w:sz w:val="16"/>
        </w:rPr>
        <w:t xml:space="preserve"> </w:t>
      </w:r>
      <w:r>
        <w:rPr>
          <w:w w:val="105"/>
          <w:sz w:val="16"/>
        </w:rPr>
        <w:t>finansowych</w:t>
      </w:r>
      <w:r>
        <w:rPr>
          <w:spacing w:val="-6"/>
          <w:w w:val="105"/>
          <w:sz w:val="16"/>
        </w:rPr>
        <w:t xml:space="preserve"> </w:t>
      </w:r>
      <w:r>
        <w:rPr>
          <w:w w:val="105"/>
          <w:sz w:val="16"/>
        </w:rPr>
        <w:t>i</w:t>
      </w:r>
      <w:r>
        <w:rPr>
          <w:spacing w:val="-7"/>
          <w:w w:val="105"/>
          <w:sz w:val="16"/>
        </w:rPr>
        <w:t xml:space="preserve"> </w:t>
      </w:r>
      <w:r>
        <w:rPr>
          <w:w w:val="105"/>
          <w:sz w:val="16"/>
        </w:rPr>
        <w:t>trudności</w:t>
      </w:r>
      <w:r>
        <w:rPr>
          <w:spacing w:val="-7"/>
          <w:w w:val="105"/>
          <w:sz w:val="16"/>
        </w:rPr>
        <w:t xml:space="preserve"> </w:t>
      </w:r>
      <w:r>
        <w:rPr>
          <w:w w:val="105"/>
          <w:sz w:val="16"/>
        </w:rPr>
        <w:t>w</w:t>
      </w:r>
      <w:r>
        <w:rPr>
          <w:spacing w:val="-6"/>
          <w:w w:val="105"/>
          <w:sz w:val="16"/>
        </w:rPr>
        <w:t xml:space="preserve"> </w:t>
      </w:r>
      <w:r>
        <w:rPr>
          <w:w w:val="105"/>
          <w:sz w:val="16"/>
        </w:rPr>
        <w:t>utrzymaniu</w:t>
      </w:r>
      <w:r>
        <w:rPr>
          <w:spacing w:val="-7"/>
          <w:w w:val="105"/>
          <w:sz w:val="16"/>
        </w:rPr>
        <w:t xml:space="preserve"> </w:t>
      </w:r>
      <w:r>
        <w:rPr>
          <w:w w:val="105"/>
          <w:sz w:val="16"/>
        </w:rPr>
        <w:t>porządku</w:t>
      </w:r>
      <w:r>
        <w:rPr>
          <w:spacing w:val="-6"/>
          <w:w w:val="105"/>
          <w:sz w:val="16"/>
        </w:rPr>
        <w:t xml:space="preserve"> </w:t>
      </w:r>
      <w:r>
        <w:rPr>
          <w:w w:val="105"/>
          <w:sz w:val="16"/>
        </w:rPr>
        <w:t>w</w:t>
      </w:r>
      <w:r>
        <w:rPr>
          <w:spacing w:val="-7"/>
          <w:w w:val="105"/>
          <w:sz w:val="16"/>
        </w:rPr>
        <w:t xml:space="preserve"> </w:t>
      </w:r>
      <w:r>
        <w:rPr>
          <w:w w:val="105"/>
          <w:sz w:val="16"/>
        </w:rPr>
        <w:t>życiu</w:t>
      </w:r>
      <w:r>
        <w:rPr>
          <w:spacing w:val="-6"/>
          <w:w w:val="105"/>
          <w:sz w:val="16"/>
        </w:rPr>
        <w:t xml:space="preserve"> </w:t>
      </w:r>
      <w:r>
        <w:rPr>
          <w:w w:val="105"/>
          <w:sz w:val="16"/>
        </w:rPr>
        <w:t>codziennym.</w:t>
      </w:r>
    </w:p>
    <w:p>
      <w:pPr>
        <w:pStyle w:val="12"/>
        <w:numPr>
          <w:ilvl w:val="0"/>
          <w:numId w:val="7"/>
        </w:numPr>
        <w:tabs>
          <w:tab w:val="left" w:pos="219"/>
        </w:tabs>
        <w:spacing w:before="0" w:after="0" w:line="285" w:lineRule="auto"/>
        <w:ind w:left="113" w:right="101" w:firstLine="0"/>
        <w:jc w:val="both"/>
        <w:rPr>
          <w:sz w:val="16"/>
        </w:rPr>
      </w:pPr>
      <w:r>
        <w:rPr>
          <w:w w:val="105"/>
          <w:sz w:val="16"/>
        </w:rPr>
        <w:t>Uzależnienie od pracy: Osoby uzależnione od pracy są obsesyjnie zaangażowane w pracę i poświęcają jej nadmierną ilość czasu</w:t>
      </w:r>
      <w:r>
        <w:rPr>
          <w:spacing w:val="-7"/>
          <w:w w:val="105"/>
          <w:sz w:val="16"/>
        </w:rPr>
        <w:t xml:space="preserve"> </w:t>
      </w:r>
      <w:r>
        <w:rPr>
          <w:w w:val="105"/>
          <w:sz w:val="16"/>
        </w:rPr>
        <w:t>i</w:t>
      </w:r>
      <w:r>
        <w:rPr>
          <w:spacing w:val="-7"/>
          <w:w w:val="105"/>
          <w:sz w:val="16"/>
        </w:rPr>
        <w:t xml:space="preserve"> </w:t>
      </w:r>
      <w:r>
        <w:rPr>
          <w:w w:val="105"/>
          <w:sz w:val="16"/>
        </w:rPr>
        <w:t>energii.</w:t>
      </w:r>
      <w:r>
        <w:rPr>
          <w:spacing w:val="-7"/>
          <w:w w:val="105"/>
          <w:sz w:val="16"/>
        </w:rPr>
        <w:t xml:space="preserve"> </w:t>
      </w:r>
      <w:r>
        <w:rPr>
          <w:w w:val="105"/>
          <w:sz w:val="16"/>
        </w:rPr>
        <w:t>Często</w:t>
      </w:r>
      <w:r>
        <w:rPr>
          <w:spacing w:val="-7"/>
          <w:w w:val="105"/>
          <w:sz w:val="16"/>
        </w:rPr>
        <w:t xml:space="preserve"> </w:t>
      </w:r>
      <w:r>
        <w:rPr>
          <w:w w:val="105"/>
          <w:sz w:val="16"/>
        </w:rPr>
        <w:t>mają</w:t>
      </w:r>
      <w:r>
        <w:rPr>
          <w:spacing w:val="-7"/>
          <w:w w:val="105"/>
          <w:sz w:val="16"/>
        </w:rPr>
        <w:t xml:space="preserve"> </w:t>
      </w:r>
      <w:r>
        <w:rPr>
          <w:w w:val="105"/>
          <w:sz w:val="16"/>
        </w:rPr>
        <w:t>trudności</w:t>
      </w:r>
      <w:r>
        <w:rPr>
          <w:spacing w:val="-7"/>
          <w:w w:val="105"/>
          <w:sz w:val="16"/>
        </w:rPr>
        <w:t xml:space="preserve"> </w:t>
      </w:r>
      <w:r>
        <w:rPr>
          <w:w w:val="105"/>
          <w:sz w:val="16"/>
        </w:rPr>
        <w:t>z</w:t>
      </w:r>
      <w:r>
        <w:rPr>
          <w:spacing w:val="-7"/>
          <w:w w:val="105"/>
          <w:sz w:val="16"/>
        </w:rPr>
        <w:t xml:space="preserve"> </w:t>
      </w:r>
      <w:r>
        <w:rPr>
          <w:w w:val="105"/>
          <w:sz w:val="16"/>
        </w:rPr>
        <w:t>wyłączeniem</w:t>
      </w:r>
      <w:r>
        <w:rPr>
          <w:spacing w:val="-7"/>
          <w:w w:val="105"/>
          <w:sz w:val="16"/>
        </w:rPr>
        <w:t xml:space="preserve"> </w:t>
      </w:r>
      <w:r>
        <w:rPr>
          <w:w w:val="105"/>
          <w:sz w:val="16"/>
        </w:rPr>
        <w:t>się,</w:t>
      </w:r>
      <w:r>
        <w:rPr>
          <w:spacing w:val="-7"/>
          <w:w w:val="105"/>
          <w:sz w:val="16"/>
        </w:rPr>
        <w:t xml:space="preserve"> </w:t>
      </w:r>
      <w:r>
        <w:rPr>
          <w:w w:val="105"/>
          <w:sz w:val="16"/>
        </w:rPr>
        <w:t>odpoczynkiem</w:t>
      </w:r>
      <w:r>
        <w:rPr>
          <w:spacing w:val="-7"/>
          <w:w w:val="105"/>
          <w:sz w:val="16"/>
        </w:rPr>
        <w:t xml:space="preserve"> </w:t>
      </w:r>
      <w:r>
        <w:rPr>
          <w:w w:val="105"/>
          <w:sz w:val="16"/>
        </w:rPr>
        <w:t>i</w:t>
      </w:r>
      <w:r>
        <w:rPr>
          <w:spacing w:val="-7"/>
          <w:w w:val="105"/>
          <w:sz w:val="16"/>
        </w:rPr>
        <w:t xml:space="preserve"> </w:t>
      </w:r>
      <w:r>
        <w:rPr>
          <w:w w:val="105"/>
          <w:sz w:val="16"/>
        </w:rPr>
        <w:t>zrównoważeniem</w:t>
      </w:r>
      <w:r>
        <w:rPr>
          <w:spacing w:val="-7"/>
          <w:w w:val="105"/>
          <w:sz w:val="16"/>
        </w:rPr>
        <w:t xml:space="preserve"> </w:t>
      </w:r>
      <w:r>
        <w:rPr>
          <w:w w:val="105"/>
          <w:sz w:val="16"/>
        </w:rPr>
        <w:t>życia</w:t>
      </w:r>
      <w:r>
        <w:rPr>
          <w:spacing w:val="-7"/>
          <w:w w:val="105"/>
          <w:sz w:val="16"/>
        </w:rPr>
        <w:t xml:space="preserve"> </w:t>
      </w:r>
      <w:r>
        <w:rPr>
          <w:w w:val="105"/>
          <w:sz w:val="16"/>
        </w:rPr>
        <w:t>zawodowego</w:t>
      </w:r>
      <w:r>
        <w:rPr>
          <w:spacing w:val="-7"/>
          <w:w w:val="105"/>
          <w:sz w:val="16"/>
        </w:rPr>
        <w:t xml:space="preserve"> </w:t>
      </w:r>
      <w:r>
        <w:rPr>
          <w:w w:val="105"/>
          <w:sz w:val="16"/>
        </w:rPr>
        <w:t>i</w:t>
      </w:r>
      <w:r>
        <w:rPr>
          <w:spacing w:val="-7"/>
          <w:w w:val="105"/>
          <w:sz w:val="16"/>
        </w:rPr>
        <w:t xml:space="preserve"> </w:t>
      </w:r>
      <w:r>
        <w:rPr>
          <w:w w:val="105"/>
          <w:sz w:val="16"/>
        </w:rPr>
        <w:t>osobistego. Uzależnienie</w:t>
      </w:r>
      <w:r>
        <w:rPr>
          <w:spacing w:val="-6"/>
          <w:w w:val="105"/>
          <w:sz w:val="16"/>
        </w:rPr>
        <w:t xml:space="preserve"> </w:t>
      </w:r>
      <w:r>
        <w:rPr>
          <w:w w:val="105"/>
          <w:sz w:val="16"/>
        </w:rPr>
        <w:t>od</w:t>
      </w:r>
      <w:r>
        <w:rPr>
          <w:spacing w:val="-6"/>
          <w:w w:val="105"/>
          <w:sz w:val="16"/>
        </w:rPr>
        <w:t xml:space="preserve"> </w:t>
      </w:r>
      <w:r>
        <w:rPr>
          <w:w w:val="105"/>
          <w:sz w:val="16"/>
        </w:rPr>
        <w:t>pracy</w:t>
      </w:r>
      <w:r>
        <w:rPr>
          <w:spacing w:val="-6"/>
          <w:w w:val="105"/>
          <w:sz w:val="16"/>
        </w:rPr>
        <w:t xml:space="preserve"> </w:t>
      </w:r>
      <w:r>
        <w:rPr>
          <w:w w:val="105"/>
          <w:sz w:val="16"/>
        </w:rPr>
        <w:t>może</w:t>
      </w:r>
      <w:r>
        <w:rPr>
          <w:spacing w:val="-6"/>
          <w:w w:val="105"/>
          <w:sz w:val="16"/>
        </w:rPr>
        <w:t xml:space="preserve"> </w:t>
      </w:r>
      <w:r>
        <w:rPr>
          <w:w w:val="105"/>
          <w:sz w:val="16"/>
        </w:rPr>
        <w:t>prowadzić</w:t>
      </w:r>
      <w:r>
        <w:rPr>
          <w:spacing w:val="-6"/>
          <w:w w:val="105"/>
          <w:sz w:val="16"/>
        </w:rPr>
        <w:t xml:space="preserve"> </w:t>
      </w:r>
      <w:r>
        <w:rPr>
          <w:w w:val="105"/>
          <w:sz w:val="16"/>
        </w:rPr>
        <w:t>do</w:t>
      </w:r>
      <w:r>
        <w:rPr>
          <w:spacing w:val="-6"/>
          <w:w w:val="105"/>
          <w:sz w:val="16"/>
        </w:rPr>
        <w:t xml:space="preserve"> </w:t>
      </w:r>
      <w:r>
        <w:rPr>
          <w:w w:val="105"/>
          <w:sz w:val="16"/>
        </w:rPr>
        <w:t>wypalenia</w:t>
      </w:r>
      <w:r>
        <w:rPr>
          <w:spacing w:val="-6"/>
          <w:w w:val="105"/>
          <w:sz w:val="16"/>
        </w:rPr>
        <w:t xml:space="preserve"> </w:t>
      </w:r>
      <w:r>
        <w:rPr>
          <w:w w:val="105"/>
          <w:sz w:val="16"/>
        </w:rPr>
        <w:t>zawodowego,</w:t>
      </w:r>
      <w:r>
        <w:rPr>
          <w:spacing w:val="-6"/>
          <w:w w:val="105"/>
          <w:sz w:val="16"/>
        </w:rPr>
        <w:t xml:space="preserve"> </w:t>
      </w:r>
      <w:r>
        <w:rPr>
          <w:w w:val="105"/>
          <w:sz w:val="16"/>
        </w:rPr>
        <w:t>problemów</w:t>
      </w:r>
      <w:r>
        <w:rPr>
          <w:spacing w:val="-6"/>
          <w:w w:val="105"/>
          <w:sz w:val="16"/>
        </w:rPr>
        <w:t xml:space="preserve"> </w:t>
      </w:r>
      <w:r>
        <w:rPr>
          <w:w w:val="105"/>
          <w:sz w:val="16"/>
        </w:rPr>
        <w:t>zdrowotnych</w:t>
      </w:r>
      <w:r>
        <w:rPr>
          <w:spacing w:val="-6"/>
          <w:w w:val="105"/>
          <w:sz w:val="16"/>
        </w:rPr>
        <w:t xml:space="preserve"> </w:t>
      </w:r>
      <w:r>
        <w:rPr>
          <w:w w:val="105"/>
          <w:sz w:val="16"/>
        </w:rPr>
        <w:t>i</w:t>
      </w:r>
      <w:r>
        <w:rPr>
          <w:spacing w:val="-6"/>
          <w:w w:val="105"/>
          <w:sz w:val="16"/>
        </w:rPr>
        <w:t xml:space="preserve"> </w:t>
      </w:r>
      <w:r>
        <w:rPr>
          <w:w w:val="105"/>
          <w:sz w:val="16"/>
        </w:rPr>
        <w:t>problemów</w:t>
      </w:r>
      <w:r>
        <w:rPr>
          <w:spacing w:val="-6"/>
          <w:w w:val="105"/>
          <w:sz w:val="16"/>
        </w:rPr>
        <w:t xml:space="preserve"> </w:t>
      </w:r>
      <w:r>
        <w:rPr>
          <w:w w:val="105"/>
          <w:sz w:val="16"/>
        </w:rPr>
        <w:t>rodzinnych.</w:t>
      </w:r>
    </w:p>
    <w:p>
      <w:pPr>
        <w:pStyle w:val="12"/>
        <w:numPr>
          <w:ilvl w:val="0"/>
          <w:numId w:val="7"/>
        </w:numPr>
        <w:tabs>
          <w:tab w:val="left" w:pos="260"/>
        </w:tabs>
        <w:spacing w:before="0" w:after="0" w:line="280" w:lineRule="auto"/>
        <w:ind w:left="113" w:right="101" w:firstLine="0"/>
        <w:jc w:val="both"/>
        <w:rPr>
          <w:sz w:val="16"/>
        </w:rPr>
      </w:pPr>
      <w:r>
        <w:rPr>
          <w:w w:val="105"/>
          <w:sz w:val="16"/>
        </w:rPr>
        <w:t xml:space="preserve">Uzależnienie od jedzenia: Uzależnienie od jedzenia, znane również jako nadmierne objadanie się lub kompulsywne jedzenie, dotyczy osób, które nie potrafią kontrolować swojego apetytu i jedzą nadmierną ilość jedzenia, nawet </w:t>
      </w:r>
      <w:r>
        <w:rPr>
          <w:spacing w:val="-3"/>
          <w:w w:val="105"/>
          <w:sz w:val="16"/>
        </w:rPr>
        <w:t xml:space="preserve">wtedy, </w:t>
      </w:r>
      <w:r>
        <w:rPr>
          <w:w w:val="105"/>
          <w:sz w:val="16"/>
        </w:rPr>
        <w:t>gdy nie są głodne. Osoby z tym uzależnieniem często odczuwają silne uczucie wstydu i winy związane z jedzeniem, co może prowadzić do poważnych problemów zdrowotnych i</w:t>
      </w:r>
      <w:r>
        <w:rPr>
          <w:spacing w:val="-12"/>
          <w:w w:val="105"/>
          <w:sz w:val="16"/>
        </w:rPr>
        <w:t xml:space="preserve"> </w:t>
      </w:r>
      <w:r>
        <w:rPr>
          <w:w w:val="105"/>
          <w:sz w:val="16"/>
        </w:rPr>
        <w:t>emocjonalnych.</w:t>
      </w:r>
    </w:p>
    <w:p>
      <w:pPr>
        <w:pStyle w:val="7"/>
        <w:rPr>
          <w:sz w:val="18"/>
        </w:rPr>
      </w:pPr>
    </w:p>
    <w:p>
      <w:pPr>
        <w:pStyle w:val="7"/>
        <w:spacing w:before="107" w:line="285" w:lineRule="auto"/>
        <w:ind w:left="113" w:right="101"/>
        <w:jc w:val="both"/>
      </w:pPr>
      <w:r>
        <w:rPr>
          <w:w w:val="105"/>
        </w:rPr>
        <w:t>Uzależnienia behawioralne mają podobne skutki negatywne jak uzależnienia od substancji psychoaktywnych. Mogą prowadzić do problemów zdrowotnych, zaburzeń psychicznych, problemów finansowych, kłopotów w relacjach i ogólnego pogorszenia jakości życia. W przypadku uzależnień behawioralnych ważne jest uzyskanie profesjonalnej pomocy i wsparcia terapeutycznego, aby zrozumieć korzenie uzależnienia i rozwijać zdrowsze strategie radzenia sobie z trudnościami.</w:t>
      </w:r>
    </w:p>
    <w:p>
      <w:pPr>
        <w:spacing w:after="0" w:line="285" w:lineRule="auto"/>
        <w:jc w:val="both"/>
        <w:sectPr>
          <w:pgSz w:w="11970" w:h="16840"/>
          <w:pgMar w:top="1100" w:right="1260" w:bottom="280" w:left="1240" w:header="720" w:footer="720" w:gutter="0"/>
          <w:pgNumType w:fmt="decimal"/>
          <w:cols w:space="720" w:num="1"/>
        </w:sectPr>
      </w:pPr>
    </w:p>
    <w:p>
      <w:pPr>
        <w:pStyle w:val="3"/>
        <w:spacing w:before="82"/>
      </w:pPr>
      <w:r>
        <w:rPr>
          <w:color w:val="3F48CC"/>
        </w:rPr>
        <w:t>Czy wie Pan/i czym są uzależnienia behawioralne?</w:t>
      </w:r>
    </w:p>
    <w:p>
      <w:pPr>
        <w:pStyle w:val="7"/>
        <w:spacing w:before="5"/>
        <w:rPr>
          <w:sz w:val="24"/>
        </w:rPr>
      </w:pPr>
    </w:p>
    <w:p>
      <w:pPr>
        <w:spacing w:before="101"/>
        <w:ind w:left="113" w:right="0" w:firstLine="0"/>
        <w:jc w:val="left"/>
        <w:rPr>
          <w:sz w:val="16"/>
        </w:rPr>
      </w:pPr>
      <w:r>
        <w:pict>
          <v:rect id="_x0000_s1330" o:spid="_x0000_s1330" o:spt="1" style="position:absolute;left:0pt;margin-left:67.6pt;margin-top:19.15pt;height:2.35pt;width:198.85pt;mso-position-horizontal-relative:page;mso-wrap-distance-bottom:0pt;mso-wrap-distance-top:0pt;z-index:-2514933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43,27%</w:t>
      </w:r>
      <w:r>
        <w:rPr>
          <w:b/>
          <w:spacing w:val="-20"/>
          <w:w w:val="105"/>
          <w:sz w:val="16"/>
        </w:rPr>
        <w:t xml:space="preserve"> </w:t>
      </w:r>
      <w:r>
        <w:rPr>
          <w:w w:val="105"/>
          <w:sz w:val="16"/>
        </w:rPr>
        <w:t>(45)</w:t>
      </w:r>
    </w:p>
    <w:p>
      <w:pPr>
        <w:spacing w:before="124" w:after="100"/>
        <w:ind w:left="113" w:right="0" w:firstLine="0"/>
        <w:jc w:val="left"/>
        <w:rPr>
          <w:sz w:val="16"/>
        </w:rPr>
      </w:pPr>
      <w:r>
        <w:rPr>
          <w:w w:val="105"/>
          <w:sz w:val="16"/>
        </w:rPr>
        <w:t xml:space="preserve">nie: </w:t>
      </w:r>
      <w:r>
        <w:rPr>
          <w:b/>
          <w:w w:val="105"/>
          <w:sz w:val="16"/>
        </w:rPr>
        <w:t>56,73%</w:t>
      </w:r>
      <w:r>
        <w:rPr>
          <w:b/>
          <w:spacing w:val="-19"/>
          <w:w w:val="105"/>
          <w:sz w:val="16"/>
        </w:rPr>
        <w:t xml:space="preserve"> </w:t>
      </w:r>
      <w:r>
        <w:rPr>
          <w:w w:val="105"/>
          <w:sz w:val="16"/>
        </w:rPr>
        <w:t>(59)</w:t>
      </w:r>
    </w:p>
    <w:p>
      <w:pPr>
        <w:pStyle w:val="7"/>
        <w:spacing w:line="47" w:lineRule="exact"/>
        <w:ind w:left="112"/>
        <w:rPr>
          <w:sz w:val="4"/>
        </w:rPr>
      </w:pPr>
      <w:r>
        <w:rPr>
          <w:position w:val="0"/>
          <w:sz w:val="4"/>
        </w:rPr>
        <w:pict>
          <v:group id="_x0000_s1331" o:spid="_x0000_s1331" o:spt="203" style="height:2.4pt;width:263.45pt;" coordsize="5269,48">
            <o:lock v:ext="edit"/>
            <v:rect id="_x0000_s1332" o:spid="_x0000_s1332" o:spt="1" style="position:absolute;left:0;top:0;height:48;width:5269;"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5"/>
        <w:rPr>
          <w:sz w:val="23"/>
        </w:rPr>
      </w:pPr>
    </w:p>
    <w:p>
      <w:pPr>
        <w:spacing w:before="97" w:line="319" w:lineRule="auto"/>
        <w:ind w:left="303" w:right="457" w:firstLine="0"/>
        <w:jc w:val="left"/>
        <w:rPr>
          <w:sz w:val="18"/>
        </w:rPr>
      </w:pPr>
      <w:r>
        <w:rPr>
          <w:sz w:val="18"/>
        </w:rPr>
        <w:t xml:space="preserve">Ankietowani mieszkańcy najczęściej wskazywali odpowiedź „nie" - wybrało ją 56,73% badanych osób. </w:t>
      </w:r>
      <w:r>
        <w:rPr>
          <w:spacing w:val="-4"/>
          <w:sz w:val="18"/>
        </w:rPr>
        <w:t xml:space="preserve">Druga   </w:t>
      </w:r>
      <w:r>
        <w:rPr>
          <w:sz w:val="18"/>
        </w:rPr>
        <w:t>w kolejności odpowiedź „tak" została wskazana przez 43,27%</w:t>
      </w:r>
      <w:r>
        <w:rPr>
          <w:spacing w:val="21"/>
          <w:sz w:val="18"/>
        </w:rPr>
        <w:t xml:space="preserve"> </w:t>
      </w:r>
      <w:r>
        <w:rPr>
          <w:sz w:val="18"/>
        </w:rPr>
        <w:t>badanych.</w:t>
      </w:r>
    </w:p>
    <w:p>
      <w:pPr>
        <w:spacing w:before="82" w:line="278" w:lineRule="auto"/>
        <w:ind w:left="113" w:right="457" w:firstLine="0"/>
        <w:jc w:val="left"/>
        <w:rPr>
          <w:color w:val="3F48CC"/>
          <w:sz w:val="31"/>
        </w:rPr>
      </w:pPr>
    </w:p>
    <w:p>
      <w:pPr>
        <w:spacing w:before="82" w:line="278" w:lineRule="auto"/>
        <w:ind w:left="113" w:right="457" w:firstLine="0"/>
        <w:jc w:val="left"/>
        <w:rPr>
          <w:sz w:val="31"/>
        </w:rPr>
      </w:pPr>
      <w:r>
        <w:pict>
          <v:rect id="_x0000_s1333" o:spid="_x0000_s1333" o:spt="1" style="position:absolute;left:0pt;margin-left:67.6pt;margin-top:460.55pt;height:2.35pt;width:217.4pt;mso-position-horizontal-relative:page;mso-position-vertical-relative:page;z-index:-251642880;mso-width-relative:page;mso-height-relative:page;" fillcolor="#8E296A" filled="t" stroked="f" coordsize="21600,21600">
            <v:path/>
            <v:fill on="t" opacity="61322f" focussize="0,0"/>
            <v:stroke on="f"/>
            <v:imagedata o:title=""/>
            <o:lock v:ext="edit"/>
            <v:textbox>
              <w:txbxContent>
                <w:p/>
              </w:txbxContent>
            </v:textbox>
          </v:rect>
        </w:pict>
      </w:r>
      <w:r>
        <w:rPr>
          <w:color w:val="3F48CC"/>
          <w:sz w:val="31"/>
        </w:rPr>
        <w:t>Czy zdarza się Panu/i często odczuwanie wewnętrznego przymusu lub silnego pragnienia rozpoczęcia oraz jak najdłuższego kontynuowania:</w:t>
      </w:r>
    </w:p>
    <w:p>
      <w:pPr>
        <w:pStyle w:val="7"/>
        <w:spacing w:before="172" w:line="482" w:lineRule="auto"/>
        <w:ind w:left="113" w:right="6855"/>
      </w:pPr>
      <w:r>
        <w:pict>
          <v:rect id="_x0000_s1334" o:spid="_x0000_s1334" o:spt="1" style="position:absolute;left:0pt;margin-left:67.6pt;margin-top:41.25pt;height:2.35pt;width:4.7pt;mso-position-horizontal-relative:page;z-index:-25164288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oglądania pornografii: </w:t>
      </w:r>
      <w:r>
        <w:rPr>
          <w:b/>
          <w:w w:val="105"/>
        </w:rPr>
        <w:t xml:space="preserve">0,96% </w:t>
      </w:r>
      <w:r>
        <w:rPr>
          <w:w w:val="105"/>
        </w:rPr>
        <w:t>(1)</w:t>
      </w:r>
    </w:p>
    <w:p>
      <w:pPr>
        <w:pStyle w:val="7"/>
        <w:spacing w:before="115"/>
        <w:ind w:left="113"/>
      </w:pPr>
      <w:r>
        <w:pict>
          <v:rect id="_x0000_s1335" o:spid="_x0000_s1335" o:spt="1" style="position:absolute;left:0pt;margin-left:67.6pt;margin-top:19.85pt;height:2.35pt;width:152.35pt;mso-position-horizontal-relative:page;mso-wrap-distance-bottom:0pt;mso-wrap-distance-top:0pt;z-index:-25149235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korzystania z telefonu komórkowego: </w:t>
      </w:r>
      <w:r>
        <w:rPr>
          <w:b/>
          <w:w w:val="105"/>
        </w:rPr>
        <w:t xml:space="preserve">32,69% </w:t>
      </w:r>
      <w:r>
        <w:rPr>
          <w:w w:val="105"/>
        </w:rPr>
        <w:t>(34)</w:t>
      </w:r>
    </w:p>
    <w:p>
      <w:pPr>
        <w:pStyle w:val="7"/>
        <w:spacing w:before="124" w:after="100"/>
        <w:ind w:left="113"/>
      </w:pPr>
      <w:r>
        <w:rPr>
          <w:w w:val="105"/>
        </w:rPr>
        <w:t xml:space="preserve">korzystania z komputera i Internetu: </w:t>
      </w:r>
      <w:r>
        <w:rPr>
          <w:b/>
          <w:w w:val="105"/>
        </w:rPr>
        <w:t xml:space="preserve">20,19% </w:t>
      </w:r>
      <w:r>
        <w:rPr>
          <w:w w:val="105"/>
        </w:rPr>
        <w:t>(21)</w:t>
      </w:r>
    </w:p>
    <w:p>
      <w:pPr>
        <w:pStyle w:val="7"/>
        <w:spacing w:line="47" w:lineRule="exact"/>
        <w:ind w:left="112"/>
        <w:rPr>
          <w:sz w:val="4"/>
        </w:rPr>
      </w:pPr>
      <w:r>
        <w:rPr>
          <w:position w:val="0"/>
          <w:sz w:val="4"/>
        </w:rPr>
        <w:pict>
          <v:group id="_x0000_s1336" o:spid="_x0000_s1336" o:spt="203" style="height:2.4pt;width:92.6pt;" coordsize="1852,48">
            <o:lock v:ext="edit"/>
            <v:rect id="_x0000_s1337" o:spid="_x0000_s1337" o:spt="1" style="position:absolute;left:0;top:0;height:48;width:1852;"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338" o:spid="_x0000_s1338" o:spt="1" style="position:absolute;left:0pt;margin-left:67.6pt;margin-top:21.8pt;height:2.35pt;width:46pt;mso-position-horizontal-relative:page;mso-wrap-distance-bottom:0pt;mso-wrap-distance-top:0pt;z-index:-25149132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zdrowego odżywiania się: </w:t>
      </w:r>
      <w:r>
        <w:rPr>
          <w:b/>
          <w:w w:val="105"/>
        </w:rPr>
        <w:t xml:space="preserve">9,62% </w:t>
      </w:r>
      <w:r>
        <w:rPr>
          <w:w w:val="105"/>
        </w:rPr>
        <w:t>(10)</w:t>
      </w:r>
    </w:p>
    <w:p>
      <w:pPr>
        <w:pStyle w:val="7"/>
        <w:spacing w:before="124" w:after="100"/>
        <w:ind w:left="113"/>
      </w:pPr>
      <w:r>
        <w:rPr>
          <w:w w:val="105"/>
        </w:rPr>
        <w:t xml:space="preserve">grania w gry komputerowe/video: </w:t>
      </w:r>
      <w:r>
        <w:rPr>
          <w:b/>
          <w:w w:val="105"/>
        </w:rPr>
        <w:t xml:space="preserve">1,92% </w:t>
      </w:r>
      <w:r>
        <w:rPr>
          <w:w w:val="105"/>
        </w:rPr>
        <w:t>(2)</w:t>
      </w:r>
    </w:p>
    <w:p>
      <w:pPr>
        <w:pStyle w:val="7"/>
        <w:spacing w:line="47" w:lineRule="exact"/>
        <w:ind w:left="112"/>
        <w:rPr>
          <w:sz w:val="4"/>
        </w:rPr>
      </w:pPr>
      <w:r>
        <w:rPr>
          <w:position w:val="0"/>
          <w:sz w:val="4"/>
        </w:rPr>
        <w:pict>
          <v:group id="_x0000_s1339" o:spid="_x0000_s1339" o:spt="203" style="height:2.4pt;width:9.5pt;" coordsize="190,48">
            <o:lock v:ext="edit"/>
            <v:rect id="_x0000_s1340" o:spid="_x0000_s1340" o:spt="1" style="position:absolute;left:0;top:0;height:48;width:190;"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341" o:spid="_x0000_s1341" o:spt="1" style="position:absolute;left:0pt;margin-left:67.6pt;margin-top:21.8pt;height:2.35pt;width:37pt;mso-position-horizontal-relative:page;mso-wrap-distance-bottom:0pt;mso-wrap-distance-top:0pt;z-index:-25149030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robienia zakupów - zakupoholizm: </w:t>
      </w:r>
      <w:r>
        <w:rPr>
          <w:b/>
          <w:w w:val="105"/>
        </w:rPr>
        <w:t xml:space="preserve">7,69% </w:t>
      </w:r>
      <w:r>
        <w:rPr>
          <w:w w:val="105"/>
        </w:rPr>
        <w:t>(8)</w:t>
      </w:r>
    </w:p>
    <w:p>
      <w:pPr>
        <w:pStyle w:val="7"/>
        <w:spacing w:before="124" w:after="100"/>
        <w:ind w:left="113"/>
      </w:pPr>
      <w:r>
        <w:rPr>
          <w:w w:val="105"/>
        </w:rPr>
        <w:t xml:space="preserve">grania w lotto, zdrapki, itp.: </w:t>
      </w:r>
      <w:r>
        <w:rPr>
          <w:b/>
          <w:w w:val="105"/>
        </w:rPr>
        <w:t xml:space="preserve">1,92% </w:t>
      </w:r>
      <w:r>
        <w:rPr>
          <w:w w:val="105"/>
        </w:rPr>
        <w:t>(2)</w:t>
      </w:r>
    </w:p>
    <w:p>
      <w:pPr>
        <w:pStyle w:val="7"/>
        <w:spacing w:line="47" w:lineRule="exact"/>
        <w:ind w:left="112"/>
        <w:rPr>
          <w:sz w:val="4"/>
        </w:rPr>
      </w:pPr>
      <w:r>
        <w:rPr>
          <w:position w:val="0"/>
          <w:sz w:val="4"/>
        </w:rPr>
        <w:pict>
          <v:group id="_x0000_s1342" o:spid="_x0000_s1342" o:spt="203" style="height:2.4pt;width:9.5pt;" coordsize="190,48">
            <o:lock v:ext="edit"/>
            <v:rect id="_x0000_s1343" o:spid="_x0000_s1343" o:spt="1" style="position:absolute;left:0;top:0;height:48;width:190;"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344" o:spid="_x0000_s1344" o:spt="1" style="position:absolute;left:0pt;margin-left:67.6pt;margin-top:21.8pt;height:2.35pt;width:4.7pt;mso-position-horizontal-relative:page;mso-wrap-distance-bottom:0pt;mso-wrap-distance-top:0pt;z-index:-251489280;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rozpoczęcia zakładu bukmacherskiego: </w:t>
      </w:r>
      <w:r>
        <w:rPr>
          <w:b/>
          <w:w w:val="105"/>
        </w:rPr>
        <w:t xml:space="preserve">0,96% </w:t>
      </w:r>
      <w:r>
        <w:rPr>
          <w:w w:val="105"/>
        </w:rPr>
        <w:t>(1)</w:t>
      </w:r>
    </w:p>
    <w:p>
      <w:pPr>
        <w:pStyle w:val="7"/>
        <w:spacing w:before="124" w:after="90"/>
        <w:ind w:left="113"/>
      </w:pPr>
      <w:r>
        <w:rPr>
          <w:w w:val="105"/>
        </w:rPr>
        <w:t xml:space="preserve">grania na automatach o niskich wygranych: </w:t>
      </w:r>
      <w:r>
        <w:rPr>
          <w:b/>
          <w:w w:val="105"/>
        </w:rPr>
        <w:t xml:space="preserve">0,96% </w:t>
      </w:r>
      <w:r>
        <w:rPr>
          <w:w w:val="105"/>
        </w:rPr>
        <w:t>(1)</w:t>
      </w:r>
    </w:p>
    <w:p>
      <w:pPr>
        <w:pStyle w:val="7"/>
        <w:spacing w:line="47" w:lineRule="exact"/>
        <w:ind w:left="112"/>
        <w:rPr>
          <w:sz w:val="4"/>
        </w:rPr>
      </w:pPr>
      <w:r>
        <w:rPr>
          <w:position w:val="0"/>
          <w:sz w:val="4"/>
        </w:rPr>
        <w:pict>
          <v:group id="_x0000_s1345" o:spid="_x0000_s1345" o:spt="203" style="height:2.4pt;width:4.75pt;" coordsize="95,48">
            <o:lock v:ext="edit"/>
            <v:rect id="_x0000_s1346" o:spid="_x0000_s1346" o:spt="1" style="position:absolute;left:0;top:0;height:48;width:95;" fillcolor="#8966D0" filled="t" stroked="f" coordsize="21600,21600">
              <v:path/>
              <v:fill on="t" opacity="61322f" focussize="0,0"/>
              <v:stroke on="f"/>
              <v:imagedata o:title=""/>
              <o:lock v:ext="edit"/>
            </v:rect>
            <w10:wrap type="none"/>
            <w10:anchorlock/>
          </v:group>
        </w:pict>
      </w:r>
    </w:p>
    <w:p>
      <w:pPr>
        <w:pStyle w:val="7"/>
        <w:spacing w:before="154"/>
        <w:ind w:left="113"/>
      </w:pPr>
      <w:r>
        <w:pict>
          <v:rect id="_x0000_s1347" o:spid="_x0000_s1347" o:spt="1" style="position:absolute;left:0pt;margin-left:67.6pt;margin-top:21.8pt;height:2.35pt;width:18.5pt;mso-position-horizontal-relative:page;mso-wrap-distance-bottom:0pt;mso-wrap-distance-top:0pt;z-index:-251488256;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dbałości o sylwetkę poprzez ćwiczenia fizyczne i/lub restrykcyjną dietę i/lub sterydy: </w:t>
      </w:r>
      <w:r>
        <w:rPr>
          <w:b/>
          <w:w w:val="105"/>
        </w:rPr>
        <w:t xml:space="preserve">3,85% </w:t>
      </w:r>
      <w:r>
        <w:rPr>
          <w:w w:val="105"/>
        </w:rPr>
        <w:t>(4)</w:t>
      </w:r>
    </w:p>
    <w:p>
      <w:pPr>
        <w:pStyle w:val="7"/>
        <w:spacing w:before="124" w:after="100"/>
        <w:ind w:left="113"/>
      </w:pPr>
      <w:r>
        <w:rPr>
          <w:w w:val="105"/>
        </w:rPr>
        <w:t xml:space="preserve">nadmiernego myślenia o pracy - pracoholizm: </w:t>
      </w:r>
      <w:r>
        <w:rPr>
          <w:b/>
          <w:w w:val="105"/>
        </w:rPr>
        <w:t xml:space="preserve">17,31% </w:t>
      </w:r>
      <w:r>
        <w:rPr>
          <w:w w:val="105"/>
        </w:rPr>
        <w:t>(18)</w:t>
      </w:r>
    </w:p>
    <w:p>
      <w:pPr>
        <w:pStyle w:val="7"/>
        <w:spacing w:line="47" w:lineRule="exact"/>
        <w:ind w:left="112"/>
        <w:rPr>
          <w:sz w:val="4"/>
        </w:rPr>
      </w:pPr>
      <w:r>
        <w:rPr>
          <w:position w:val="0"/>
          <w:sz w:val="4"/>
        </w:rPr>
        <w:pict>
          <v:group id="_x0000_s1348" o:spid="_x0000_s1348" o:spt="203" style="height:2.4pt;width:78.8pt;" coordsize="1576,48">
            <o:lock v:ext="edit"/>
            <v:rect id="_x0000_s1349" o:spid="_x0000_s1349" o:spt="1" style="position:absolute;left:0;top:0;height:48;width:1576;" fillcolor="#955397" filled="t" stroked="f" coordsize="21600,21600">
              <v:path/>
              <v:fill on="t" opacity="61322f" focussize="0,0"/>
              <v:stroke on="f"/>
              <v:imagedata o:title=""/>
              <o:lock v:ext="edit"/>
            </v:rect>
            <w10:wrap type="none"/>
            <w10:anchorlock/>
          </v:group>
        </w:pict>
      </w:r>
    </w:p>
    <w:p>
      <w:pPr>
        <w:pStyle w:val="7"/>
        <w:spacing w:before="154"/>
        <w:ind w:left="113"/>
      </w:pPr>
      <w:r>
        <w:pict>
          <v:rect id="_x0000_s1350" o:spid="_x0000_s1350" o:spt="1" style="position:absolute;left:0pt;margin-left:67.6pt;margin-top:21.8pt;height:2.35pt;width:4.7pt;mso-position-horizontal-relative:page;mso-wrap-distance-bottom:0pt;mso-wrap-distance-top:0pt;z-index:-251487232;mso-width-relative:page;mso-height-relative:page;" fillcolor="#D5D548" filled="t" stroked="f" coordsize="21600,21600">
            <v:path/>
            <v:fill on="t" opacity="61322f" focussize="0,0"/>
            <v:stroke on="f"/>
            <v:imagedata o:title=""/>
            <o:lock v:ext="edit"/>
            <v:textbox>
              <w:txbxContent>
                <w:p/>
              </w:txbxContent>
            </v:textbox>
            <w10:wrap type="topAndBottom"/>
          </v:rect>
        </w:pict>
      </w:r>
      <w:r>
        <w:rPr>
          <w:w w:val="105"/>
        </w:rPr>
        <w:t xml:space="preserve">kradzieży nawet drobnych przedmiotów o niskiej wartości: </w:t>
      </w:r>
      <w:r>
        <w:rPr>
          <w:b/>
          <w:w w:val="105"/>
        </w:rPr>
        <w:t xml:space="preserve">0,96% </w:t>
      </w:r>
      <w:r>
        <w:rPr>
          <w:w w:val="105"/>
        </w:rPr>
        <w:t>(1)</w:t>
      </w:r>
    </w:p>
    <w:p>
      <w:pPr>
        <w:pStyle w:val="7"/>
        <w:spacing w:before="124" w:line="631" w:lineRule="auto"/>
        <w:ind w:left="113" w:right="3130"/>
      </w:pPr>
      <w:r>
        <w:rPr>
          <w:w w:val="105"/>
        </w:rPr>
        <w:t xml:space="preserve">korzystania z zabiegów medycyny estetycznej oraz operacji plastycznych: </w:t>
      </w:r>
      <w:r>
        <w:rPr>
          <w:b/>
          <w:w w:val="105"/>
        </w:rPr>
        <w:t xml:space="preserve">0% </w:t>
      </w:r>
      <w:r>
        <w:rPr>
          <w:w w:val="105"/>
        </w:rPr>
        <w:t xml:space="preserve">(0) nie dotyczy: </w:t>
      </w:r>
      <w:r>
        <w:rPr>
          <w:b/>
          <w:w w:val="105"/>
        </w:rPr>
        <w:t xml:space="preserve">47,12% </w:t>
      </w:r>
      <w:r>
        <w:rPr>
          <w:w w:val="105"/>
        </w:rPr>
        <w:t>(49)</w:t>
      </w:r>
    </w:p>
    <w:p>
      <w:pPr>
        <w:pStyle w:val="7"/>
        <w:spacing w:before="8"/>
        <w:rPr>
          <w:sz w:val="15"/>
        </w:rPr>
      </w:pPr>
      <w:r>
        <w:drawing>
          <wp:anchor distT="0" distB="0" distL="0" distR="0" simplePos="0" relativeHeight="251661312" behindDoc="0" locked="0" layoutInCell="1" allowOverlap="1">
            <wp:simplePos x="0" y="0"/>
            <wp:positionH relativeFrom="page">
              <wp:posOffset>1153795</wp:posOffset>
            </wp:positionH>
            <wp:positionV relativeFrom="paragraph">
              <wp:posOffset>139700</wp:posOffset>
            </wp:positionV>
            <wp:extent cx="5539740" cy="3000375"/>
            <wp:effectExtent l="0" t="0" r="0" b="0"/>
            <wp:wrapTopAndBottom/>
            <wp:docPr id="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8.png"/>
                    <pic:cNvPicPr>
                      <a:picLocks noChangeAspect="1"/>
                    </pic:cNvPicPr>
                  </pic:nvPicPr>
                  <pic:blipFill>
                    <a:blip r:embed="rId39" cstate="print"/>
                    <a:stretch>
                      <a:fillRect/>
                    </a:stretch>
                  </pic:blipFill>
                  <pic:spPr>
                    <a:xfrm>
                      <a:off x="0" y="0"/>
                      <a:ext cx="5539709" cy="3000375"/>
                    </a:xfrm>
                    <a:prstGeom prst="rect">
                      <a:avLst/>
                    </a:prstGeom>
                  </pic:spPr>
                </pic:pic>
              </a:graphicData>
            </a:graphic>
          </wp:anchor>
        </w:drawing>
      </w:r>
    </w:p>
    <w:p>
      <w:pPr>
        <w:pStyle w:val="7"/>
        <w:spacing w:before="10"/>
        <w:rPr>
          <w:sz w:val="18"/>
        </w:rPr>
      </w:pPr>
    </w:p>
    <w:p>
      <w:pPr>
        <w:spacing w:before="98" w:line="319" w:lineRule="auto"/>
        <w:ind w:left="303" w:right="291" w:firstLine="0"/>
        <w:jc w:val="both"/>
        <w:rPr>
          <w:sz w:val="18"/>
        </w:rPr>
      </w:pPr>
      <w:r>
        <w:rPr>
          <w:sz w:val="18"/>
        </w:rPr>
        <w:t xml:space="preserve">Celem oszacowania skali uzależnień behawioralnych, ankietowanych poproszono o wskazanie, czy </w:t>
      </w:r>
      <w:r>
        <w:rPr>
          <w:spacing w:val="-3"/>
          <w:sz w:val="18"/>
        </w:rPr>
        <w:t xml:space="preserve">często </w:t>
      </w:r>
      <w:r>
        <w:rPr>
          <w:sz w:val="18"/>
        </w:rPr>
        <w:t>odczuwają wewnętrzny przymusu lub silne pragnienia rozpoczęcia oraz jak najdłuższego kontynuowania wymienionych czynności. Wskazywano następujące rodzaje zachowań: „nie dotyczy" - 47,12%, „korzystania    z telefonu komórkowego" - 32,69%, „korzystania z komputera i Internetu" 20,19%, „nadmiernego myślenia       o</w:t>
      </w:r>
      <w:r>
        <w:rPr>
          <w:spacing w:val="27"/>
          <w:sz w:val="18"/>
        </w:rPr>
        <w:t xml:space="preserve"> </w:t>
      </w:r>
      <w:r>
        <w:rPr>
          <w:sz w:val="18"/>
        </w:rPr>
        <w:t>pracy</w:t>
      </w:r>
      <w:r>
        <w:rPr>
          <w:spacing w:val="28"/>
          <w:sz w:val="18"/>
        </w:rPr>
        <w:t xml:space="preserve"> </w:t>
      </w:r>
      <w:r>
        <w:rPr>
          <w:sz w:val="18"/>
        </w:rPr>
        <w:t>-</w:t>
      </w:r>
      <w:r>
        <w:rPr>
          <w:spacing w:val="27"/>
          <w:sz w:val="18"/>
        </w:rPr>
        <w:t xml:space="preserve"> </w:t>
      </w:r>
      <w:r>
        <w:rPr>
          <w:sz w:val="18"/>
        </w:rPr>
        <w:t>pracoholizm"</w:t>
      </w:r>
      <w:r>
        <w:rPr>
          <w:spacing w:val="28"/>
          <w:sz w:val="18"/>
        </w:rPr>
        <w:t xml:space="preserve"> </w:t>
      </w:r>
      <w:r>
        <w:rPr>
          <w:sz w:val="18"/>
        </w:rPr>
        <w:t>-</w:t>
      </w:r>
      <w:r>
        <w:rPr>
          <w:spacing w:val="27"/>
          <w:sz w:val="18"/>
        </w:rPr>
        <w:t xml:space="preserve"> </w:t>
      </w:r>
      <w:r>
        <w:rPr>
          <w:sz w:val="18"/>
        </w:rPr>
        <w:t>17,31%,</w:t>
      </w:r>
      <w:r>
        <w:rPr>
          <w:spacing w:val="28"/>
          <w:sz w:val="18"/>
        </w:rPr>
        <w:t xml:space="preserve"> </w:t>
      </w:r>
      <w:r>
        <w:rPr>
          <w:sz w:val="18"/>
        </w:rPr>
        <w:t>„zdrowego</w:t>
      </w:r>
      <w:r>
        <w:rPr>
          <w:spacing w:val="28"/>
          <w:sz w:val="18"/>
        </w:rPr>
        <w:t xml:space="preserve"> </w:t>
      </w:r>
      <w:r>
        <w:rPr>
          <w:sz w:val="18"/>
        </w:rPr>
        <w:t>odżywiania</w:t>
      </w:r>
      <w:r>
        <w:rPr>
          <w:spacing w:val="27"/>
          <w:sz w:val="18"/>
        </w:rPr>
        <w:t xml:space="preserve"> </w:t>
      </w:r>
      <w:r>
        <w:rPr>
          <w:sz w:val="18"/>
        </w:rPr>
        <w:t>się"</w:t>
      </w:r>
      <w:r>
        <w:rPr>
          <w:spacing w:val="28"/>
          <w:sz w:val="18"/>
        </w:rPr>
        <w:t xml:space="preserve"> </w:t>
      </w:r>
      <w:r>
        <w:rPr>
          <w:sz w:val="18"/>
        </w:rPr>
        <w:t>-</w:t>
      </w:r>
      <w:r>
        <w:rPr>
          <w:spacing w:val="27"/>
          <w:sz w:val="18"/>
        </w:rPr>
        <w:t xml:space="preserve"> </w:t>
      </w:r>
      <w:r>
        <w:rPr>
          <w:sz w:val="18"/>
        </w:rPr>
        <w:t>9,62%,</w:t>
      </w:r>
      <w:r>
        <w:rPr>
          <w:spacing w:val="28"/>
          <w:sz w:val="18"/>
        </w:rPr>
        <w:t xml:space="preserve"> </w:t>
      </w:r>
      <w:r>
        <w:rPr>
          <w:sz w:val="18"/>
        </w:rPr>
        <w:t>„robienia</w:t>
      </w:r>
      <w:r>
        <w:rPr>
          <w:spacing w:val="27"/>
          <w:sz w:val="18"/>
        </w:rPr>
        <w:t xml:space="preserve"> </w:t>
      </w:r>
      <w:r>
        <w:rPr>
          <w:sz w:val="18"/>
        </w:rPr>
        <w:t>zakupów</w:t>
      </w:r>
      <w:r>
        <w:rPr>
          <w:spacing w:val="28"/>
          <w:sz w:val="18"/>
        </w:rPr>
        <w:t xml:space="preserve"> </w:t>
      </w:r>
      <w:r>
        <w:rPr>
          <w:sz w:val="18"/>
        </w:rPr>
        <w:t>-</w:t>
      </w:r>
      <w:r>
        <w:rPr>
          <w:spacing w:val="28"/>
          <w:sz w:val="18"/>
        </w:rPr>
        <w:t xml:space="preserve"> </w:t>
      </w:r>
      <w:r>
        <w:rPr>
          <w:sz w:val="18"/>
        </w:rPr>
        <w:t>zakupoholizm"</w:t>
      </w:r>
      <w:r>
        <w:rPr>
          <w:spacing w:val="27"/>
          <w:sz w:val="18"/>
        </w:rPr>
        <w:t xml:space="preserve"> </w:t>
      </w:r>
      <w:r>
        <w:rPr>
          <w:spacing w:val="-16"/>
          <w:sz w:val="18"/>
        </w:rPr>
        <w:t>-</w:t>
      </w:r>
      <w:r>
        <w:rPr>
          <w:rFonts w:hint="default"/>
          <w:spacing w:val="-16"/>
          <w:sz w:val="18"/>
          <w:lang w:val="pl-PL"/>
        </w:rPr>
        <w:t xml:space="preserve"> </w:t>
      </w:r>
      <w:r>
        <w:rPr>
          <w:sz w:val="18"/>
        </w:rPr>
        <w:t>7,69%, „dbałości o sylwetkę poprzez ćwiczenia fizyczne i/lub restrykcyjną dietę i/lub sterydy" - 3,85%, „grania  w</w:t>
      </w:r>
      <w:r>
        <w:rPr>
          <w:spacing w:val="31"/>
          <w:sz w:val="18"/>
        </w:rPr>
        <w:t xml:space="preserve"> </w:t>
      </w:r>
      <w:r>
        <w:rPr>
          <w:sz w:val="18"/>
        </w:rPr>
        <w:t>gry</w:t>
      </w:r>
      <w:r>
        <w:rPr>
          <w:spacing w:val="32"/>
          <w:sz w:val="18"/>
        </w:rPr>
        <w:t xml:space="preserve"> </w:t>
      </w:r>
      <w:r>
        <w:rPr>
          <w:sz w:val="18"/>
        </w:rPr>
        <w:t>komputerowe/video"</w:t>
      </w:r>
      <w:r>
        <w:rPr>
          <w:spacing w:val="32"/>
          <w:sz w:val="18"/>
        </w:rPr>
        <w:t xml:space="preserve"> </w:t>
      </w:r>
      <w:r>
        <w:rPr>
          <w:sz w:val="18"/>
        </w:rPr>
        <w:t>-</w:t>
      </w:r>
      <w:r>
        <w:rPr>
          <w:spacing w:val="32"/>
          <w:sz w:val="18"/>
        </w:rPr>
        <w:t xml:space="preserve"> </w:t>
      </w:r>
      <w:r>
        <w:rPr>
          <w:sz w:val="18"/>
        </w:rPr>
        <w:t>1,92%,</w:t>
      </w:r>
      <w:r>
        <w:rPr>
          <w:spacing w:val="32"/>
          <w:sz w:val="18"/>
        </w:rPr>
        <w:t xml:space="preserve"> </w:t>
      </w:r>
      <w:r>
        <w:rPr>
          <w:sz w:val="18"/>
        </w:rPr>
        <w:t>„grania</w:t>
      </w:r>
      <w:r>
        <w:rPr>
          <w:spacing w:val="32"/>
          <w:sz w:val="18"/>
        </w:rPr>
        <w:t xml:space="preserve"> </w:t>
      </w:r>
      <w:r>
        <w:rPr>
          <w:sz w:val="18"/>
        </w:rPr>
        <w:t>w</w:t>
      </w:r>
      <w:r>
        <w:rPr>
          <w:spacing w:val="32"/>
          <w:sz w:val="18"/>
        </w:rPr>
        <w:t xml:space="preserve"> </w:t>
      </w:r>
      <w:r>
        <w:rPr>
          <w:sz w:val="18"/>
        </w:rPr>
        <w:t>lotto,</w:t>
      </w:r>
      <w:r>
        <w:rPr>
          <w:spacing w:val="32"/>
          <w:sz w:val="18"/>
        </w:rPr>
        <w:t xml:space="preserve"> </w:t>
      </w:r>
      <w:r>
        <w:rPr>
          <w:sz w:val="18"/>
        </w:rPr>
        <w:t>zdrapki,</w:t>
      </w:r>
      <w:r>
        <w:rPr>
          <w:spacing w:val="32"/>
          <w:sz w:val="18"/>
        </w:rPr>
        <w:t xml:space="preserve"> </w:t>
      </w:r>
      <w:r>
        <w:rPr>
          <w:sz w:val="18"/>
        </w:rPr>
        <w:t>itp."</w:t>
      </w:r>
      <w:r>
        <w:rPr>
          <w:spacing w:val="32"/>
          <w:sz w:val="18"/>
        </w:rPr>
        <w:t xml:space="preserve"> </w:t>
      </w:r>
      <w:r>
        <w:rPr>
          <w:sz w:val="18"/>
        </w:rPr>
        <w:t>-</w:t>
      </w:r>
      <w:r>
        <w:rPr>
          <w:spacing w:val="32"/>
          <w:sz w:val="18"/>
        </w:rPr>
        <w:t xml:space="preserve"> </w:t>
      </w:r>
      <w:r>
        <w:rPr>
          <w:sz w:val="18"/>
        </w:rPr>
        <w:t>1,92%,</w:t>
      </w:r>
      <w:r>
        <w:rPr>
          <w:spacing w:val="32"/>
          <w:sz w:val="18"/>
        </w:rPr>
        <w:t xml:space="preserve"> </w:t>
      </w:r>
      <w:r>
        <w:rPr>
          <w:sz w:val="18"/>
        </w:rPr>
        <w:t>„oglądania</w:t>
      </w:r>
      <w:r>
        <w:rPr>
          <w:spacing w:val="32"/>
          <w:sz w:val="18"/>
        </w:rPr>
        <w:t xml:space="preserve"> </w:t>
      </w:r>
      <w:r>
        <w:rPr>
          <w:sz w:val="18"/>
        </w:rPr>
        <w:t>pornografii"</w:t>
      </w:r>
      <w:r>
        <w:rPr>
          <w:spacing w:val="32"/>
          <w:sz w:val="18"/>
        </w:rPr>
        <w:t xml:space="preserve"> </w:t>
      </w:r>
      <w:r>
        <w:rPr>
          <w:sz w:val="18"/>
        </w:rPr>
        <w:t>-</w:t>
      </w:r>
      <w:r>
        <w:rPr>
          <w:spacing w:val="32"/>
          <w:sz w:val="18"/>
        </w:rPr>
        <w:t xml:space="preserve"> </w:t>
      </w:r>
      <w:r>
        <w:rPr>
          <w:spacing w:val="-3"/>
          <w:sz w:val="18"/>
        </w:rPr>
        <w:t>0,96%,</w:t>
      </w:r>
    </w:p>
    <w:p>
      <w:pPr>
        <w:spacing w:before="0"/>
        <w:ind w:left="303" w:right="0" w:firstLine="0"/>
        <w:jc w:val="left"/>
        <w:rPr>
          <w:sz w:val="18"/>
        </w:rPr>
      </w:pPr>
      <w:r>
        <w:rPr>
          <w:sz w:val="18"/>
        </w:rPr>
        <w:t xml:space="preserve">„rozpoczęcia  zakładu  bukmacherskiego"  -  0,96%,  „grania  na  automatach  o  niskich  wygranych"  - </w:t>
      </w:r>
      <w:r>
        <w:rPr>
          <w:spacing w:val="28"/>
          <w:sz w:val="18"/>
        </w:rPr>
        <w:t xml:space="preserve"> </w:t>
      </w:r>
      <w:r>
        <w:rPr>
          <w:sz w:val="18"/>
        </w:rPr>
        <w:t>0,96%,</w:t>
      </w:r>
    </w:p>
    <w:p>
      <w:pPr>
        <w:spacing w:before="69"/>
        <w:ind w:left="303" w:right="0" w:firstLine="0"/>
        <w:jc w:val="left"/>
        <w:rPr>
          <w:sz w:val="18"/>
        </w:rPr>
      </w:pPr>
      <w:r>
        <w:rPr>
          <w:sz w:val="18"/>
        </w:rPr>
        <w:t>„kradzieży nawet drobnych przedmiotów o niskiej wartości" - 0,96%.</w:t>
      </w:r>
    </w:p>
    <w:p>
      <w:pPr>
        <w:spacing w:before="81" w:line="276" w:lineRule="auto"/>
        <w:ind w:left="113" w:right="0" w:firstLine="0"/>
        <w:jc w:val="left"/>
        <w:rPr>
          <w:color w:val="3F48CC"/>
          <w:sz w:val="31"/>
        </w:rPr>
      </w:pPr>
    </w:p>
    <w:p>
      <w:pPr>
        <w:spacing w:before="81" w:line="276" w:lineRule="auto"/>
        <w:ind w:left="113" w:right="0" w:firstLine="0"/>
        <w:jc w:val="left"/>
        <w:rPr>
          <w:sz w:val="31"/>
        </w:rPr>
      </w:pPr>
      <w:r>
        <w:rPr>
          <w:color w:val="3F48CC"/>
          <w:sz w:val="31"/>
        </w:rPr>
        <w:t>Czy zna Pan/i osobę z najbliższego otoczenia, która w Pańskiej ocenie jest uzależniona? Jeśli tak, proszę zaznacz od czego:</w:t>
      </w:r>
    </w:p>
    <w:p>
      <w:pPr>
        <w:pStyle w:val="7"/>
        <w:spacing w:before="185" w:line="482" w:lineRule="auto"/>
        <w:ind w:left="113" w:right="6855"/>
      </w:pPr>
      <w:r>
        <w:pict>
          <v:rect id="_x0000_s1351" o:spid="_x0000_s1351" o:spt="1" style="position:absolute;left:0pt;margin-left:67.6pt;margin-top:41.9pt;height:2.35pt;width:13.75pt;mso-position-horizontal-relative:page;z-index:-25164185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oglądania pornografii: </w:t>
      </w:r>
      <w:r>
        <w:rPr>
          <w:b/>
          <w:w w:val="105"/>
        </w:rPr>
        <w:t xml:space="preserve">2,88% </w:t>
      </w:r>
      <w:r>
        <w:rPr>
          <w:w w:val="105"/>
        </w:rPr>
        <w:t>(3)</w:t>
      </w:r>
    </w:p>
    <w:p>
      <w:pPr>
        <w:pStyle w:val="7"/>
        <w:spacing w:before="114"/>
        <w:ind w:left="113"/>
      </w:pPr>
      <w:r>
        <w:pict>
          <v:rect id="_x0000_s1352" o:spid="_x0000_s1352" o:spt="1" style="position:absolute;left:0pt;margin-left:67.6pt;margin-top:19.8pt;height:2.35pt;width:291.45pt;mso-position-horizontal-relative:page;mso-wrap-distance-bottom:0pt;mso-wrap-distance-top:0pt;z-index:-25148620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korzystania z telefonu komórkowego: </w:t>
      </w:r>
      <w:r>
        <w:rPr>
          <w:b/>
          <w:w w:val="105"/>
        </w:rPr>
        <w:t xml:space="preserve">63,46% </w:t>
      </w:r>
      <w:r>
        <w:rPr>
          <w:w w:val="105"/>
        </w:rPr>
        <w:t>(66)</w:t>
      </w:r>
    </w:p>
    <w:p>
      <w:pPr>
        <w:pStyle w:val="7"/>
        <w:spacing w:before="124" w:after="100"/>
        <w:ind w:left="113"/>
      </w:pPr>
      <w:r>
        <w:rPr>
          <w:w w:val="105"/>
        </w:rPr>
        <w:t xml:space="preserve">korzystania z komputera i Internetu: </w:t>
      </w:r>
      <w:r>
        <w:rPr>
          <w:b/>
          <w:w w:val="105"/>
        </w:rPr>
        <w:t xml:space="preserve">33,65% </w:t>
      </w:r>
      <w:r>
        <w:rPr>
          <w:w w:val="105"/>
        </w:rPr>
        <w:t>(35)</w:t>
      </w:r>
    </w:p>
    <w:p>
      <w:pPr>
        <w:pStyle w:val="7"/>
        <w:spacing w:line="47" w:lineRule="exact"/>
        <w:ind w:left="112"/>
        <w:rPr>
          <w:sz w:val="4"/>
        </w:rPr>
      </w:pPr>
      <w:r>
        <w:rPr>
          <w:position w:val="0"/>
          <w:sz w:val="4"/>
        </w:rPr>
        <w:pict>
          <v:group id="_x0000_s1353" o:spid="_x0000_s1353" o:spt="203" style="height:2.4pt;width:157.15pt;" coordsize="3143,48">
            <o:lock v:ext="edit"/>
            <v:rect id="_x0000_s1354" o:spid="_x0000_s1354" o:spt="1" style="position:absolute;left:0;top:0;height:48;width:3143;"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355" o:spid="_x0000_s1355" o:spt="1" style="position:absolute;left:0pt;margin-left:67.6pt;margin-top:21.35pt;height:2.35pt;width:41.75pt;mso-position-horizontal-relative:page;mso-wrap-distance-bottom:0pt;mso-wrap-distance-top:0pt;z-index:-251485184;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zdrowego odżywiania się: </w:t>
      </w:r>
      <w:r>
        <w:rPr>
          <w:b/>
          <w:w w:val="105"/>
        </w:rPr>
        <w:t xml:space="preserve">8,65% </w:t>
      </w:r>
      <w:r>
        <w:rPr>
          <w:w w:val="105"/>
        </w:rPr>
        <w:t>(9)</w:t>
      </w:r>
    </w:p>
    <w:p>
      <w:pPr>
        <w:pStyle w:val="7"/>
        <w:spacing w:before="124" w:after="100"/>
        <w:ind w:left="113"/>
      </w:pPr>
      <w:r>
        <w:rPr>
          <w:w w:val="105"/>
        </w:rPr>
        <w:t xml:space="preserve">grania w gry komputerowe/video: </w:t>
      </w:r>
      <w:r>
        <w:rPr>
          <w:b/>
          <w:w w:val="105"/>
        </w:rPr>
        <w:t xml:space="preserve">28,85% </w:t>
      </w:r>
      <w:r>
        <w:rPr>
          <w:w w:val="105"/>
        </w:rPr>
        <w:t>(30)</w:t>
      </w:r>
    </w:p>
    <w:p>
      <w:pPr>
        <w:pStyle w:val="7"/>
        <w:spacing w:line="47" w:lineRule="exact"/>
        <w:ind w:left="112"/>
        <w:rPr>
          <w:sz w:val="4"/>
        </w:rPr>
      </w:pPr>
      <w:r>
        <w:rPr>
          <w:position w:val="0"/>
          <w:sz w:val="4"/>
        </w:rPr>
        <w:pict>
          <v:group id="_x0000_s1356" o:spid="_x0000_s1356" o:spt="203" style="height:2.4pt;width:133.9pt;" coordsize="2678,48">
            <o:lock v:ext="edit"/>
            <v:rect id="_x0000_s1357" o:spid="_x0000_s1357" o:spt="1" style="position:absolute;left:0;top:0;height:48;width:2678;"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358" o:spid="_x0000_s1358" o:spt="1" style="position:absolute;left:0pt;margin-left:67.6pt;margin-top:21.8pt;height:2.35pt;width:50.75pt;mso-position-horizontal-relative:page;mso-wrap-distance-bottom:0pt;mso-wrap-distance-top:0pt;z-index:-25148416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robienia zakupów - zakupoholizm: </w:t>
      </w:r>
      <w:r>
        <w:rPr>
          <w:b/>
          <w:w w:val="105"/>
        </w:rPr>
        <w:t xml:space="preserve">10,58% </w:t>
      </w:r>
      <w:r>
        <w:rPr>
          <w:w w:val="105"/>
        </w:rPr>
        <w:t>(11)</w:t>
      </w:r>
    </w:p>
    <w:p>
      <w:pPr>
        <w:pStyle w:val="7"/>
        <w:spacing w:before="124" w:after="100"/>
        <w:ind w:left="113"/>
      </w:pPr>
      <w:r>
        <w:rPr>
          <w:w w:val="105"/>
        </w:rPr>
        <w:t xml:space="preserve">grania w lotto, zdrapki, itp.: </w:t>
      </w:r>
      <w:r>
        <w:rPr>
          <w:b/>
          <w:w w:val="105"/>
        </w:rPr>
        <w:t xml:space="preserve">5,77% </w:t>
      </w:r>
      <w:r>
        <w:rPr>
          <w:w w:val="105"/>
        </w:rPr>
        <w:t>(6)</w:t>
      </w:r>
    </w:p>
    <w:p>
      <w:pPr>
        <w:pStyle w:val="7"/>
        <w:spacing w:line="47" w:lineRule="exact"/>
        <w:ind w:left="112"/>
        <w:rPr>
          <w:sz w:val="4"/>
        </w:rPr>
      </w:pPr>
      <w:r>
        <w:rPr>
          <w:position w:val="0"/>
          <w:sz w:val="4"/>
        </w:rPr>
        <w:pict>
          <v:group id="_x0000_s1359" o:spid="_x0000_s1359" o:spt="203" style="height:2.4pt;width:28.05pt;" coordsize="561,48">
            <o:lock v:ext="edit"/>
            <v:rect id="_x0000_s1360" o:spid="_x0000_s1360" o:spt="1" style="position:absolute;left:0;top:0;height:48;width:561;"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361" o:spid="_x0000_s1361" o:spt="1" style="position:absolute;left:0pt;margin-left:67.6pt;margin-top:21.8pt;height:2.35pt;width:18.5pt;mso-position-horizontal-relative:page;mso-wrap-distance-bottom:0pt;mso-wrap-distance-top:0pt;z-index:-251483136;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rozpoczęcia zakładu bukmacherskiego: </w:t>
      </w:r>
      <w:r>
        <w:rPr>
          <w:b/>
          <w:w w:val="105"/>
        </w:rPr>
        <w:t xml:space="preserve">3,85% </w:t>
      </w:r>
      <w:r>
        <w:rPr>
          <w:w w:val="105"/>
        </w:rPr>
        <w:t>(4)</w:t>
      </w:r>
    </w:p>
    <w:p>
      <w:pPr>
        <w:pStyle w:val="7"/>
        <w:spacing w:before="124" w:after="100"/>
        <w:ind w:left="113"/>
      </w:pPr>
      <w:r>
        <w:rPr>
          <w:w w:val="105"/>
        </w:rPr>
        <w:t xml:space="preserve">grania na automatach o niskich wygranych: </w:t>
      </w:r>
      <w:r>
        <w:rPr>
          <w:b/>
          <w:w w:val="105"/>
        </w:rPr>
        <w:t xml:space="preserve">5,77% </w:t>
      </w:r>
      <w:r>
        <w:rPr>
          <w:w w:val="105"/>
        </w:rPr>
        <w:t>(6)</w:t>
      </w:r>
    </w:p>
    <w:p>
      <w:pPr>
        <w:pStyle w:val="7"/>
        <w:spacing w:line="47" w:lineRule="exact"/>
        <w:ind w:left="112"/>
        <w:rPr>
          <w:sz w:val="4"/>
        </w:rPr>
      </w:pPr>
      <w:r>
        <w:rPr>
          <w:position w:val="0"/>
          <w:sz w:val="4"/>
        </w:rPr>
        <w:pict>
          <v:group id="_x0000_s1362" o:spid="_x0000_s1362" o:spt="203" style="height:2.4pt;width:28.05pt;" coordsize="561,48">
            <o:lock v:ext="edit"/>
            <v:rect id="_x0000_s1363" o:spid="_x0000_s1363" o:spt="1" style="position:absolute;left:0;top:0;height:48;width:561;" fillcolor="#8966D0" filled="t" stroked="f" coordsize="21600,21600">
              <v:path/>
              <v:fill on="t" opacity="61322f" focussize="0,0"/>
              <v:stroke on="f"/>
              <v:imagedata o:title=""/>
              <o:lock v:ext="edit"/>
            </v:rect>
            <w10:wrap type="none"/>
            <w10:anchorlock/>
          </v:group>
        </w:pict>
      </w:r>
    </w:p>
    <w:p>
      <w:pPr>
        <w:pStyle w:val="7"/>
        <w:spacing w:before="154"/>
        <w:ind w:left="113"/>
      </w:pPr>
      <w:r>
        <w:pict>
          <v:rect id="_x0000_s1364" o:spid="_x0000_s1364" o:spt="1" style="position:absolute;left:0pt;margin-left:67.6pt;margin-top:21.8pt;height:2.35pt;width:32.25pt;mso-position-horizontal-relative:page;mso-wrap-distance-bottom:0pt;mso-wrap-distance-top:0pt;z-index:-251482112;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dbałości o sylwetkę poprzez ćwiczenia fizyczne i/lub restrykcyjną dietę i/lub sterydy: </w:t>
      </w:r>
      <w:r>
        <w:rPr>
          <w:b/>
          <w:w w:val="105"/>
        </w:rPr>
        <w:t xml:space="preserve">6,73% </w:t>
      </w:r>
      <w:r>
        <w:rPr>
          <w:w w:val="105"/>
        </w:rPr>
        <w:t>(7)</w:t>
      </w:r>
    </w:p>
    <w:p>
      <w:pPr>
        <w:pStyle w:val="7"/>
        <w:spacing w:before="124" w:after="100"/>
        <w:ind w:left="113"/>
      </w:pPr>
      <w:r>
        <w:rPr>
          <w:w w:val="105"/>
        </w:rPr>
        <w:t xml:space="preserve">nadmiernego myślenia o pracy - pracoholizm: </w:t>
      </w:r>
      <w:r>
        <w:rPr>
          <w:b/>
          <w:w w:val="105"/>
        </w:rPr>
        <w:t xml:space="preserve">30,77% </w:t>
      </w:r>
      <w:r>
        <w:rPr>
          <w:w w:val="105"/>
        </w:rPr>
        <w:t>(32)</w:t>
      </w:r>
    </w:p>
    <w:p>
      <w:pPr>
        <w:pStyle w:val="7"/>
        <w:spacing w:line="47" w:lineRule="exact"/>
        <w:ind w:left="112"/>
        <w:rPr>
          <w:sz w:val="4"/>
        </w:rPr>
      </w:pPr>
      <w:r>
        <w:rPr>
          <w:position w:val="0"/>
          <w:sz w:val="4"/>
        </w:rPr>
        <w:pict>
          <v:group id="_x0000_s1365" o:spid="_x0000_s1365" o:spt="203" style="height:2.4pt;width:143.4pt;" coordsize="2868,48">
            <o:lock v:ext="edit"/>
            <v:rect id="_x0000_s1366" o:spid="_x0000_s1366" o:spt="1" style="position:absolute;left:0;top:0;height:48;width:2868;" fillcolor="#955397" filled="t" stroked="f" coordsize="21600,21600">
              <v:path/>
              <v:fill on="t" opacity="61322f" focussize="0,0"/>
              <v:stroke on="f"/>
              <v:imagedata o:title=""/>
              <o:lock v:ext="edit"/>
            </v:rect>
            <w10:wrap type="none"/>
            <w10:anchorlock/>
          </v:group>
        </w:pict>
      </w:r>
    </w:p>
    <w:p>
      <w:pPr>
        <w:pStyle w:val="7"/>
        <w:spacing w:before="154"/>
        <w:ind w:left="113"/>
        <w:rPr>
          <w:w w:val="105"/>
        </w:rPr>
      </w:pPr>
    </w:p>
    <w:p>
      <w:pPr>
        <w:pStyle w:val="7"/>
        <w:spacing w:before="154"/>
        <w:ind w:left="113"/>
      </w:pPr>
      <w:r>
        <w:pict>
          <v:rect id="_x0000_s1367" o:spid="_x0000_s1367" o:spt="1" style="position:absolute;left:0pt;margin-left:67.6pt;margin-top:21.8pt;height:2.35pt;width:18.5pt;mso-position-horizontal-relative:page;mso-wrap-distance-bottom:0pt;mso-wrap-distance-top:0pt;z-index:-251481088;mso-width-relative:page;mso-height-relative:page;" fillcolor="#D5D548" filled="t" stroked="f" coordsize="21600,21600">
            <v:path/>
            <v:fill on="t" opacity="61322f" focussize="0,0"/>
            <v:stroke on="f"/>
            <v:imagedata o:title=""/>
            <o:lock v:ext="edit"/>
            <v:textbox>
              <w:txbxContent>
                <w:p/>
              </w:txbxContent>
            </v:textbox>
            <w10:wrap type="topAndBottom"/>
          </v:rect>
        </w:pict>
      </w:r>
      <w:r>
        <w:rPr>
          <w:w w:val="105"/>
        </w:rPr>
        <w:t xml:space="preserve">kradzieży nawet drobnych przedmiotów o niskiej wartości: </w:t>
      </w:r>
      <w:r>
        <w:rPr>
          <w:b/>
          <w:w w:val="105"/>
        </w:rPr>
        <w:t xml:space="preserve">3,85% </w:t>
      </w:r>
      <w:r>
        <w:rPr>
          <w:w w:val="105"/>
        </w:rPr>
        <w:t>(4)</w:t>
      </w:r>
    </w:p>
    <w:p>
      <w:pPr>
        <w:pStyle w:val="7"/>
        <w:spacing w:before="124" w:after="100"/>
        <w:ind w:left="113"/>
      </w:pPr>
      <w:r>
        <w:rPr>
          <w:w w:val="105"/>
        </w:rPr>
        <w:t xml:space="preserve">korzystania z zabiegów medycyny estetycznej oraz operacji plastycznych: </w:t>
      </w:r>
      <w:r>
        <w:rPr>
          <w:b/>
          <w:w w:val="105"/>
        </w:rPr>
        <w:t xml:space="preserve">3,85% </w:t>
      </w:r>
      <w:r>
        <w:rPr>
          <w:w w:val="105"/>
        </w:rPr>
        <w:t>(4)</w:t>
      </w:r>
    </w:p>
    <w:p>
      <w:pPr>
        <w:pStyle w:val="7"/>
        <w:spacing w:line="47" w:lineRule="exact"/>
        <w:ind w:left="112"/>
        <w:rPr>
          <w:sz w:val="4"/>
        </w:rPr>
      </w:pPr>
      <w:r>
        <w:rPr>
          <w:position w:val="0"/>
          <w:sz w:val="4"/>
        </w:rPr>
        <w:pict>
          <v:group id="_x0000_s1368" o:spid="_x0000_s1368" o:spt="203" style="height:2.4pt;width:18.55pt;" coordsize="371,48">
            <o:lock v:ext="edit"/>
            <v:rect id="_x0000_s1369" o:spid="_x0000_s1369" o:spt="1" style="position:absolute;left:0;top:0;height:48;width:371;" fillcolor="#16AA99" filled="t" stroked="f" coordsize="21600,21600">
              <v:path/>
              <v:fill on="t" opacity="61322f" focussize="0,0"/>
              <v:stroke on="f"/>
              <v:imagedata o:title=""/>
              <o:lock v:ext="edit"/>
            </v:rect>
            <w10:wrap type="none"/>
            <w10:anchorlock/>
          </v:group>
        </w:pict>
      </w:r>
    </w:p>
    <w:p>
      <w:pPr>
        <w:pStyle w:val="7"/>
        <w:spacing w:before="154"/>
        <w:ind w:left="113"/>
      </w:pPr>
      <w:r>
        <w:pict>
          <v:rect id="_x0000_s1370" o:spid="_x0000_s1370" o:spt="1" style="position:absolute;left:0pt;margin-left:67.6pt;margin-top:21.8pt;height:2.35pt;width:87.8pt;mso-position-horizontal-relative:page;mso-wrap-distance-bottom:0pt;mso-wrap-distance-top:0pt;z-index:-251480064;mso-width-relative:page;mso-height-relative:page;" fillcolor="#8E296A"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544195</wp:posOffset>
            </wp:positionV>
            <wp:extent cx="5539740" cy="3000375"/>
            <wp:effectExtent l="0" t="0" r="0" b="0"/>
            <wp:wrapTopAndBottom/>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9.png"/>
                    <pic:cNvPicPr>
                      <a:picLocks noChangeAspect="1"/>
                    </pic:cNvPicPr>
                  </pic:nvPicPr>
                  <pic:blipFill>
                    <a:blip r:embed="rId40" cstate="print"/>
                    <a:stretch>
                      <a:fillRect/>
                    </a:stretch>
                  </pic:blipFill>
                  <pic:spPr>
                    <a:xfrm>
                      <a:off x="0" y="0"/>
                      <a:ext cx="5539675" cy="3000375"/>
                    </a:xfrm>
                    <a:prstGeom prst="rect">
                      <a:avLst/>
                    </a:prstGeom>
                  </pic:spPr>
                </pic:pic>
              </a:graphicData>
            </a:graphic>
          </wp:anchor>
        </w:drawing>
      </w:r>
      <w:r>
        <w:rPr>
          <w:w w:val="105"/>
        </w:rPr>
        <w:t xml:space="preserve">nie znam takiej osoby/osób: </w:t>
      </w:r>
      <w:r>
        <w:rPr>
          <w:b/>
          <w:w w:val="105"/>
        </w:rPr>
        <w:t xml:space="preserve">19,23% </w:t>
      </w:r>
      <w:r>
        <w:rPr>
          <w:w w:val="105"/>
        </w:rPr>
        <w:t>(20)</w:t>
      </w:r>
    </w:p>
    <w:p>
      <w:pPr>
        <w:pStyle w:val="7"/>
        <w:spacing w:before="6"/>
        <w:rPr>
          <w:sz w:val="26"/>
        </w:rPr>
      </w:pPr>
    </w:p>
    <w:p>
      <w:pPr>
        <w:pStyle w:val="7"/>
        <w:spacing w:before="10"/>
        <w:rPr>
          <w:sz w:val="18"/>
        </w:rPr>
      </w:pPr>
    </w:p>
    <w:p>
      <w:pPr>
        <w:spacing w:before="97" w:line="319" w:lineRule="auto"/>
        <w:ind w:left="303" w:right="291" w:firstLine="0"/>
        <w:jc w:val="both"/>
        <w:rPr>
          <w:sz w:val="18"/>
        </w:rPr>
      </w:pPr>
      <w:r>
        <w:rPr>
          <w:sz w:val="18"/>
        </w:rPr>
        <w:t xml:space="preserve">Ankietowanych zapytano także, czy zna Pan/i osobę z najbliższego otoczenia, która jest uzależniona? Wskazywano następujące rodzaje zachowań: „korzystania z telefonu komórkowego" - 63,46%, „korzystania     z komputera i Internetu" - 33,65%, „nadmiernego myślenia o pracy - pracoholizm" 30,77%, „grania w </w:t>
      </w:r>
      <w:r>
        <w:rPr>
          <w:spacing w:val="-5"/>
          <w:sz w:val="18"/>
        </w:rPr>
        <w:t xml:space="preserve">gry </w:t>
      </w:r>
      <w:r>
        <w:rPr>
          <w:sz w:val="18"/>
        </w:rPr>
        <w:t xml:space="preserve">komputerowe/video" - 28,85%, „nie znam takiej osoby/osób" - 19,23%, „robienia zakupów - zakupoholizm" - 10,58%, „zdrowego odżywiania się" - 8,65%, „dbałości o sylwetkę poprzez ćwiczenia fizyczne  </w:t>
      </w:r>
      <w:r>
        <w:rPr>
          <w:spacing w:val="-3"/>
          <w:sz w:val="18"/>
        </w:rPr>
        <w:t>i/lub</w:t>
      </w:r>
      <w:r>
        <w:rPr>
          <w:spacing w:val="44"/>
          <w:sz w:val="18"/>
        </w:rPr>
        <w:t xml:space="preserve"> </w:t>
      </w:r>
      <w:r>
        <w:rPr>
          <w:sz w:val="18"/>
        </w:rPr>
        <w:t>restrykcyjną dietę i/lub  sterydy"  -  6,73%,  „grania  w  lotto,  zdrapki,  itp."  -  5,77%,  „grania  na  automatach  o</w:t>
      </w:r>
      <w:r>
        <w:rPr>
          <w:spacing w:val="22"/>
          <w:sz w:val="18"/>
        </w:rPr>
        <w:t xml:space="preserve"> </w:t>
      </w:r>
      <w:r>
        <w:rPr>
          <w:sz w:val="18"/>
        </w:rPr>
        <w:t>niskich</w:t>
      </w:r>
      <w:r>
        <w:rPr>
          <w:spacing w:val="23"/>
          <w:sz w:val="18"/>
        </w:rPr>
        <w:t xml:space="preserve"> </w:t>
      </w:r>
      <w:r>
        <w:rPr>
          <w:sz w:val="18"/>
        </w:rPr>
        <w:t>wygranych"</w:t>
      </w:r>
      <w:r>
        <w:rPr>
          <w:spacing w:val="22"/>
          <w:sz w:val="18"/>
        </w:rPr>
        <w:t xml:space="preserve"> </w:t>
      </w:r>
      <w:r>
        <w:rPr>
          <w:sz w:val="18"/>
        </w:rPr>
        <w:t>-</w:t>
      </w:r>
      <w:r>
        <w:rPr>
          <w:spacing w:val="23"/>
          <w:sz w:val="18"/>
        </w:rPr>
        <w:t xml:space="preserve"> </w:t>
      </w:r>
      <w:r>
        <w:rPr>
          <w:sz w:val="18"/>
        </w:rPr>
        <w:t>5,77%,</w:t>
      </w:r>
      <w:r>
        <w:rPr>
          <w:spacing w:val="22"/>
          <w:sz w:val="18"/>
        </w:rPr>
        <w:t xml:space="preserve"> </w:t>
      </w:r>
      <w:r>
        <w:rPr>
          <w:sz w:val="18"/>
        </w:rPr>
        <w:t>„rozpoczęcia</w:t>
      </w:r>
      <w:r>
        <w:rPr>
          <w:spacing w:val="23"/>
          <w:sz w:val="18"/>
        </w:rPr>
        <w:t xml:space="preserve"> </w:t>
      </w:r>
      <w:r>
        <w:rPr>
          <w:sz w:val="18"/>
        </w:rPr>
        <w:t>zakładu</w:t>
      </w:r>
      <w:r>
        <w:rPr>
          <w:spacing w:val="22"/>
          <w:sz w:val="18"/>
        </w:rPr>
        <w:t xml:space="preserve"> </w:t>
      </w:r>
      <w:r>
        <w:rPr>
          <w:sz w:val="18"/>
        </w:rPr>
        <w:t>bukmacherskiego"</w:t>
      </w:r>
      <w:r>
        <w:rPr>
          <w:spacing w:val="22"/>
          <w:sz w:val="18"/>
        </w:rPr>
        <w:t xml:space="preserve"> </w:t>
      </w:r>
      <w:r>
        <w:rPr>
          <w:sz w:val="18"/>
        </w:rPr>
        <w:t>-</w:t>
      </w:r>
      <w:r>
        <w:rPr>
          <w:spacing w:val="23"/>
          <w:sz w:val="18"/>
        </w:rPr>
        <w:t xml:space="preserve"> </w:t>
      </w:r>
      <w:r>
        <w:rPr>
          <w:sz w:val="18"/>
        </w:rPr>
        <w:t>3,85%,</w:t>
      </w:r>
      <w:r>
        <w:rPr>
          <w:spacing w:val="22"/>
          <w:sz w:val="18"/>
        </w:rPr>
        <w:t xml:space="preserve"> </w:t>
      </w:r>
      <w:r>
        <w:rPr>
          <w:sz w:val="18"/>
        </w:rPr>
        <w:t>„kradzieży</w:t>
      </w:r>
      <w:r>
        <w:rPr>
          <w:spacing w:val="23"/>
          <w:sz w:val="18"/>
        </w:rPr>
        <w:t xml:space="preserve"> </w:t>
      </w:r>
      <w:r>
        <w:rPr>
          <w:sz w:val="18"/>
        </w:rPr>
        <w:t>nawet</w:t>
      </w:r>
      <w:r>
        <w:rPr>
          <w:spacing w:val="22"/>
          <w:sz w:val="18"/>
        </w:rPr>
        <w:t xml:space="preserve"> </w:t>
      </w:r>
      <w:r>
        <w:rPr>
          <w:sz w:val="18"/>
        </w:rPr>
        <w:t>drobnych</w:t>
      </w:r>
      <w:r>
        <w:rPr>
          <w:rFonts w:hint="default"/>
          <w:sz w:val="18"/>
          <w:lang w:val="pl-PL"/>
        </w:rPr>
        <w:t xml:space="preserve"> </w:t>
      </w:r>
      <w:r>
        <w:rPr>
          <w:sz w:val="18"/>
        </w:rPr>
        <w:t>przedmiotów o niskiej wartości" - 3,85%, „korzystania z zabiegów medycyny estetycznej oraz operacji plastycznych" - 3,85% oraz „oglądania pornografii" - 2,88%.</w:t>
      </w:r>
    </w:p>
    <w:p>
      <w:pPr>
        <w:spacing w:before="85" w:line="278" w:lineRule="auto"/>
        <w:ind w:left="113" w:right="383" w:firstLine="0"/>
        <w:jc w:val="both"/>
        <w:rPr>
          <w:color w:val="3F48CC"/>
          <w:sz w:val="31"/>
        </w:rPr>
      </w:pPr>
    </w:p>
    <w:p>
      <w:pPr>
        <w:spacing w:before="85" w:line="278" w:lineRule="auto"/>
        <w:ind w:left="113" w:right="383" w:firstLine="0"/>
        <w:jc w:val="both"/>
        <w:rPr>
          <w:sz w:val="31"/>
        </w:rPr>
      </w:pPr>
      <w:r>
        <w:rPr>
          <w:color w:val="3F48CC"/>
          <w:sz w:val="31"/>
        </w:rPr>
        <w:t>Jak często korzysta Pan/i z urządzeń elektronicznych takich jak komputer, tablet, telefon komórkowy (wykorzystywany do celów innych niż rozmowy telefoniczne), konsola do gier, smart tv itp.?</w:t>
      </w:r>
    </w:p>
    <w:p>
      <w:pPr>
        <w:pStyle w:val="7"/>
        <w:spacing w:before="4"/>
        <w:rPr>
          <w:sz w:val="19"/>
        </w:rPr>
      </w:pPr>
    </w:p>
    <w:p>
      <w:pPr>
        <w:spacing w:before="102"/>
        <w:ind w:left="113" w:right="0" w:firstLine="0"/>
        <w:jc w:val="left"/>
        <w:rPr>
          <w:sz w:val="16"/>
        </w:rPr>
      </w:pPr>
      <w:r>
        <w:pict>
          <v:rect id="_x0000_s1371" o:spid="_x0000_s1371" o:spt="1" style="position:absolute;left:0pt;margin-left:67.6pt;margin-top:19.2pt;height:2.35pt;width:393pt;mso-position-horizontal-relative:page;mso-wrap-distance-bottom:0pt;mso-wrap-distance-top:0pt;z-index:-2514790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codziennie: </w:t>
      </w:r>
      <w:r>
        <w:rPr>
          <w:b/>
          <w:w w:val="105"/>
          <w:sz w:val="16"/>
        </w:rPr>
        <w:t xml:space="preserve">84,62% </w:t>
      </w:r>
      <w:r>
        <w:rPr>
          <w:w w:val="105"/>
          <w:sz w:val="16"/>
        </w:rPr>
        <w:t>(88)</w:t>
      </w:r>
    </w:p>
    <w:p>
      <w:pPr>
        <w:pStyle w:val="7"/>
        <w:spacing w:before="124" w:after="100"/>
        <w:ind w:left="113"/>
      </w:pPr>
      <w:r>
        <w:rPr>
          <w:w w:val="105"/>
        </w:rPr>
        <w:t>kilka</w:t>
      </w:r>
      <w:r>
        <w:rPr>
          <w:spacing w:val="-8"/>
          <w:w w:val="105"/>
        </w:rPr>
        <w:t xml:space="preserve"> </w:t>
      </w:r>
      <w:r>
        <w:rPr>
          <w:w w:val="105"/>
        </w:rPr>
        <w:t>razy</w:t>
      </w:r>
      <w:r>
        <w:rPr>
          <w:spacing w:val="-8"/>
          <w:w w:val="105"/>
        </w:rPr>
        <w:t xml:space="preserve"> </w:t>
      </w:r>
      <w:r>
        <w:rPr>
          <w:w w:val="105"/>
        </w:rPr>
        <w:t>w</w:t>
      </w:r>
      <w:r>
        <w:rPr>
          <w:spacing w:val="-8"/>
          <w:w w:val="105"/>
        </w:rPr>
        <w:t xml:space="preserve"> </w:t>
      </w:r>
      <w:r>
        <w:rPr>
          <w:w w:val="105"/>
        </w:rPr>
        <w:t>tygodniu:</w:t>
      </w:r>
      <w:r>
        <w:rPr>
          <w:spacing w:val="-7"/>
          <w:w w:val="105"/>
        </w:rPr>
        <w:t xml:space="preserve"> </w:t>
      </w:r>
      <w:r>
        <w:rPr>
          <w:b/>
          <w:w w:val="105"/>
        </w:rPr>
        <w:t>5,77%</w:t>
      </w:r>
      <w:r>
        <w:rPr>
          <w:b/>
          <w:spacing w:val="-7"/>
          <w:w w:val="105"/>
        </w:rPr>
        <w:t xml:space="preserve"> </w:t>
      </w:r>
      <w:r>
        <w:rPr>
          <w:w w:val="105"/>
        </w:rPr>
        <w:t>(6)</w:t>
      </w:r>
    </w:p>
    <w:p>
      <w:pPr>
        <w:pStyle w:val="7"/>
        <w:spacing w:line="47" w:lineRule="exact"/>
        <w:ind w:left="112"/>
        <w:rPr>
          <w:sz w:val="4"/>
        </w:rPr>
      </w:pPr>
      <w:r>
        <w:rPr>
          <w:position w:val="0"/>
          <w:sz w:val="4"/>
        </w:rPr>
        <w:pict>
          <v:group id="_x0000_s1372" o:spid="_x0000_s1372" o:spt="203" style="height:2.4pt;width:28.05pt;" coordsize="561,48">
            <o:lock v:ext="edit"/>
            <v:rect id="_x0000_s1373" o:spid="_x0000_s1373" o:spt="1" style="position:absolute;left:0;top:0;height:48;width:56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374" o:spid="_x0000_s1374" o:spt="1" style="position:absolute;left:0pt;margin-left:67.6pt;margin-top:21.8pt;height:2.35pt;width:9.45pt;mso-position-horizontal-relative:page;mso-wrap-distance-bottom:0pt;mso-wrap-distance-top:0pt;z-index:-25147801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kilka</w:t>
      </w:r>
      <w:r>
        <w:rPr>
          <w:spacing w:val="-8"/>
          <w:w w:val="105"/>
        </w:rPr>
        <w:t xml:space="preserve"> </w:t>
      </w:r>
      <w:r>
        <w:rPr>
          <w:w w:val="105"/>
        </w:rPr>
        <w:t>razy</w:t>
      </w:r>
      <w:r>
        <w:rPr>
          <w:spacing w:val="-8"/>
          <w:w w:val="105"/>
        </w:rPr>
        <w:t xml:space="preserve"> </w:t>
      </w:r>
      <w:r>
        <w:rPr>
          <w:w w:val="105"/>
        </w:rPr>
        <w:t>w</w:t>
      </w:r>
      <w:r>
        <w:rPr>
          <w:spacing w:val="-8"/>
          <w:w w:val="105"/>
        </w:rPr>
        <w:t xml:space="preserve"> </w:t>
      </w:r>
      <w:r>
        <w:rPr>
          <w:w w:val="105"/>
        </w:rPr>
        <w:t>miesiącu:</w:t>
      </w:r>
      <w:r>
        <w:rPr>
          <w:spacing w:val="-7"/>
          <w:w w:val="105"/>
        </w:rPr>
        <w:t xml:space="preserve"> </w:t>
      </w:r>
      <w:r>
        <w:rPr>
          <w:b/>
          <w:w w:val="105"/>
        </w:rPr>
        <w:t>1,92%</w:t>
      </w:r>
      <w:r>
        <w:rPr>
          <w:b/>
          <w:spacing w:val="-7"/>
          <w:w w:val="105"/>
        </w:rPr>
        <w:t xml:space="preserve"> </w:t>
      </w:r>
      <w:r>
        <w:rPr>
          <w:w w:val="105"/>
        </w:rPr>
        <w:t>(2)</w:t>
      </w:r>
    </w:p>
    <w:p>
      <w:pPr>
        <w:spacing w:before="124" w:after="100"/>
        <w:ind w:left="113" w:right="0" w:firstLine="0"/>
        <w:jc w:val="left"/>
        <w:rPr>
          <w:sz w:val="16"/>
        </w:rPr>
      </w:pPr>
      <w:r>
        <w:rPr>
          <w:w w:val="105"/>
          <w:sz w:val="16"/>
        </w:rPr>
        <w:t xml:space="preserve">kilka razy w roku: </w:t>
      </w:r>
      <w:r>
        <w:rPr>
          <w:b/>
          <w:w w:val="105"/>
          <w:sz w:val="16"/>
        </w:rPr>
        <w:t xml:space="preserve">0,96% </w:t>
      </w:r>
      <w:r>
        <w:rPr>
          <w:w w:val="105"/>
          <w:sz w:val="16"/>
        </w:rPr>
        <w:t>(1)</w:t>
      </w:r>
    </w:p>
    <w:p>
      <w:pPr>
        <w:pStyle w:val="7"/>
        <w:spacing w:line="47" w:lineRule="exact"/>
        <w:ind w:left="112"/>
        <w:rPr>
          <w:sz w:val="4"/>
        </w:rPr>
      </w:pPr>
      <w:r>
        <w:rPr>
          <w:position w:val="0"/>
          <w:sz w:val="4"/>
        </w:rPr>
        <w:pict>
          <v:group id="_x0000_s1375" o:spid="_x0000_s1375" o:spt="203" style="height:2.4pt;width:4.75pt;" coordsize="95,48">
            <o:lock v:ext="edit"/>
            <v:rect id="_x0000_s1376" o:spid="_x0000_s1376" o:spt="1" style="position:absolute;left:0;top:0;height:48;width:95;"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377" o:spid="_x0000_s1377" o:spt="1" style="position:absolute;left:0pt;margin-left:67.6pt;margin-top:21.8pt;height:2.35pt;width:4.7pt;mso-position-horizontal-relative:page;mso-wrap-distance-bottom:0pt;mso-wrap-distance-top:0pt;z-index:-25147699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raz do roku lub rzadziej: </w:t>
      </w:r>
      <w:r>
        <w:rPr>
          <w:b/>
          <w:w w:val="105"/>
        </w:rPr>
        <w:t xml:space="preserve">0,96% </w:t>
      </w:r>
      <w:r>
        <w:rPr>
          <w:w w:val="105"/>
        </w:rPr>
        <w:t>(1)</w:t>
      </w:r>
    </w:p>
    <w:p>
      <w:pPr>
        <w:spacing w:before="124" w:after="100"/>
        <w:ind w:left="113" w:right="0" w:firstLine="0"/>
        <w:jc w:val="left"/>
        <w:rPr>
          <w:sz w:val="16"/>
        </w:rPr>
      </w:pPr>
      <w:r>
        <w:rPr>
          <w:w w:val="105"/>
          <w:sz w:val="16"/>
        </w:rPr>
        <w:t xml:space="preserve">nie korzystam: </w:t>
      </w:r>
      <w:r>
        <w:rPr>
          <w:b/>
          <w:w w:val="105"/>
          <w:sz w:val="16"/>
        </w:rPr>
        <w:t xml:space="preserve">5,77% </w:t>
      </w:r>
      <w:r>
        <w:rPr>
          <w:w w:val="105"/>
          <w:sz w:val="16"/>
        </w:rPr>
        <w:t>(6)</w:t>
      </w:r>
    </w:p>
    <w:p>
      <w:pPr>
        <w:pStyle w:val="7"/>
        <w:spacing w:line="47" w:lineRule="exact"/>
        <w:ind w:left="112"/>
        <w:rPr>
          <w:sz w:val="4"/>
        </w:rPr>
      </w:pPr>
      <w:r>
        <w:rPr>
          <w:position w:val="0"/>
          <w:sz w:val="4"/>
        </w:rPr>
        <w:pict>
          <v:group id="_x0000_s1378" o:spid="_x0000_s1378" o:spt="203" style="height:2.4pt;width:28.05pt;" coordsize="561,48">
            <o:lock v:ext="edit"/>
            <v:rect id="_x0000_s1379" o:spid="_x0000_s1379" o:spt="1" style="position:absolute;left:0;top:0;height:48;width:561;" fillcolor="#40AAE8" filled="t" stroked="f" coordsize="21600,21600">
              <v:path/>
              <v:fill on="t" opacity="61322f" focussize="0,0"/>
              <v:stroke on="f"/>
              <v:imagedata o:title=""/>
              <o:lock v:ext="edit"/>
            </v:rect>
            <w10:wrap type="none"/>
            <w10:anchorlock/>
          </v:group>
        </w:pict>
      </w:r>
    </w:p>
    <w:p>
      <w:pPr>
        <w:pStyle w:val="7"/>
        <w:spacing w:before="8"/>
        <w:rPr>
          <w:sz w:val="28"/>
        </w:rPr>
      </w:pPr>
    </w:p>
    <w:p>
      <w:pPr>
        <w:pStyle w:val="7"/>
        <w:spacing w:before="8"/>
        <w:rPr>
          <w:sz w:val="28"/>
        </w:rPr>
      </w:pPr>
    </w:p>
    <w:p>
      <w:pPr>
        <w:pStyle w:val="7"/>
        <w:spacing w:before="8"/>
      </w:pPr>
    </w:p>
    <w:p>
      <w:pPr>
        <w:pStyle w:val="7"/>
        <w:spacing w:before="8"/>
      </w:pPr>
      <w:r>
        <w:drawing>
          <wp:anchor distT="0" distB="0" distL="0" distR="0" simplePos="0" relativeHeight="251661312" behindDoc="1" locked="0" layoutInCell="1" allowOverlap="1">
            <wp:simplePos x="0" y="0"/>
            <wp:positionH relativeFrom="page">
              <wp:posOffset>942340</wp:posOffset>
            </wp:positionH>
            <wp:positionV relativeFrom="paragraph">
              <wp:posOffset>1905</wp:posOffset>
            </wp:positionV>
            <wp:extent cx="5539740" cy="3000375"/>
            <wp:effectExtent l="0" t="0" r="0" b="0"/>
            <wp:wrapNone/>
            <wp:docPr id="9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0.png"/>
                    <pic:cNvPicPr>
                      <a:picLocks noChangeAspect="1"/>
                    </pic:cNvPicPr>
                  </pic:nvPicPr>
                  <pic:blipFill>
                    <a:blip r:embed="rId41" cstate="print"/>
                    <a:stretch>
                      <a:fillRect/>
                    </a:stretch>
                  </pic:blipFill>
                  <pic:spPr>
                    <a:xfrm>
                      <a:off x="0" y="0"/>
                      <a:ext cx="5539625" cy="3000375"/>
                    </a:xfrm>
                    <a:prstGeom prst="rect">
                      <a:avLst/>
                    </a:prstGeom>
                  </pic:spPr>
                </pic:pic>
              </a:graphicData>
            </a:graphic>
          </wp:anchor>
        </w:drawing>
      </w: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pStyle w:val="7"/>
        <w:spacing w:before="8"/>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Następnie mieszkańców poproszono o wskazanie jak często korzystają z urządzeń elektronicznych. Odpowiedź  „codziennie"  była  wskazywana  najczęściej  -  została  wybierana  przez  84,62%  osób.  </w:t>
      </w:r>
      <w:r>
        <w:rPr>
          <w:spacing w:val="-3"/>
          <w:sz w:val="18"/>
        </w:rPr>
        <w:t xml:space="preserve">Druga   </w:t>
      </w:r>
      <w:r>
        <w:rPr>
          <w:sz w:val="18"/>
        </w:rPr>
        <w:t xml:space="preserve">w kolejności odpowiedź „kilka razy w tygodniu" została wybrana przez 5,77% </w:t>
      </w:r>
      <w:r>
        <w:rPr>
          <w:spacing w:val="-3"/>
          <w:sz w:val="18"/>
        </w:rPr>
        <w:t xml:space="preserve">próby. </w:t>
      </w:r>
      <w:r>
        <w:rPr>
          <w:sz w:val="18"/>
        </w:rPr>
        <w:t>W dalszej kolejności respondenci wskazywali odpowiedzi: „nie korzystam" - 5,77% osób, „kilka razy w miesiącu" -  1,92%  badanych, ,,kilka razy w roku" - 0,96% respondentów. Najmniej spośród respondentów 0,96% badanych wskazało odpowiedź "raz do roku lub</w:t>
      </w:r>
      <w:r>
        <w:rPr>
          <w:spacing w:val="10"/>
          <w:sz w:val="18"/>
        </w:rPr>
        <w:t xml:space="preserve"> </w:t>
      </w:r>
      <w:r>
        <w:rPr>
          <w:sz w:val="18"/>
        </w:rPr>
        <w:t>rzadziej".</w:t>
      </w:r>
    </w:p>
    <w:p>
      <w:pPr>
        <w:spacing w:before="84" w:line="276" w:lineRule="auto"/>
        <w:ind w:left="113" w:right="0" w:firstLine="0"/>
        <w:jc w:val="left"/>
        <w:rPr>
          <w:color w:val="3F48CC"/>
          <w:sz w:val="31"/>
        </w:rPr>
      </w:pPr>
    </w:p>
    <w:p>
      <w:pPr>
        <w:spacing w:before="84" w:line="276" w:lineRule="auto"/>
        <w:ind w:left="113" w:right="0" w:firstLine="0"/>
        <w:jc w:val="left"/>
        <w:rPr>
          <w:sz w:val="31"/>
        </w:rPr>
      </w:pPr>
      <w:r>
        <w:rPr>
          <w:color w:val="3F48CC"/>
          <w:sz w:val="31"/>
        </w:rPr>
        <w:t>Ile czasu w ciągu dnia poświęca Pan/i na korzystanie z Internetu (poza pracą)?</w:t>
      </w:r>
    </w:p>
    <w:p>
      <w:pPr>
        <w:pStyle w:val="7"/>
        <w:spacing w:before="6"/>
        <w:rPr>
          <w:sz w:val="20"/>
        </w:rPr>
      </w:pPr>
    </w:p>
    <w:p>
      <w:pPr>
        <w:spacing w:before="101"/>
        <w:ind w:left="113" w:right="0" w:firstLine="0"/>
        <w:jc w:val="left"/>
        <w:rPr>
          <w:sz w:val="16"/>
        </w:rPr>
      </w:pPr>
      <w:r>
        <w:pict>
          <v:rect id="_x0000_s1380" o:spid="_x0000_s1380" o:spt="1" style="position:absolute;left:0pt;margin-left:67.6pt;margin-top:19.15pt;height:2.35pt;width:101.55pt;mso-position-horizontal-relative:page;mso-wrap-distance-bottom:0pt;mso-wrap-distance-top:0pt;z-index:-25147596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do 1 godz.: </w:t>
      </w:r>
      <w:r>
        <w:rPr>
          <w:b/>
          <w:w w:val="105"/>
          <w:sz w:val="16"/>
        </w:rPr>
        <w:t xml:space="preserve">22,45% </w:t>
      </w:r>
      <w:r>
        <w:rPr>
          <w:w w:val="105"/>
          <w:sz w:val="16"/>
        </w:rPr>
        <w:t>(22)</w:t>
      </w:r>
    </w:p>
    <w:p>
      <w:pPr>
        <w:spacing w:before="124" w:after="100"/>
        <w:ind w:left="113" w:right="0" w:firstLine="0"/>
        <w:jc w:val="left"/>
        <w:rPr>
          <w:sz w:val="16"/>
        </w:rPr>
      </w:pPr>
      <w:r>
        <w:rPr>
          <w:w w:val="105"/>
          <w:sz w:val="16"/>
        </w:rPr>
        <w:t xml:space="preserve">1-3 godz.: </w:t>
      </w:r>
      <w:r>
        <w:rPr>
          <w:b/>
          <w:w w:val="105"/>
          <w:sz w:val="16"/>
        </w:rPr>
        <w:t>48,98%</w:t>
      </w:r>
      <w:r>
        <w:rPr>
          <w:b/>
          <w:spacing w:val="-27"/>
          <w:w w:val="105"/>
          <w:sz w:val="16"/>
        </w:rPr>
        <w:t xml:space="preserve"> </w:t>
      </w:r>
      <w:r>
        <w:rPr>
          <w:w w:val="105"/>
          <w:sz w:val="16"/>
        </w:rPr>
        <w:t>(48)</w:t>
      </w:r>
    </w:p>
    <w:p>
      <w:pPr>
        <w:pStyle w:val="7"/>
        <w:spacing w:line="47" w:lineRule="exact"/>
        <w:ind w:left="112"/>
        <w:rPr>
          <w:sz w:val="4"/>
        </w:rPr>
      </w:pPr>
      <w:r>
        <w:rPr>
          <w:position w:val="0"/>
          <w:sz w:val="4"/>
        </w:rPr>
        <w:pict>
          <v:group id="_x0000_s1381" o:spid="_x0000_s1381" o:spt="203" style="height:2.4pt;width:226.45pt;" coordsize="4529,48">
            <o:lock v:ext="edit"/>
            <v:rect id="_x0000_s1382" o:spid="_x0000_s1382" o:spt="1" style="position:absolute;left:0;top:0;height:48;width:4529;"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83" o:spid="_x0000_s1383" o:spt="1" style="position:absolute;left:0pt;margin-left:67.6pt;margin-top:21.8pt;height:2.35pt;width:92.55pt;mso-position-horizontal-relative:page;mso-wrap-distance-bottom:0pt;mso-wrap-distance-top:0pt;z-index:-25147494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3-6 godz.: </w:t>
      </w:r>
      <w:r>
        <w:rPr>
          <w:b/>
          <w:w w:val="105"/>
          <w:sz w:val="16"/>
        </w:rPr>
        <w:t>20,41%</w:t>
      </w:r>
      <w:r>
        <w:rPr>
          <w:b/>
          <w:spacing w:val="-27"/>
          <w:w w:val="105"/>
          <w:sz w:val="16"/>
        </w:rPr>
        <w:t xml:space="preserve"> </w:t>
      </w:r>
      <w:r>
        <w:rPr>
          <w:w w:val="105"/>
          <w:sz w:val="16"/>
        </w:rPr>
        <w:t>(20)</w:t>
      </w:r>
    </w:p>
    <w:p>
      <w:pPr>
        <w:spacing w:before="124" w:after="100"/>
        <w:ind w:left="113" w:right="0" w:firstLine="0"/>
        <w:jc w:val="left"/>
        <w:rPr>
          <w:sz w:val="16"/>
        </w:rPr>
      </w:pPr>
      <w:r>
        <w:rPr>
          <w:w w:val="105"/>
          <w:sz w:val="16"/>
        </w:rPr>
        <w:t xml:space="preserve">6-10 godz.: </w:t>
      </w:r>
      <w:r>
        <w:rPr>
          <w:b/>
          <w:w w:val="105"/>
          <w:sz w:val="16"/>
        </w:rPr>
        <w:t xml:space="preserve">6,12% </w:t>
      </w:r>
      <w:r>
        <w:rPr>
          <w:w w:val="105"/>
          <w:sz w:val="16"/>
        </w:rPr>
        <w:t>(6)</w:t>
      </w:r>
    </w:p>
    <w:p>
      <w:pPr>
        <w:pStyle w:val="7"/>
        <w:spacing w:line="47" w:lineRule="exact"/>
        <w:ind w:left="112"/>
        <w:rPr>
          <w:sz w:val="4"/>
        </w:rPr>
      </w:pPr>
      <w:r>
        <w:rPr>
          <w:position w:val="0"/>
          <w:sz w:val="4"/>
        </w:rPr>
        <w:pict>
          <v:group id="_x0000_s1384" o:spid="_x0000_s1384" o:spt="203" style="height:2.4pt;width:28.05pt;" coordsize="561,48">
            <o:lock v:ext="edit"/>
            <v:rect id="_x0000_s1385" o:spid="_x0000_s1385" o:spt="1" style="position:absolute;left:0;top:0;height:48;width:56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86" o:spid="_x0000_s1386" o:spt="1" style="position:absolute;left:0pt;margin-left:67.6pt;margin-top:21.35pt;height:2.35pt;width:4.7pt;mso-position-horizontal-relative:page;mso-wrap-distance-bottom:0pt;mso-wrap-distance-top:0pt;z-index:-25147392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powyżej 10 godz.: </w:t>
      </w:r>
      <w:r>
        <w:rPr>
          <w:b/>
          <w:w w:val="105"/>
          <w:sz w:val="16"/>
        </w:rPr>
        <w:t xml:space="preserve">1,02% </w:t>
      </w:r>
      <w:r>
        <w:rPr>
          <w:w w:val="105"/>
          <w:sz w:val="16"/>
        </w:rPr>
        <w:t>(1)</w:t>
      </w:r>
    </w:p>
    <w:p>
      <w:pPr>
        <w:pStyle w:val="7"/>
        <w:spacing w:before="124" w:after="100"/>
        <w:ind w:left="113"/>
      </w:pPr>
      <w:r>
        <w:rPr>
          <w:w w:val="105"/>
        </w:rPr>
        <w:t xml:space="preserve">nie korzystam z Internetu poza pracą: </w:t>
      </w:r>
      <w:r>
        <w:rPr>
          <w:b/>
          <w:w w:val="105"/>
        </w:rPr>
        <w:t xml:space="preserve">1,02% </w:t>
      </w:r>
      <w:r>
        <w:rPr>
          <w:w w:val="105"/>
        </w:rPr>
        <w:t>(1)</w:t>
      </w:r>
    </w:p>
    <w:p>
      <w:pPr>
        <w:pStyle w:val="7"/>
        <w:spacing w:line="47" w:lineRule="exact"/>
        <w:ind w:left="112"/>
        <w:rPr>
          <w:sz w:val="4"/>
        </w:rPr>
      </w:pPr>
      <w:r>
        <w:rPr>
          <w:position w:val="0"/>
          <w:sz w:val="4"/>
        </w:rPr>
        <w:pict>
          <v:group id="_x0000_s1387" o:spid="_x0000_s1387" o:spt="203" style="height:2.4pt;width:4.75pt;" coordsize="95,48">
            <o:lock v:ext="edit"/>
            <v:rect id="_x0000_s1388" o:spid="_x0000_s1388" o:spt="1" style="position:absolute;left:0;top:0;height:48;width:95;" fillcolor="#40AAE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w ogóle nie korzystam z Internetu : </w:t>
      </w:r>
      <w:r>
        <w:rPr>
          <w:b/>
          <w:w w:val="105"/>
        </w:rPr>
        <w:t xml:space="preserve">0% </w:t>
      </w:r>
      <w:r>
        <w:rPr>
          <w:w w:val="105"/>
        </w:rPr>
        <w:t>(0)</w:t>
      </w:r>
    </w:p>
    <w:p>
      <w:pPr>
        <w:pStyle w:val="7"/>
        <w:rPr>
          <w:sz w:val="20"/>
        </w:rPr>
      </w:pPr>
    </w:p>
    <w:p>
      <w:pPr>
        <w:pStyle w:val="7"/>
        <w:spacing w:before="5"/>
        <w:rPr>
          <w:sz w:val="21"/>
        </w:rPr>
      </w:pPr>
      <w:r>
        <w:drawing>
          <wp:anchor distT="0" distB="0" distL="0" distR="0" simplePos="0" relativeHeight="251661312" behindDoc="0" locked="0" layoutInCell="1" allowOverlap="1">
            <wp:simplePos x="0" y="0"/>
            <wp:positionH relativeFrom="page">
              <wp:posOffset>1153795</wp:posOffset>
            </wp:positionH>
            <wp:positionV relativeFrom="paragraph">
              <wp:posOffset>181610</wp:posOffset>
            </wp:positionV>
            <wp:extent cx="5539740" cy="3000375"/>
            <wp:effectExtent l="0" t="0" r="0" b="0"/>
            <wp:wrapTopAndBottom/>
            <wp:docPr id="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1.png"/>
                    <pic:cNvPicPr>
                      <a:picLocks noChangeAspect="1"/>
                    </pic:cNvPicPr>
                  </pic:nvPicPr>
                  <pic:blipFill>
                    <a:blip r:embed="rId42" cstate="print"/>
                    <a:stretch>
                      <a:fillRect/>
                    </a:stretch>
                  </pic:blipFill>
                  <pic:spPr>
                    <a:xfrm>
                      <a:off x="0" y="0"/>
                      <a:ext cx="5539636" cy="3000375"/>
                    </a:xfrm>
                    <a:prstGeom prst="rect">
                      <a:avLst/>
                    </a:prstGeom>
                  </pic:spPr>
                </pic:pic>
              </a:graphicData>
            </a:graphic>
          </wp:anchor>
        </w:drawing>
      </w:r>
    </w:p>
    <w:p>
      <w:pPr>
        <w:pStyle w:val="7"/>
        <w:spacing w:before="2"/>
        <w:rPr>
          <w:sz w:val="19"/>
        </w:rPr>
      </w:pPr>
    </w:p>
    <w:p>
      <w:pPr>
        <w:spacing w:before="98" w:line="324" w:lineRule="auto"/>
        <w:ind w:left="303" w:right="291" w:firstLine="0"/>
        <w:jc w:val="both"/>
        <w:rPr>
          <w:sz w:val="18"/>
        </w:rPr>
      </w:pPr>
      <w:r>
        <w:rPr>
          <w:sz w:val="18"/>
        </w:rPr>
        <w:t xml:space="preserve">Dodatkowo  respondentów  poproszono  o  wskazanie  ile  czasu  poświęcają  każdego  dnia  na  korzystanie   z nowych mediów. Odpowiedź „1-3 godz." była wskazywana najczęściej - została wybierana przez 48,98% osób. Druga w kolejności odpowiedź „do 1 godz." została wybrana przez 22,45% </w:t>
      </w:r>
      <w:r>
        <w:rPr>
          <w:spacing w:val="-3"/>
          <w:sz w:val="18"/>
        </w:rPr>
        <w:t xml:space="preserve">próby. </w:t>
      </w:r>
      <w:r>
        <w:rPr>
          <w:sz w:val="18"/>
        </w:rPr>
        <w:t>W dalszej kolejności mieszkańcy</w:t>
      </w:r>
      <w:r>
        <w:rPr>
          <w:spacing w:val="15"/>
          <w:sz w:val="18"/>
        </w:rPr>
        <w:t xml:space="preserve"> </w:t>
      </w:r>
      <w:r>
        <w:rPr>
          <w:sz w:val="18"/>
        </w:rPr>
        <w:t>wskazywali</w:t>
      </w:r>
      <w:r>
        <w:rPr>
          <w:spacing w:val="16"/>
          <w:sz w:val="18"/>
        </w:rPr>
        <w:t xml:space="preserve"> </w:t>
      </w:r>
      <w:r>
        <w:rPr>
          <w:sz w:val="18"/>
        </w:rPr>
        <w:t>odpowiedzi:</w:t>
      </w:r>
      <w:r>
        <w:rPr>
          <w:spacing w:val="16"/>
          <w:sz w:val="18"/>
        </w:rPr>
        <w:t xml:space="preserve"> </w:t>
      </w:r>
      <w:r>
        <w:rPr>
          <w:sz w:val="18"/>
        </w:rPr>
        <w:t>„3-6</w:t>
      </w:r>
      <w:r>
        <w:rPr>
          <w:spacing w:val="16"/>
          <w:sz w:val="18"/>
        </w:rPr>
        <w:t xml:space="preserve"> </w:t>
      </w:r>
      <w:r>
        <w:rPr>
          <w:sz w:val="18"/>
        </w:rPr>
        <w:t>godz."</w:t>
      </w:r>
      <w:r>
        <w:rPr>
          <w:spacing w:val="16"/>
          <w:sz w:val="18"/>
        </w:rPr>
        <w:t xml:space="preserve"> </w:t>
      </w:r>
      <w:r>
        <w:rPr>
          <w:sz w:val="18"/>
        </w:rPr>
        <w:t>-</w:t>
      </w:r>
      <w:r>
        <w:rPr>
          <w:spacing w:val="16"/>
          <w:sz w:val="18"/>
        </w:rPr>
        <w:t xml:space="preserve"> </w:t>
      </w:r>
      <w:r>
        <w:rPr>
          <w:sz w:val="18"/>
        </w:rPr>
        <w:t>20,41%</w:t>
      </w:r>
      <w:r>
        <w:rPr>
          <w:spacing w:val="16"/>
          <w:sz w:val="18"/>
        </w:rPr>
        <w:t xml:space="preserve"> </w:t>
      </w:r>
      <w:r>
        <w:rPr>
          <w:sz w:val="18"/>
        </w:rPr>
        <w:t>osób,</w:t>
      </w:r>
      <w:r>
        <w:rPr>
          <w:spacing w:val="16"/>
          <w:sz w:val="18"/>
        </w:rPr>
        <w:t xml:space="preserve"> </w:t>
      </w:r>
      <w:r>
        <w:rPr>
          <w:sz w:val="18"/>
        </w:rPr>
        <w:t>„6-10</w:t>
      </w:r>
      <w:r>
        <w:rPr>
          <w:spacing w:val="16"/>
          <w:sz w:val="18"/>
        </w:rPr>
        <w:t xml:space="preserve"> </w:t>
      </w:r>
      <w:r>
        <w:rPr>
          <w:sz w:val="18"/>
        </w:rPr>
        <w:t>godz."</w:t>
      </w:r>
      <w:r>
        <w:rPr>
          <w:spacing w:val="15"/>
          <w:sz w:val="18"/>
        </w:rPr>
        <w:t xml:space="preserve"> </w:t>
      </w:r>
      <w:r>
        <w:rPr>
          <w:sz w:val="18"/>
        </w:rPr>
        <w:t>-</w:t>
      </w:r>
      <w:r>
        <w:rPr>
          <w:spacing w:val="16"/>
          <w:sz w:val="18"/>
        </w:rPr>
        <w:t xml:space="preserve"> </w:t>
      </w:r>
      <w:r>
        <w:rPr>
          <w:sz w:val="18"/>
        </w:rPr>
        <w:t>6,12%</w:t>
      </w:r>
      <w:r>
        <w:rPr>
          <w:spacing w:val="16"/>
          <w:sz w:val="18"/>
        </w:rPr>
        <w:t xml:space="preserve"> </w:t>
      </w:r>
      <w:r>
        <w:rPr>
          <w:sz w:val="18"/>
        </w:rPr>
        <w:t>ankietowanych,</w:t>
      </w:r>
    </w:p>
    <w:p>
      <w:pPr>
        <w:spacing w:before="0" w:line="200" w:lineRule="exact"/>
        <w:ind w:left="303" w:right="0" w:firstLine="0"/>
        <w:jc w:val="both"/>
        <w:rPr>
          <w:sz w:val="18"/>
        </w:rPr>
      </w:pPr>
      <w:r>
        <w:rPr>
          <w:sz w:val="18"/>
        </w:rPr>
        <w:t>„powyżej 10 godz." - 1,02% badanych, „nie korzystam z Internetu poza pracą" - 1,02% osób.</w:t>
      </w:r>
    </w:p>
    <w:p>
      <w:pPr>
        <w:spacing w:before="84" w:line="276" w:lineRule="auto"/>
        <w:ind w:left="113" w:right="0" w:firstLine="0"/>
        <w:jc w:val="left"/>
        <w:rPr>
          <w:color w:val="3F48CC"/>
          <w:sz w:val="31"/>
        </w:rPr>
      </w:pPr>
    </w:p>
    <w:p>
      <w:pPr>
        <w:spacing w:before="84" w:line="276" w:lineRule="auto"/>
        <w:ind w:left="113" w:right="0" w:firstLine="0"/>
        <w:jc w:val="left"/>
        <w:rPr>
          <w:sz w:val="31"/>
        </w:rPr>
      </w:pPr>
      <w:r>
        <w:rPr>
          <w:color w:val="3F48CC"/>
          <w:sz w:val="31"/>
        </w:rPr>
        <w:t>Z jakich powodów (poza pracą!) najczęściej korzysta Pan/i z Internetu?</w:t>
      </w:r>
    </w:p>
    <w:p>
      <w:pPr>
        <w:pStyle w:val="7"/>
        <w:spacing w:before="185"/>
        <w:ind w:left="113"/>
      </w:pPr>
      <w:r>
        <w:rPr>
          <w:w w:val="105"/>
        </w:rPr>
        <w:t>Można wybrać kilka odpowiedzi.</w:t>
      </w:r>
    </w:p>
    <w:p>
      <w:pPr>
        <w:pStyle w:val="7"/>
        <w:spacing w:before="2"/>
      </w:pPr>
    </w:p>
    <w:p>
      <w:pPr>
        <w:pStyle w:val="7"/>
        <w:ind w:left="113"/>
      </w:pPr>
      <w:r>
        <w:pict>
          <v:rect id="_x0000_s1389" o:spid="_x0000_s1389" o:spt="1" style="position:absolute;left:0pt;margin-left:67.6pt;margin-top:14.1pt;height:2.35pt;width:305.2pt;mso-position-horizontal-relative:page;mso-wrap-distance-bottom:0pt;mso-wrap-distance-top:0pt;z-index:-25147289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social media (Facebook, Twitter, Instagram, TikTok): </w:t>
      </w:r>
      <w:r>
        <w:rPr>
          <w:b/>
          <w:w w:val="105"/>
        </w:rPr>
        <w:t xml:space="preserve">65,98% </w:t>
      </w:r>
      <w:r>
        <w:rPr>
          <w:w w:val="105"/>
        </w:rPr>
        <w:t>(64)</w:t>
      </w:r>
    </w:p>
    <w:p>
      <w:pPr>
        <w:spacing w:before="124" w:after="100"/>
        <w:ind w:left="113" w:right="0" w:firstLine="0"/>
        <w:jc w:val="left"/>
        <w:rPr>
          <w:sz w:val="16"/>
        </w:rPr>
      </w:pPr>
      <w:r>
        <w:rPr>
          <w:w w:val="105"/>
          <w:sz w:val="16"/>
        </w:rPr>
        <w:t xml:space="preserve">kontakt ze znajomymi: </w:t>
      </w:r>
      <w:r>
        <w:rPr>
          <w:b/>
          <w:w w:val="105"/>
          <w:sz w:val="16"/>
        </w:rPr>
        <w:t xml:space="preserve">60,82% </w:t>
      </w:r>
      <w:r>
        <w:rPr>
          <w:w w:val="105"/>
          <w:sz w:val="16"/>
        </w:rPr>
        <w:t>(59)</w:t>
      </w:r>
    </w:p>
    <w:p>
      <w:pPr>
        <w:pStyle w:val="7"/>
        <w:spacing w:line="47" w:lineRule="exact"/>
        <w:ind w:left="112"/>
        <w:rPr>
          <w:sz w:val="4"/>
        </w:rPr>
      </w:pPr>
      <w:r>
        <w:rPr>
          <w:position w:val="0"/>
          <w:sz w:val="4"/>
        </w:rPr>
        <w:pict>
          <v:group id="_x0000_s1390" o:spid="_x0000_s1390" o:spt="203" style="height:2.4pt;width:282pt;" coordsize="5640,48">
            <o:lock v:ext="edit"/>
            <v:rect id="_x0000_s1391" o:spid="_x0000_s1391" o:spt="1" style="position:absolute;left:0;top:0;height:48;width:5640;" fillcolor="#093CAA" filled="t" stroked="f" coordsize="21600,21600">
              <v:path/>
              <v:fill on="t" opacity="61322f" focussize="0,0"/>
              <v:stroke on="f"/>
              <v:imagedata o:title=""/>
              <o:lock v:ext="edit"/>
            </v:rect>
            <w10:wrap type="none"/>
            <w10:anchorlock/>
          </v:group>
        </w:pict>
      </w:r>
    </w:p>
    <w:p>
      <w:pPr>
        <w:pStyle w:val="7"/>
        <w:spacing w:before="154"/>
        <w:ind w:left="113"/>
      </w:pPr>
      <w:r>
        <w:drawing>
          <wp:anchor distT="0" distB="0" distL="0" distR="0" simplePos="0" relativeHeight="251661312" behindDoc="1" locked="0" layoutInCell="1" allowOverlap="1">
            <wp:simplePos x="0" y="0"/>
            <wp:positionH relativeFrom="page">
              <wp:posOffset>2674620</wp:posOffset>
            </wp:positionH>
            <wp:positionV relativeFrom="paragraph">
              <wp:posOffset>144780</wp:posOffset>
            </wp:positionV>
            <wp:extent cx="5831205" cy="2544445"/>
            <wp:effectExtent l="0" t="0" r="0" b="0"/>
            <wp:wrapNone/>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2.png"/>
                    <pic:cNvPicPr>
                      <a:picLocks noChangeAspect="1"/>
                    </pic:cNvPicPr>
                  </pic:nvPicPr>
                  <pic:blipFill>
                    <a:blip r:embed="rId43" cstate="print"/>
                    <a:stretch>
                      <a:fillRect/>
                    </a:stretch>
                  </pic:blipFill>
                  <pic:spPr>
                    <a:xfrm>
                      <a:off x="0" y="0"/>
                      <a:ext cx="5830982" cy="2544318"/>
                    </a:xfrm>
                    <a:prstGeom prst="rect">
                      <a:avLst/>
                    </a:prstGeom>
                  </pic:spPr>
                </pic:pic>
              </a:graphicData>
            </a:graphic>
          </wp:anchor>
        </w:drawing>
      </w:r>
      <w:r>
        <w:pict>
          <v:rect id="_x0000_s1392" o:spid="_x0000_s1392" o:spt="1" style="position:absolute;left:0pt;margin-left:67.6pt;margin-top:21.8pt;height:2.35pt;width:4.7pt;mso-position-horizontal-relative:page;mso-wrap-distance-bottom:0pt;mso-wrap-distance-top:0pt;z-index:-25147187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poznawanie nowych osób: </w:t>
      </w:r>
      <w:r>
        <w:rPr>
          <w:b/>
          <w:w w:val="105"/>
        </w:rPr>
        <w:t xml:space="preserve">1,03% </w:t>
      </w:r>
      <w:r>
        <w:rPr>
          <w:w w:val="105"/>
        </w:rPr>
        <w:t>(1)</w:t>
      </w:r>
    </w:p>
    <w:p>
      <w:pPr>
        <w:pStyle w:val="7"/>
        <w:spacing w:before="124" w:after="90"/>
        <w:ind w:left="113"/>
      </w:pPr>
      <w:r>
        <w:rPr>
          <w:w w:val="105"/>
        </w:rPr>
        <w:t xml:space="preserve">oglądanie filmów, seriali, programów i kanałów np. na YouTube: </w:t>
      </w:r>
      <w:r>
        <w:rPr>
          <w:b/>
          <w:w w:val="105"/>
        </w:rPr>
        <w:t xml:space="preserve">39,18% </w:t>
      </w:r>
      <w:r>
        <w:rPr>
          <w:w w:val="105"/>
        </w:rPr>
        <w:t>(38)</w:t>
      </w:r>
    </w:p>
    <w:p>
      <w:pPr>
        <w:pStyle w:val="7"/>
        <w:spacing w:line="47" w:lineRule="exact"/>
        <w:ind w:left="112"/>
        <w:rPr>
          <w:sz w:val="4"/>
        </w:rPr>
      </w:pPr>
      <w:r>
        <w:rPr>
          <w:position w:val="0"/>
          <w:sz w:val="4"/>
        </w:rPr>
        <w:pict>
          <v:group id="_x0000_s1393" o:spid="_x0000_s1393" o:spt="203" style="height:2.4pt;width:180.4pt;" coordsize="3608,48">
            <o:lock v:ext="edit"/>
            <v:rect id="_x0000_s1394" o:spid="_x0000_s1394" o:spt="1" style="position:absolute;left:0;top:0;height:48;width:3608;"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95" o:spid="_x0000_s1395" o:spt="1" style="position:absolute;left:0pt;margin-left:67.6pt;margin-top:21.8pt;height:2.35pt;width:170.85pt;mso-position-horizontal-relative:page;mso-wrap-distance-bottom:0pt;mso-wrap-distance-top:0pt;z-index:-25147084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słuchanie muzyki: </w:t>
      </w:r>
      <w:r>
        <w:rPr>
          <w:b/>
          <w:w w:val="105"/>
          <w:sz w:val="16"/>
        </w:rPr>
        <w:t xml:space="preserve">37,11% </w:t>
      </w:r>
      <w:r>
        <w:rPr>
          <w:w w:val="105"/>
          <w:sz w:val="16"/>
        </w:rPr>
        <w:t>(36)</w:t>
      </w:r>
    </w:p>
    <w:p>
      <w:pPr>
        <w:pStyle w:val="7"/>
        <w:spacing w:before="124" w:after="100"/>
        <w:ind w:left="113"/>
      </w:pPr>
      <w:r>
        <w:rPr>
          <w:w w:val="105"/>
        </w:rPr>
        <w:t>granie</w:t>
      </w:r>
      <w:r>
        <w:rPr>
          <w:spacing w:val="-8"/>
          <w:w w:val="105"/>
        </w:rPr>
        <w:t xml:space="preserve"> </w:t>
      </w:r>
      <w:r>
        <w:rPr>
          <w:w w:val="105"/>
        </w:rPr>
        <w:t>w</w:t>
      </w:r>
      <w:r>
        <w:rPr>
          <w:spacing w:val="-7"/>
          <w:w w:val="105"/>
        </w:rPr>
        <w:t xml:space="preserve"> </w:t>
      </w:r>
      <w:r>
        <w:rPr>
          <w:w w:val="105"/>
        </w:rPr>
        <w:t>gry</w:t>
      </w:r>
      <w:r>
        <w:rPr>
          <w:spacing w:val="-8"/>
          <w:w w:val="105"/>
        </w:rPr>
        <w:t xml:space="preserve"> </w:t>
      </w:r>
      <w:r>
        <w:rPr>
          <w:w w:val="105"/>
        </w:rPr>
        <w:t>online:</w:t>
      </w:r>
      <w:r>
        <w:rPr>
          <w:spacing w:val="-7"/>
          <w:w w:val="105"/>
        </w:rPr>
        <w:t xml:space="preserve"> </w:t>
      </w:r>
      <w:r>
        <w:rPr>
          <w:b/>
          <w:w w:val="105"/>
        </w:rPr>
        <w:t>13,4%</w:t>
      </w:r>
      <w:r>
        <w:rPr>
          <w:b/>
          <w:spacing w:val="-8"/>
          <w:w w:val="105"/>
        </w:rPr>
        <w:t xml:space="preserve"> </w:t>
      </w:r>
      <w:r>
        <w:rPr>
          <w:w w:val="105"/>
        </w:rPr>
        <w:t>(13)</w:t>
      </w:r>
    </w:p>
    <w:p>
      <w:pPr>
        <w:pStyle w:val="7"/>
        <w:spacing w:line="47" w:lineRule="exact"/>
        <w:ind w:left="112"/>
        <w:rPr>
          <w:sz w:val="4"/>
        </w:rPr>
      </w:pPr>
      <w:r>
        <w:rPr>
          <w:position w:val="0"/>
          <w:sz w:val="4"/>
        </w:rPr>
        <w:pict>
          <v:group id="_x0000_s1396" o:spid="_x0000_s1396" o:spt="203" style="height:2.4pt;width:60.3pt;" coordsize="1206,48">
            <o:lock v:ext="edit"/>
            <v:rect id="_x0000_s1397" o:spid="_x0000_s1397" o:spt="1" style="position:absolute;left:0;top:0;height:48;width:1206;"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398" o:spid="_x0000_s1398" o:spt="1" style="position:absolute;left:0pt;margin-left:67.6pt;margin-top:21.8pt;height:2.35pt;width:254.4pt;mso-position-horizontal-relative:page;mso-wrap-distance-bottom:0pt;mso-wrap-distance-top:0pt;z-index:-25146982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robienie</w:t>
      </w:r>
      <w:r>
        <w:rPr>
          <w:spacing w:val="-13"/>
          <w:w w:val="105"/>
          <w:sz w:val="16"/>
        </w:rPr>
        <w:t xml:space="preserve"> </w:t>
      </w:r>
      <w:r>
        <w:rPr>
          <w:w w:val="105"/>
          <w:sz w:val="16"/>
        </w:rPr>
        <w:t>zakupów:</w:t>
      </w:r>
      <w:r>
        <w:rPr>
          <w:spacing w:val="-12"/>
          <w:w w:val="105"/>
          <w:sz w:val="16"/>
        </w:rPr>
        <w:t xml:space="preserve"> </w:t>
      </w:r>
      <w:r>
        <w:rPr>
          <w:b/>
          <w:w w:val="105"/>
          <w:sz w:val="16"/>
        </w:rPr>
        <w:t>54,64%</w:t>
      </w:r>
      <w:r>
        <w:rPr>
          <w:b/>
          <w:spacing w:val="-12"/>
          <w:w w:val="105"/>
          <w:sz w:val="16"/>
        </w:rPr>
        <w:t xml:space="preserve"> </w:t>
      </w:r>
      <w:r>
        <w:rPr>
          <w:w w:val="105"/>
          <w:sz w:val="16"/>
        </w:rPr>
        <w:t>(53)</w:t>
      </w:r>
    </w:p>
    <w:p>
      <w:pPr>
        <w:pStyle w:val="7"/>
        <w:spacing w:before="124"/>
        <w:ind w:left="113"/>
      </w:pPr>
      <w:r>
        <w:rPr>
          <w:w w:val="105"/>
        </w:rPr>
        <w:t xml:space="preserve">prowadzenie bloga lub własnej strony: </w:t>
      </w:r>
      <w:r>
        <w:rPr>
          <w:b/>
          <w:w w:val="105"/>
        </w:rPr>
        <w:t xml:space="preserve">0% </w:t>
      </w:r>
      <w:r>
        <w:rPr>
          <w:w w:val="105"/>
        </w:rPr>
        <w:t>(0)</w:t>
      </w:r>
    </w:p>
    <w:p>
      <w:pPr>
        <w:pStyle w:val="7"/>
        <w:spacing w:before="1"/>
        <w:rPr>
          <w:sz w:val="26"/>
        </w:rPr>
      </w:pPr>
    </w:p>
    <w:p>
      <w:pPr>
        <w:pStyle w:val="7"/>
        <w:spacing w:before="1"/>
        <w:ind w:left="113"/>
      </w:pPr>
      <w:r>
        <w:pict>
          <v:rect id="_x0000_s1399" o:spid="_x0000_s1399" o:spt="1" style="position:absolute;left:0pt;margin-left:67.6pt;margin-top:14.15pt;height:2.35pt;width:235.9pt;mso-position-horizontal-relative:page;mso-wrap-distance-bottom:0pt;mso-wrap-distance-top:0pt;z-index:-251469824;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bieżące wiadomości, poszerzanie swojej wiedzy, hobby itp.: </w:t>
      </w:r>
      <w:r>
        <w:rPr>
          <w:b/>
          <w:w w:val="105"/>
        </w:rPr>
        <w:t xml:space="preserve">50,52% </w:t>
      </w:r>
      <w:r>
        <w:rPr>
          <w:w w:val="105"/>
        </w:rPr>
        <w:t>(49)</w:t>
      </w:r>
    </w:p>
    <w:p>
      <w:pPr>
        <w:spacing w:before="124" w:after="100"/>
        <w:ind w:left="113" w:right="0" w:firstLine="0"/>
        <w:jc w:val="left"/>
        <w:rPr>
          <w:sz w:val="16"/>
        </w:rPr>
      </w:pPr>
      <w:r>
        <w:rPr>
          <w:w w:val="105"/>
          <w:sz w:val="16"/>
        </w:rPr>
        <w:t xml:space="preserve">z nudów: </w:t>
      </w:r>
      <w:r>
        <w:rPr>
          <w:b/>
          <w:w w:val="105"/>
          <w:sz w:val="16"/>
        </w:rPr>
        <w:t xml:space="preserve">25,77% </w:t>
      </w:r>
      <w:r>
        <w:rPr>
          <w:w w:val="105"/>
          <w:sz w:val="16"/>
        </w:rPr>
        <w:t>(25)</w:t>
      </w:r>
    </w:p>
    <w:p>
      <w:pPr>
        <w:pStyle w:val="7"/>
        <w:spacing w:line="47" w:lineRule="exact"/>
        <w:ind w:left="112"/>
        <w:rPr>
          <w:sz w:val="4"/>
        </w:rPr>
      </w:pPr>
      <w:r>
        <w:rPr>
          <w:position w:val="0"/>
          <w:sz w:val="4"/>
        </w:rPr>
        <w:pict>
          <v:group id="_x0000_s1400" o:spid="_x0000_s1400" o:spt="203" style="height:2.4pt;width:120.1pt;" coordsize="2402,48">
            <o:lock v:ext="edit"/>
            <v:rect id="_x0000_s1401" o:spid="_x0000_s1401" o:spt="1" style="position:absolute;left:0;top:0;height:48;width:2402;" fillcolor="#812B46"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02" o:spid="_x0000_s1402" o:spt="1" style="position:absolute;left:0pt;margin-left:67.6pt;margin-top:21.8pt;height:2.35pt;width:4.7pt;mso-position-horizontal-relative:page;mso-wrap-distance-bottom:0pt;mso-wrap-distance-top:0pt;z-index:-251468800;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sz w:val="16"/>
        </w:rPr>
        <w:t xml:space="preserve">Inne odpowiedzi: </w:t>
      </w:r>
      <w:r>
        <w:rPr>
          <w:b/>
          <w:w w:val="105"/>
          <w:sz w:val="16"/>
        </w:rPr>
        <w:t xml:space="preserve">1,03% </w:t>
      </w:r>
      <w:r>
        <w:rPr>
          <w:w w:val="105"/>
          <w:sz w:val="16"/>
        </w:rPr>
        <w:t>(1)</w:t>
      </w: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10"/>
      </w:pPr>
    </w:p>
    <w:p>
      <w:pPr>
        <w:pStyle w:val="7"/>
        <w:spacing w:before="101"/>
        <w:ind w:left="113"/>
      </w:pPr>
      <w:r>
        <w:rPr>
          <w:w w:val="105"/>
        </w:rPr>
        <w:t>Inne odpowiedzi:</w:t>
      </w:r>
    </w:p>
    <w:p>
      <w:pPr>
        <w:pStyle w:val="12"/>
        <w:numPr>
          <w:ilvl w:val="0"/>
          <w:numId w:val="7"/>
        </w:numPr>
        <w:tabs>
          <w:tab w:val="left" w:pos="216"/>
        </w:tabs>
        <w:spacing w:before="148" w:after="0" w:line="240" w:lineRule="auto"/>
        <w:ind w:left="215" w:right="0" w:hanging="103"/>
        <w:jc w:val="left"/>
        <w:rPr>
          <w:sz w:val="16"/>
        </w:rPr>
      </w:pPr>
      <w:r>
        <w:rPr>
          <w:w w:val="105"/>
          <w:sz w:val="16"/>
        </w:rPr>
        <w:t>(brak lub odpowiedź</w:t>
      </w:r>
      <w:r>
        <w:rPr>
          <w:spacing w:val="-5"/>
          <w:w w:val="105"/>
          <w:sz w:val="16"/>
        </w:rPr>
        <w:t xml:space="preserve"> </w:t>
      </w:r>
      <w:r>
        <w:rPr>
          <w:w w:val="105"/>
          <w:sz w:val="16"/>
        </w:rPr>
        <w:t>nieczytelna)</w:t>
      </w:r>
    </w:p>
    <w:p>
      <w:pPr>
        <w:pStyle w:val="7"/>
        <w:rPr>
          <w:sz w:val="20"/>
        </w:rPr>
      </w:pPr>
    </w:p>
    <w:p>
      <w:pPr>
        <w:pStyle w:val="7"/>
        <w:spacing w:before="1"/>
        <w:rPr>
          <w:sz w:val="24"/>
        </w:rPr>
      </w:pPr>
    </w:p>
    <w:p>
      <w:pPr>
        <w:spacing w:before="98" w:line="319" w:lineRule="auto"/>
        <w:ind w:left="303" w:right="291" w:firstLine="0"/>
        <w:jc w:val="both"/>
        <w:rPr>
          <w:sz w:val="18"/>
        </w:rPr>
      </w:pPr>
      <w:r>
        <w:rPr>
          <w:sz w:val="18"/>
        </w:rPr>
        <w:t xml:space="preserve">Głównym powodem skłaniających ankietowanych do korzystania z nowych mediów jest: „social media (Facebook, </w:t>
      </w:r>
      <w:r>
        <w:rPr>
          <w:spacing w:val="-3"/>
          <w:sz w:val="18"/>
        </w:rPr>
        <w:t xml:space="preserve">Twitter, </w:t>
      </w:r>
      <w:r>
        <w:rPr>
          <w:sz w:val="18"/>
        </w:rPr>
        <w:t xml:space="preserve">Instagram, </w:t>
      </w:r>
      <w:r>
        <w:rPr>
          <w:spacing w:val="-4"/>
          <w:sz w:val="18"/>
        </w:rPr>
        <w:t xml:space="preserve">TikTok)" </w:t>
      </w:r>
      <w:r>
        <w:rPr>
          <w:sz w:val="18"/>
        </w:rPr>
        <w:t>- takiej odpowiedzi udzieliło 65,98% osób. W dalszej kolejności respondenci wskazywali na: „kontakt ze znajomymi" - 60,82%, „robienie zakupów" - 54,64%, „bieżące wiadomości,  poszerzanie  swojej  wiedzy,  hobby  itp."  -  50,52%,  „oglądanie  filmów,  seriali,  programów       i</w:t>
      </w:r>
      <w:r>
        <w:rPr>
          <w:spacing w:val="11"/>
          <w:sz w:val="18"/>
        </w:rPr>
        <w:t xml:space="preserve"> </w:t>
      </w:r>
      <w:r>
        <w:rPr>
          <w:sz w:val="18"/>
        </w:rPr>
        <w:t>kanałów</w:t>
      </w:r>
      <w:r>
        <w:rPr>
          <w:spacing w:val="11"/>
          <w:sz w:val="18"/>
        </w:rPr>
        <w:t xml:space="preserve"> </w:t>
      </w:r>
      <w:r>
        <w:rPr>
          <w:sz w:val="18"/>
        </w:rPr>
        <w:t>np.</w:t>
      </w:r>
      <w:r>
        <w:rPr>
          <w:spacing w:val="11"/>
          <w:sz w:val="18"/>
        </w:rPr>
        <w:t xml:space="preserve"> </w:t>
      </w:r>
      <w:r>
        <w:rPr>
          <w:sz w:val="18"/>
        </w:rPr>
        <w:t>na</w:t>
      </w:r>
      <w:r>
        <w:rPr>
          <w:spacing w:val="8"/>
          <w:sz w:val="18"/>
        </w:rPr>
        <w:t xml:space="preserve"> </w:t>
      </w:r>
      <w:r>
        <w:rPr>
          <w:spacing w:val="-3"/>
          <w:sz w:val="18"/>
        </w:rPr>
        <w:t>YouTube"</w:t>
      </w:r>
      <w:r>
        <w:rPr>
          <w:spacing w:val="11"/>
          <w:sz w:val="18"/>
        </w:rPr>
        <w:t xml:space="preserve"> </w:t>
      </w:r>
      <w:r>
        <w:rPr>
          <w:sz w:val="18"/>
        </w:rPr>
        <w:t>-</w:t>
      </w:r>
      <w:r>
        <w:rPr>
          <w:spacing w:val="11"/>
          <w:sz w:val="18"/>
        </w:rPr>
        <w:t xml:space="preserve"> </w:t>
      </w:r>
      <w:r>
        <w:rPr>
          <w:sz w:val="18"/>
        </w:rPr>
        <w:t>39,18%,</w:t>
      </w:r>
      <w:r>
        <w:rPr>
          <w:spacing w:val="11"/>
          <w:sz w:val="18"/>
        </w:rPr>
        <w:t xml:space="preserve"> </w:t>
      </w:r>
      <w:r>
        <w:rPr>
          <w:sz w:val="18"/>
        </w:rPr>
        <w:t>„słuchanie</w:t>
      </w:r>
      <w:r>
        <w:rPr>
          <w:spacing w:val="12"/>
          <w:sz w:val="18"/>
        </w:rPr>
        <w:t xml:space="preserve"> </w:t>
      </w:r>
      <w:r>
        <w:rPr>
          <w:sz w:val="18"/>
        </w:rPr>
        <w:t>muzyki"</w:t>
      </w:r>
      <w:r>
        <w:rPr>
          <w:spacing w:val="11"/>
          <w:sz w:val="18"/>
        </w:rPr>
        <w:t xml:space="preserve"> </w:t>
      </w:r>
      <w:r>
        <w:rPr>
          <w:sz w:val="18"/>
        </w:rPr>
        <w:t>-</w:t>
      </w:r>
      <w:r>
        <w:rPr>
          <w:spacing w:val="11"/>
          <w:sz w:val="18"/>
        </w:rPr>
        <w:t xml:space="preserve"> </w:t>
      </w:r>
      <w:r>
        <w:rPr>
          <w:sz w:val="18"/>
        </w:rPr>
        <w:t>37,11%,</w:t>
      </w:r>
      <w:r>
        <w:rPr>
          <w:spacing w:val="11"/>
          <w:sz w:val="18"/>
        </w:rPr>
        <w:t xml:space="preserve"> </w:t>
      </w:r>
      <w:r>
        <w:rPr>
          <w:sz w:val="18"/>
        </w:rPr>
        <w:t>„z</w:t>
      </w:r>
      <w:r>
        <w:rPr>
          <w:spacing w:val="11"/>
          <w:sz w:val="18"/>
        </w:rPr>
        <w:t xml:space="preserve"> </w:t>
      </w:r>
      <w:r>
        <w:rPr>
          <w:sz w:val="18"/>
        </w:rPr>
        <w:t>nudów"</w:t>
      </w:r>
      <w:r>
        <w:rPr>
          <w:spacing w:val="12"/>
          <w:sz w:val="18"/>
        </w:rPr>
        <w:t xml:space="preserve"> </w:t>
      </w:r>
      <w:r>
        <w:rPr>
          <w:sz w:val="18"/>
        </w:rPr>
        <w:t>-</w:t>
      </w:r>
      <w:r>
        <w:rPr>
          <w:spacing w:val="11"/>
          <w:sz w:val="18"/>
        </w:rPr>
        <w:t xml:space="preserve"> </w:t>
      </w:r>
      <w:r>
        <w:rPr>
          <w:sz w:val="18"/>
        </w:rPr>
        <w:t>25,77%,</w:t>
      </w:r>
      <w:r>
        <w:rPr>
          <w:spacing w:val="11"/>
          <w:sz w:val="18"/>
        </w:rPr>
        <w:t xml:space="preserve"> </w:t>
      </w:r>
      <w:r>
        <w:rPr>
          <w:sz w:val="18"/>
        </w:rPr>
        <w:t>„granie</w:t>
      </w:r>
      <w:r>
        <w:rPr>
          <w:spacing w:val="11"/>
          <w:sz w:val="18"/>
        </w:rPr>
        <w:t xml:space="preserve"> </w:t>
      </w:r>
      <w:r>
        <w:rPr>
          <w:sz w:val="18"/>
        </w:rPr>
        <w:t>w</w:t>
      </w:r>
      <w:r>
        <w:rPr>
          <w:spacing w:val="11"/>
          <w:sz w:val="18"/>
        </w:rPr>
        <w:t xml:space="preserve"> </w:t>
      </w:r>
      <w:r>
        <w:rPr>
          <w:sz w:val="18"/>
        </w:rPr>
        <w:t>gry</w:t>
      </w:r>
      <w:r>
        <w:rPr>
          <w:spacing w:val="12"/>
          <w:sz w:val="18"/>
        </w:rPr>
        <w:t xml:space="preserve"> </w:t>
      </w:r>
      <w:r>
        <w:rPr>
          <w:sz w:val="18"/>
        </w:rPr>
        <w:t>online"</w:t>
      </w:r>
    </w:p>
    <w:p>
      <w:pPr>
        <w:pStyle w:val="12"/>
        <w:numPr>
          <w:ilvl w:val="1"/>
          <w:numId w:val="7"/>
        </w:numPr>
        <w:tabs>
          <w:tab w:val="left" w:pos="416"/>
        </w:tabs>
        <w:spacing w:before="0" w:after="0" w:line="240" w:lineRule="auto"/>
        <w:ind w:left="415" w:right="0" w:hanging="113"/>
        <w:jc w:val="both"/>
        <w:rPr>
          <w:sz w:val="18"/>
        </w:rPr>
      </w:pPr>
      <w:r>
        <w:rPr>
          <w:sz w:val="18"/>
        </w:rPr>
        <w:t>13,4%, „poznawanie nowych osób" - 1,03% oraz „Inne odpowiedzi (1)" -</w:t>
      </w:r>
      <w:r>
        <w:rPr>
          <w:spacing w:val="32"/>
          <w:sz w:val="18"/>
        </w:rPr>
        <w:t xml:space="preserve"> </w:t>
      </w:r>
      <w:r>
        <w:rPr>
          <w:sz w:val="18"/>
        </w:rPr>
        <w:t>1,03%.</w:t>
      </w:r>
    </w:p>
    <w:p>
      <w:pPr>
        <w:spacing w:before="84" w:line="276" w:lineRule="auto"/>
        <w:ind w:left="113" w:right="0" w:firstLine="0"/>
        <w:jc w:val="left"/>
        <w:rPr>
          <w:color w:val="3F48CC"/>
          <w:sz w:val="31"/>
        </w:rPr>
      </w:pPr>
    </w:p>
    <w:p>
      <w:pPr>
        <w:spacing w:before="84" w:line="276" w:lineRule="auto"/>
        <w:ind w:left="113" w:right="0" w:firstLine="0"/>
        <w:jc w:val="left"/>
        <w:rPr>
          <w:sz w:val="31"/>
        </w:rPr>
      </w:pPr>
      <w:r>
        <w:rPr>
          <w:color w:val="3F48CC"/>
          <w:sz w:val="31"/>
        </w:rPr>
        <w:t>Czy uważa się Pan/i za osobę uzależnioną od telefonu komórkowego?</w:t>
      </w:r>
    </w:p>
    <w:p>
      <w:pPr>
        <w:pStyle w:val="7"/>
        <w:spacing w:before="5"/>
        <w:rPr>
          <w:sz w:val="20"/>
        </w:rPr>
      </w:pPr>
    </w:p>
    <w:p>
      <w:pPr>
        <w:pStyle w:val="7"/>
        <w:spacing w:before="101"/>
        <w:ind w:left="113"/>
      </w:pPr>
      <w:r>
        <w:pict>
          <v:rect id="_x0000_s1403" o:spid="_x0000_s1403" o:spt="1" style="position:absolute;left:0pt;margin-left:67.6pt;margin-top:19.15pt;height:2.35pt;width:28pt;mso-position-horizontal-relative:page;mso-wrap-distance-bottom:0pt;mso-wrap-distance-top:0pt;z-index:-2514677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tak, zdecydowanie jestem uzależniony/a od telefonu komórkowego: </w:t>
      </w:r>
      <w:r>
        <w:rPr>
          <w:b/>
          <w:w w:val="105"/>
        </w:rPr>
        <w:t xml:space="preserve">6,12% </w:t>
      </w:r>
      <w:r>
        <w:rPr>
          <w:w w:val="105"/>
        </w:rPr>
        <w:t>(6)</w:t>
      </w:r>
    </w:p>
    <w:p>
      <w:pPr>
        <w:pStyle w:val="7"/>
        <w:spacing w:before="124"/>
        <w:ind w:left="113"/>
      </w:pPr>
      <w:r>
        <w:rPr>
          <w:w w:val="105"/>
        </w:rPr>
        <w:t>można powiedzieć, że jestem uzależniony/a od telefonu komórkowego, gdyż trudno byłby mi funkcjonować bez niego:</w:t>
      </w:r>
    </w:p>
    <w:p>
      <w:pPr>
        <w:spacing w:before="101"/>
        <w:ind w:left="113" w:right="0" w:firstLine="0"/>
        <w:jc w:val="left"/>
        <w:rPr>
          <w:sz w:val="16"/>
        </w:rPr>
      </w:pPr>
      <w:r>
        <w:pict>
          <v:rect id="_x0000_s1404" o:spid="_x0000_s1404" o:spt="1" style="position:absolute;left:0pt;margin-left:67.6pt;margin-top:19.15pt;height:2.35pt;width:249.65pt;mso-position-horizontal-relative:page;mso-wrap-distance-bottom:0pt;mso-wrap-distance-top:0pt;z-index:-251466752;mso-width-relative:page;mso-height-relative:page;" fillcolor="#093CAA" filled="t" stroked="f" coordsize="21600,21600">
            <v:path/>
            <v:fill on="t" opacity="61322f" focussize="0,0"/>
            <v:stroke on="f"/>
            <v:imagedata o:title=""/>
            <o:lock v:ext="edit"/>
            <v:textbox>
              <w:txbxContent>
                <w:p/>
              </w:txbxContent>
            </v:textbox>
            <w10:wrap type="topAndBottom"/>
          </v:rect>
        </w:pict>
      </w:r>
      <w:r>
        <w:rPr>
          <w:b/>
          <w:w w:val="105"/>
          <w:sz w:val="16"/>
        </w:rPr>
        <w:t xml:space="preserve">54,08% </w:t>
      </w:r>
      <w:r>
        <w:rPr>
          <w:w w:val="105"/>
          <w:sz w:val="16"/>
        </w:rPr>
        <w:t>(53)</w:t>
      </w:r>
    </w:p>
    <w:p>
      <w:pPr>
        <w:pStyle w:val="7"/>
        <w:spacing w:before="124" w:after="100"/>
        <w:ind w:left="113"/>
      </w:pPr>
      <w:r>
        <w:rPr>
          <w:w w:val="105"/>
        </w:rPr>
        <w:t xml:space="preserve">nie, mógłbym/mogłabym żyć bez telefonu komórkowego: </w:t>
      </w:r>
      <w:r>
        <w:rPr>
          <w:b/>
          <w:w w:val="105"/>
        </w:rPr>
        <w:t xml:space="preserve">38,78% </w:t>
      </w:r>
      <w:r>
        <w:rPr>
          <w:w w:val="105"/>
        </w:rPr>
        <w:t>(38)</w:t>
      </w:r>
    </w:p>
    <w:p>
      <w:pPr>
        <w:pStyle w:val="7"/>
        <w:spacing w:line="47" w:lineRule="exact"/>
        <w:ind w:left="112"/>
        <w:rPr>
          <w:sz w:val="4"/>
        </w:rPr>
      </w:pPr>
      <w:r>
        <w:rPr>
          <w:position w:val="0"/>
          <w:sz w:val="4"/>
        </w:rPr>
        <w:pict>
          <v:group id="_x0000_s1405" o:spid="_x0000_s1405" o:spt="203" style="height:2.4pt;width:180.4pt;" coordsize="3608,48">
            <o:lock v:ext="edit"/>
            <v:rect id="_x0000_s1406" o:spid="_x0000_s1406" o:spt="1" style="position:absolute;left:0;top:0;height:48;width:3608;"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407" o:spid="_x0000_s1407" o:spt="1" style="position:absolute;left:0pt;margin-left:67.6pt;margin-top:21.35pt;height:2.35pt;width:4.7pt;mso-position-horizontal-relative:page;mso-wrap-distance-bottom:0pt;mso-wrap-distance-top:0pt;z-index:-251465728;mso-width-relative:page;mso-height-relative:page;" fillcolor="#B40E87"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476250</wp:posOffset>
            </wp:positionV>
            <wp:extent cx="5831205" cy="2544445"/>
            <wp:effectExtent l="0" t="0" r="0" b="0"/>
            <wp:wrapTopAndBottom/>
            <wp:docPr id="10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3.png"/>
                    <pic:cNvPicPr>
                      <a:picLocks noChangeAspect="1"/>
                    </pic:cNvPicPr>
                  </pic:nvPicPr>
                  <pic:blipFill>
                    <a:blip r:embed="rId44" cstate="print"/>
                    <a:stretch>
                      <a:fillRect/>
                    </a:stretch>
                  </pic:blipFill>
                  <pic:spPr>
                    <a:xfrm>
                      <a:off x="0" y="0"/>
                      <a:ext cx="5830988" cy="2544318"/>
                    </a:xfrm>
                    <a:prstGeom prst="rect">
                      <a:avLst/>
                    </a:prstGeom>
                  </pic:spPr>
                </pic:pic>
              </a:graphicData>
            </a:graphic>
          </wp:anchor>
        </w:drawing>
      </w:r>
      <w:r>
        <w:rPr>
          <w:w w:val="105"/>
        </w:rPr>
        <w:t xml:space="preserve">nie korzystam z telefonu komórkowego : </w:t>
      </w:r>
      <w:r>
        <w:rPr>
          <w:b/>
          <w:w w:val="105"/>
        </w:rPr>
        <w:t xml:space="preserve">1,02% </w:t>
      </w:r>
      <w:r>
        <w:rPr>
          <w:w w:val="105"/>
        </w:rPr>
        <w:t>(1)</w:t>
      </w:r>
    </w:p>
    <w:p>
      <w:pPr>
        <w:pStyle w:val="7"/>
        <w:rPr>
          <w:sz w:val="18"/>
        </w:rPr>
      </w:pPr>
    </w:p>
    <w:p>
      <w:pPr>
        <w:pStyle w:val="7"/>
        <w:rPr>
          <w:sz w:val="18"/>
        </w:rPr>
      </w:pPr>
    </w:p>
    <w:p>
      <w:pPr>
        <w:pStyle w:val="7"/>
        <w:rPr>
          <w:sz w:val="18"/>
        </w:rPr>
      </w:pPr>
    </w:p>
    <w:p>
      <w:pPr>
        <w:pStyle w:val="7"/>
        <w:spacing w:before="1"/>
      </w:pPr>
    </w:p>
    <w:p>
      <w:pPr>
        <w:spacing w:before="0" w:line="319" w:lineRule="auto"/>
        <w:ind w:left="303" w:right="291" w:firstLine="0"/>
        <w:jc w:val="both"/>
        <w:rPr>
          <w:sz w:val="18"/>
        </w:rPr>
      </w:pPr>
      <w:r>
        <w:rPr>
          <w:sz w:val="18"/>
        </w:rPr>
        <w:t xml:space="preserve">Respondenci najczęściej zaznaczali odpowiedź „można powiedzieć, że jestem uzależniony/a od telefonu komórkowego, gdyż trudno byłby mi funkcjonować bez niego" - wybrało ją 54,08% badanych osób. Druga       w kolejności odpowiedź „nie, mógłbym/mogłabym żyć bez telefonu komórkowego'' została wskazana </w:t>
      </w:r>
      <w:r>
        <w:rPr>
          <w:spacing w:val="-3"/>
          <w:sz w:val="18"/>
        </w:rPr>
        <w:t xml:space="preserve">przez </w:t>
      </w:r>
      <w:r>
        <w:rPr>
          <w:sz w:val="18"/>
        </w:rPr>
        <w:t>38,78% badanych, trzecia „tak, zdecydowanie jestem uzależniony/a od telefonu komórkowego'' została wskazana  przez  6,12%  respondentów.  Natomiast  najrzadziej  wskazywano  odpowiedź  „nie  korzystam      z telefonu komórkowego " - wybrało ją 1,02% badanych</w:t>
      </w:r>
      <w:r>
        <w:rPr>
          <w:spacing w:val="21"/>
          <w:sz w:val="18"/>
        </w:rPr>
        <w:t xml:space="preserve"> </w:t>
      </w:r>
      <w:r>
        <w:rPr>
          <w:sz w:val="18"/>
        </w:rPr>
        <w:t>mieszkańców.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line="278" w:lineRule="auto"/>
        <w:ind w:left="113" w:right="457" w:firstLine="0"/>
        <w:jc w:val="left"/>
        <w:rPr>
          <w:sz w:val="31"/>
        </w:rPr>
      </w:pPr>
      <w:r>
        <w:rPr>
          <w:color w:val="3F48CC"/>
          <w:sz w:val="31"/>
        </w:rPr>
        <w:t>Czy w ciągu ostatnich 12 miesięcy brał/a Pan/i udział w konkursach organizowanych przez gazety, telewizję, operatorów telefonicznych w których wysyła się płatne smsy?</w:t>
      </w:r>
    </w:p>
    <w:p>
      <w:pPr>
        <w:pStyle w:val="7"/>
        <w:spacing w:before="5"/>
        <w:rPr>
          <w:sz w:val="19"/>
        </w:rPr>
      </w:pPr>
    </w:p>
    <w:p>
      <w:pPr>
        <w:spacing w:before="101"/>
        <w:ind w:left="113" w:right="0" w:firstLine="0"/>
        <w:jc w:val="left"/>
        <w:rPr>
          <w:sz w:val="16"/>
        </w:rPr>
      </w:pPr>
      <w:r>
        <w:pict>
          <v:rect id="_x0000_s1408" o:spid="_x0000_s1408" o:spt="1" style="position:absolute;left:0pt;margin-left:67.6pt;margin-top:19.15pt;height:2.35pt;width:360.75pt;mso-position-horizontal-relative:page;mso-wrap-distance-bottom:0pt;mso-wrap-distance-top:0pt;z-index:-2514647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77,88% </w:t>
      </w:r>
      <w:r>
        <w:rPr>
          <w:w w:val="105"/>
          <w:sz w:val="16"/>
        </w:rPr>
        <w:t>(81)</w:t>
      </w:r>
    </w:p>
    <w:p>
      <w:pPr>
        <w:spacing w:before="124" w:after="100"/>
        <w:ind w:left="113" w:right="0" w:firstLine="0"/>
        <w:jc w:val="left"/>
        <w:rPr>
          <w:sz w:val="16"/>
        </w:rPr>
      </w:pPr>
      <w:r>
        <w:rPr>
          <w:w w:val="105"/>
          <w:sz w:val="16"/>
        </w:rPr>
        <w:t xml:space="preserve">kilka razy: </w:t>
      </w:r>
      <w:r>
        <w:rPr>
          <w:b/>
          <w:w w:val="105"/>
          <w:sz w:val="16"/>
        </w:rPr>
        <w:t xml:space="preserve">21,15% </w:t>
      </w:r>
      <w:r>
        <w:rPr>
          <w:w w:val="105"/>
          <w:sz w:val="16"/>
        </w:rPr>
        <w:t>(22)</w:t>
      </w:r>
    </w:p>
    <w:p>
      <w:pPr>
        <w:pStyle w:val="7"/>
        <w:spacing w:line="47" w:lineRule="exact"/>
        <w:ind w:left="112"/>
        <w:rPr>
          <w:sz w:val="4"/>
        </w:rPr>
      </w:pPr>
      <w:r>
        <w:rPr>
          <w:position w:val="0"/>
          <w:sz w:val="4"/>
        </w:rPr>
        <w:pict>
          <v:group id="_x0000_s1409" o:spid="_x0000_s1409" o:spt="203" style="height:2.4pt;width:97.35pt;" coordsize="1947,48">
            <o:lock v:ext="edit"/>
            <v:rect id="_x0000_s1410" o:spid="_x0000_s1410" o:spt="1" style="position:absolute;left:0;top:0;height:48;width:194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11" o:spid="_x0000_s1411" o:spt="1" style="position:absolute;left:0pt;margin-left:67.6pt;margin-top:21.8pt;height:2.35pt;width:4.7pt;mso-position-horizontal-relative:page;mso-wrap-distance-bottom:0pt;mso-wrap-distance-top:0pt;z-index:-25146368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482600</wp:posOffset>
            </wp:positionV>
            <wp:extent cx="5831205" cy="2544445"/>
            <wp:effectExtent l="0" t="0" r="0" b="0"/>
            <wp:wrapTopAndBottom/>
            <wp:docPr id="10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4.png"/>
                    <pic:cNvPicPr>
                      <a:picLocks noChangeAspect="1"/>
                    </pic:cNvPicPr>
                  </pic:nvPicPr>
                  <pic:blipFill>
                    <a:blip r:embed="rId45" cstate="print"/>
                    <a:stretch>
                      <a:fillRect/>
                    </a:stretch>
                  </pic:blipFill>
                  <pic:spPr>
                    <a:xfrm>
                      <a:off x="0" y="0"/>
                      <a:ext cx="5830982" cy="2544318"/>
                    </a:xfrm>
                    <a:prstGeom prst="rect">
                      <a:avLst/>
                    </a:prstGeom>
                  </pic:spPr>
                </pic:pic>
              </a:graphicData>
            </a:graphic>
          </wp:anchor>
        </w:drawing>
      </w:r>
      <w:r>
        <w:rPr>
          <w:w w:val="105"/>
          <w:sz w:val="16"/>
        </w:rPr>
        <w:t xml:space="preserve">wiele razy: </w:t>
      </w:r>
      <w:r>
        <w:rPr>
          <w:b/>
          <w:w w:val="105"/>
          <w:sz w:val="16"/>
        </w:rPr>
        <w:t xml:space="preserve">0,96% </w:t>
      </w:r>
      <w:r>
        <w:rPr>
          <w:w w:val="105"/>
          <w:sz w:val="16"/>
        </w:rPr>
        <w:t>(1)</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Niniejsze pytanie miało na celu sprawdzenie, czy ankietowani w ciągu ostatnich 12 miesięcy brali udział           w konkursach organizowanych przez gazety, telewizję, operatorów telefonicznych w  których  wysyła  </w:t>
      </w:r>
      <w:r>
        <w:rPr>
          <w:spacing w:val="-4"/>
          <w:sz w:val="18"/>
        </w:rPr>
        <w:t xml:space="preserve">się  </w:t>
      </w:r>
      <w:r>
        <w:rPr>
          <w:sz w:val="18"/>
        </w:rPr>
        <w:t xml:space="preserve">płatne </w:t>
      </w:r>
      <w:r>
        <w:rPr>
          <w:spacing w:val="-3"/>
          <w:sz w:val="18"/>
        </w:rPr>
        <w:t xml:space="preserve">smsy. </w:t>
      </w:r>
      <w:r>
        <w:rPr>
          <w:sz w:val="18"/>
        </w:rPr>
        <w:t>Ankietowani najczęściej zaznaczali odpowiedź „nigdy" - wybrało ją 77,88%. Druga w kolejności odpowiedź „kilka razy" została wskazana przez 21,15% badanych, a najrzadziej wskazywano</w:t>
      </w:r>
      <w:r>
        <w:rPr>
          <w:spacing w:val="23"/>
          <w:sz w:val="18"/>
        </w:rPr>
        <w:t xml:space="preserve"> </w:t>
      </w:r>
      <w:r>
        <w:rPr>
          <w:sz w:val="18"/>
        </w:rPr>
        <w:t>odpowiedź</w:t>
      </w:r>
    </w:p>
    <w:p>
      <w:pPr>
        <w:spacing w:before="0"/>
        <w:ind w:left="303" w:right="0" w:firstLine="0"/>
        <w:jc w:val="both"/>
        <w:rPr>
          <w:sz w:val="18"/>
        </w:rPr>
      </w:pPr>
      <w:r>
        <w:rPr>
          <w:sz w:val="18"/>
        </w:rPr>
        <w:t>„wiele razy" - wybrało ją 0,96% ankietowanych uczniów.</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Czy w ciągu ostatnich 12 miesięcy grał/a Pan/i na automatach, w salonach gier?</w:t>
      </w:r>
    </w:p>
    <w:p>
      <w:pPr>
        <w:pStyle w:val="7"/>
        <w:spacing w:before="5"/>
        <w:rPr>
          <w:sz w:val="20"/>
        </w:rPr>
      </w:pPr>
    </w:p>
    <w:p>
      <w:pPr>
        <w:spacing w:before="102"/>
        <w:ind w:left="113" w:right="0" w:firstLine="0"/>
        <w:jc w:val="left"/>
        <w:rPr>
          <w:sz w:val="16"/>
        </w:rPr>
      </w:pPr>
      <w:r>
        <w:pict>
          <v:rect id="_x0000_s1412" o:spid="_x0000_s1412" o:spt="1" style="position:absolute;left:0pt;margin-left:67.6pt;margin-top:19.2pt;height:2.35pt;width:443.8pt;mso-position-horizontal-relative:page;mso-wrap-distance-bottom:0pt;mso-wrap-distance-top:0pt;z-index:-2514626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96,15%</w:t>
      </w:r>
      <w:r>
        <w:rPr>
          <w:b/>
          <w:spacing w:val="-24"/>
          <w:w w:val="105"/>
          <w:sz w:val="16"/>
        </w:rPr>
        <w:t xml:space="preserve"> </w:t>
      </w:r>
      <w:r>
        <w:rPr>
          <w:w w:val="105"/>
          <w:sz w:val="16"/>
        </w:rPr>
        <w:t>(100)</w:t>
      </w:r>
    </w:p>
    <w:p>
      <w:pPr>
        <w:spacing w:before="124" w:after="100"/>
        <w:ind w:left="113" w:right="0" w:firstLine="0"/>
        <w:jc w:val="left"/>
        <w:rPr>
          <w:sz w:val="16"/>
        </w:rPr>
      </w:pPr>
      <w:r>
        <w:rPr>
          <w:w w:val="105"/>
          <w:sz w:val="16"/>
        </w:rPr>
        <w:t xml:space="preserve">kilka razy: </w:t>
      </w:r>
      <w:r>
        <w:rPr>
          <w:b/>
          <w:w w:val="105"/>
          <w:sz w:val="16"/>
        </w:rPr>
        <w:t>3,85%</w:t>
      </w:r>
      <w:r>
        <w:rPr>
          <w:b/>
          <w:spacing w:val="-25"/>
          <w:w w:val="105"/>
          <w:sz w:val="16"/>
        </w:rPr>
        <w:t xml:space="preserve"> </w:t>
      </w:r>
      <w:r>
        <w:rPr>
          <w:w w:val="105"/>
          <w:sz w:val="16"/>
        </w:rPr>
        <w:t>(4)</w:t>
      </w:r>
    </w:p>
    <w:p>
      <w:pPr>
        <w:pStyle w:val="7"/>
        <w:spacing w:line="47" w:lineRule="exact"/>
        <w:ind w:left="112"/>
        <w:rPr>
          <w:sz w:val="4"/>
        </w:rPr>
      </w:pPr>
      <w:r>
        <w:rPr>
          <w:position w:val="0"/>
          <w:sz w:val="4"/>
        </w:rPr>
        <w:pict>
          <v:group id="_x0000_s1413" o:spid="_x0000_s1413" o:spt="203" style="height:2.4pt;width:18.55pt;" coordsize="371,48">
            <o:lock v:ext="edit"/>
            <v:rect id="_x0000_s1414" o:spid="_x0000_s1414" o:spt="1" style="position:absolute;left:0;top:0;height:48;width:371;"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wiele razy: </w:t>
      </w:r>
      <w:r>
        <w:rPr>
          <w:b/>
          <w:w w:val="105"/>
        </w:rPr>
        <w:t xml:space="preserve">0% </w:t>
      </w:r>
      <w:r>
        <w:rPr>
          <w:w w:val="105"/>
        </w:rPr>
        <w:t>(0)</w:t>
      </w:r>
    </w:p>
    <w:p>
      <w:pPr>
        <w:pStyle w:val="7"/>
        <w:rPr>
          <w:sz w:val="20"/>
        </w:rPr>
      </w:pPr>
    </w:p>
    <w:p>
      <w:pPr>
        <w:pStyle w:val="7"/>
        <w:spacing w:before="4"/>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121920</wp:posOffset>
            </wp:positionV>
            <wp:extent cx="5844540" cy="2544445"/>
            <wp:effectExtent l="0" t="0" r="0" b="0"/>
            <wp:wrapTopAndBottom/>
            <wp:docPr id="10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5.png"/>
                    <pic:cNvPicPr>
                      <a:picLocks noChangeAspect="1"/>
                    </pic:cNvPicPr>
                  </pic:nvPicPr>
                  <pic:blipFill>
                    <a:blip r:embed="rId46" cstate="print"/>
                    <a:stretch>
                      <a:fillRect/>
                    </a:stretch>
                  </pic:blipFill>
                  <pic:spPr>
                    <a:xfrm>
                      <a:off x="0" y="0"/>
                      <a:ext cx="5844763" cy="2544318"/>
                    </a:xfrm>
                    <a:prstGeom prst="rect">
                      <a:avLst/>
                    </a:prstGeom>
                  </pic:spPr>
                </pic:pic>
              </a:graphicData>
            </a:graphic>
          </wp:anchor>
        </w:drawing>
      </w:r>
    </w:p>
    <w:p>
      <w:pPr>
        <w:pStyle w:val="7"/>
        <w:rPr>
          <w:sz w:val="20"/>
        </w:rPr>
      </w:pPr>
    </w:p>
    <w:p>
      <w:pPr>
        <w:pStyle w:val="7"/>
        <w:spacing w:before="8"/>
        <w:rPr>
          <w:sz w:val="22"/>
        </w:rPr>
      </w:pPr>
    </w:p>
    <w:p>
      <w:pPr>
        <w:spacing w:before="97" w:line="324" w:lineRule="auto"/>
        <w:ind w:left="303" w:right="291" w:firstLine="0"/>
        <w:jc w:val="both"/>
        <w:rPr>
          <w:sz w:val="18"/>
        </w:rPr>
      </w:pPr>
      <w:r>
        <w:rPr>
          <w:sz w:val="18"/>
        </w:rPr>
        <w:t xml:space="preserve">W kolejnym pytaniu ankietowanych poproszono o wskazanie, czy w w ciągu ostatnich 12 miesięcy grali          na automatach, w salonach </w:t>
      </w:r>
      <w:r>
        <w:rPr>
          <w:spacing w:val="-3"/>
          <w:sz w:val="18"/>
        </w:rPr>
        <w:t xml:space="preserve">gier. </w:t>
      </w:r>
      <w:r>
        <w:rPr>
          <w:sz w:val="18"/>
        </w:rPr>
        <w:t>Największa część badanych wskazała odpowiedź „nigdy" - 96,15%.  Natomiast 3,85% osób wskazało odpowiedź „kilka</w:t>
      </w:r>
      <w:r>
        <w:rPr>
          <w:spacing w:val="11"/>
          <w:sz w:val="18"/>
        </w:rPr>
        <w:t xml:space="preserve"> </w:t>
      </w:r>
      <w:r>
        <w:rPr>
          <w:spacing w:val="-3"/>
          <w:sz w:val="18"/>
        </w:rPr>
        <w:t>razy.</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Czy w ciągu ostatnich 12 miesięcy obstawiał/a Pan/i zakłady bukmacherskie, np. STS, Totomix itp.?</w:t>
      </w:r>
    </w:p>
    <w:p>
      <w:pPr>
        <w:pStyle w:val="7"/>
        <w:spacing w:before="5"/>
        <w:rPr>
          <w:sz w:val="20"/>
        </w:rPr>
      </w:pPr>
    </w:p>
    <w:p>
      <w:pPr>
        <w:spacing w:before="101"/>
        <w:ind w:left="113" w:right="0" w:firstLine="0"/>
        <w:jc w:val="left"/>
        <w:rPr>
          <w:sz w:val="16"/>
        </w:rPr>
      </w:pPr>
      <w:r>
        <w:pict>
          <v:rect id="_x0000_s1415" o:spid="_x0000_s1415" o:spt="1" style="position:absolute;left:0pt;margin-left:67.6pt;margin-top:19.15pt;height:2.35pt;width:430.05pt;mso-position-horizontal-relative:page;mso-wrap-distance-bottom:0pt;mso-wrap-distance-top:0pt;z-index:-2514616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93,27% </w:t>
      </w:r>
      <w:r>
        <w:rPr>
          <w:w w:val="105"/>
          <w:sz w:val="16"/>
        </w:rPr>
        <w:t>(97)</w:t>
      </w:r>
    </w:p>
    <w:p>
      <w:pPr>
        <w:spacing w:before="124" w:after="100"/>
        <w:ind w:left="113" w:right="0" w:firstLine="0"/>
        <w:jc w:val="left"/>
        <w:rPr>
          <w:sz w:val="16"/>
        </w:rPr>
      </w:pPr>
      <w:r>
        <w:rPr>
          <w:w w:val="105"/>
          <w:sz w:val="16"/>
        </w:rPr>
        <w:t xml:space="preserve">kilka razy: </w:t>
      </w:r>
      <w:r>
        <w:rPr>
          <w:b/>
          <w:w w:val="105"/>
          <w:sz w:val="16"/>
        </w:rPr>
        <w:t xml:space="preserve">4,81% </w:t>
      </w:r>
      <w:r>
        <w:rPr>
          <w:w w:val="105"/>
          <w:sz w:val="16"/>
        </w:rPr>
        <w:t>(5)</w:t>
      </w:r>
    </w:p>
    <w:p>
      <w:pPr>
        <w:pStyle w:val="7"/>
        <w:spacing w:line="47" w:lineRule="exact"/>
        <w:ind w:left="112"/>
        <w:rPr>
          <w:sz w:val="4"/>
        </w:rPr>
      </w:pPr>
      <w:r>
        <w:rPr>
          <w:position w:val="0"/>
          <w:sz w:val="4"/>
        </w:rPr>
        <w:pict>
          <v:group id="_x0000_s1416" o:spid="_x0000_s1416" o:spt="203" style="height:2.4pt;width:23.3pt;" coordsize="466,48">
            <o:lock v:ext="edit"/>
            <v:rect id="_x0000_s1417" o:spid="_x0000_s1417" o:spt="1" style="position:absolute;left:0;top:0;height:48;width:46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18" o:spid="_x0000_s1418" o:spt="1" style="position:absolute;left:0pt;margin-left:67.6pt;margin-top:21.8pt;height:2.35pt;width:9.45pt;mso-position-horizontal-relative:page;mso-wrap-distance-bottom:0pt;mso-wrap-distance-top:0pt;z-index:-251460608;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542925</wp:posOffset>
            </wp:positionV>
            <wp:extent cx="5539740" cy="3000375"/>
            <wp:effectExtent l="0" t="0" r="0" b="0"/>
            <wp:wrapTopAndBottom/>
            <wp:docPr id="1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6.png"/>
                    <pic:cNvPicPr>
                      <a:picLocks noChangeAspect="1"/>
                    </pic:cNvPicPr>
                  </pic:nvPicPr>
                  <pic:blipFill>
                    <a:blip r:embed="rId47" cstate="print"/>
                    <a:stretch>
                      <a:fillRect/>
                    </a:stretch>
                  </pic:blipFill>
                  <pic:spPr>
                    <a:xfrm>
                      <a:off x="0" y="0"/>
                      <a:ext cx="5539625" cy="3000375"/>
                    </a:xfrm>
                    <a:prstGeom prst="rect">
                      <a:avLst/>
                    </a:prstGeom>
                  </pic:spPr>
                </pic:pic>
              </a:graphicData>
            </a:graphic>
          </wp:anchor>
        </w:drawing>
      </w:r>
      <w:r>
        <w:rPr>
          <w:w w:val="105"/>
          <w:sz w:val="16"/>
        </w:rPr>
        <w:t xml:space="preserve">wiele razy: </w:t>
      </w:r>
      <w:r>
        <w:rPr>
          <w:b/>
          <w:w w:val="105"/>
          <w:sz w:val="16"/>
        </w:rPr>
        <w:t xml:space="preserve">1,92% </w:t>
      </w:r>
      <w:r>
        <w:rPr>
          <w:w w:val="105"/>
          <w:sz w:val="16"/>
        </w:rPr>
        <w:t>(2)</w:t>
      </w:r>
    </w:p>
    <w:p>
      <w:pPr>
        <w:pStyle w:val="7"/>
        <w:spacing w:before="4"/>
        <w:rPr>
          <w:sz w:val="26"/>
        </w:rPr>
      </w:pPr>
    </w:p>
    <w:p>
      <w:pPr>
        <w:spacing w:before="98" w:line="319" w:lineRule="auto"/>
        <w:ind w:left="303" w:right="291" w:firstLine="0"/>
        <w:jc w:val="left"/>
        <w:rPr>
          <w:sz w:val="18"/>
        </w:rPr>
      </w:pPr>
      <w:r>
        <w:rPr>
          <w:sz w:val="18"/>
        </w:rPr>
        <w:t xml:space="preserve">Ostatnie pytanie dotyczące hazardu miało na celu sprawdzenie, czy w ciągu ostatnich 12 miesięcy  ankietowani  obstawiali  zakłady  bukmacherskie,  np.  STS,  </w:t>
      </w:r>
      <w:r>
        <w:rPr>
          <w:spacing w:val="-3"/>
          <w:sz w:val="18"/>
        </w:rPr>
        <w:t xml:space="preserve">Totomix  </w:t>
      </w:r>
      <w:r>
        <w:rPr>
          <w:sz w:val="18"/>
        </w:rPr>
        <w:t>itp.  Najczęściej  wskazywano odpowiedź</w:t>
      </w:r>
    </w:p>
    <w:p>
      <w:pPr>
        <w:spacing w:before="0"/>
        <w:ind w:left="303" w:right="0" w:firstLine="0"/>
        <w:jc w:val="left"/>
        <w:rPr>
          <w:sz w:val="18"/>
        </w:rPr>
      </w:pPr>
      <w:r>
        <w:rPr>
          <w:sz w:val="18"/>
        </w:rPr>
        <w:t>„nigdy"</w:t>
      </w:r>
      <w:r>
        <w:rPr>
          <w:spacing w:val="17"/>
          <w:sz w:val="18"/>
        </w:rPr>
        <w:t xml:space="preserve"> </w:t>
      </w:r>
      <w:r>
        <w:rPr>
          <w:sz w:val="18"/>
        </w:rPr>
        <w:t>-</w:t>
      </w:r>
      <w:r>
        <w:rPr>
          <w:spacing w:val="18"/>
          <w:sz w:val="18"/>
        </w:rPr>
        <w:t xml:space="preserve"> </w:t>
      </w:r>
      <w:r>
        <w:rPr>
          <w:sz w:val="18"/>
        </w:rPr>
        <w:t>93,27%</w:t>
      </w:r>
      <w:r>
        <w:rPr>
          <w:spacing w:val="18"/>
          <w:sz w:val="18"/>
        </w:rPr>
        <w:t xml:space="preserve"> </w:t>
      </w:r>
      <w:r>
        <w:rPr>
          <w:sz w:val="18"/>
        </w:rPr>
        <w:t>osób.</w:t>
      </w:r>
      <w:r>
        <w:rPr>
          <w:spacing w:val="18"/>
          <w:sz w:val="18"/>
        </w:rPr>
        <w:t xml:space="preserve"> </w:t>
      </w:r>
      <w:r>
        <w:rPr>
          <w:sz w:val="18"/>
        </w:rPr>
        <w:t>Rzadziej</w:t>
      </w:r>
      <w:r>
        <w:rPr>
          <w:spacing w:val="18"/>
          <w:sz w:val="18"/>
        </w:rPr>
        <w:t xml:space="preserve"> </w:t>
      </w:r>
      <w:r>
        <w:rPr>
          <w:sz w:val="18"/>
        </w:rPr>
        <w:t>wymieniano</w:t>
      </w:r>
      <w:r>
        <w:rPr>
          <w:spacing w:val="18"/>
          <w:sz w:val="18"/>
        </w:rPr>
        <w:t xml:space="preserve"> </w:t>
      </w:r>
      <w:r>
        <w:rPr>
          <w:sz w:val="18"/>
        </w:rPr>
        <w:t>odpowiedzi:</w:t>
      </w:r>
      <w:r>
        <w:rPr>
          <w:spacing w:val="18"/>
          <w:sz w:val="18"/>
        </w:rPr>
        <w:t xml:space="preserve"> </w:t>
      </w:r>
      <w:r>
        <w:rPr>
          <w:sz w:val="18"/>
        </w:rPr>
        <w:t>„kilka</w:t>
      </w:r>
      <w:r>
        <w:rPr>
          <w:spacing w:val="18"/>
          <w:sz w:val="18"/>
        </w:rPr>
        <w:t xml:space="preserve"> </w:t>
      </w:r>
      <w:r>
        <w:rPr>
          <w:sz w:val="18"/>
        </w:rPr>
        <w:t>razy"</w:t>
      </w:r>
      <w:r>
        <w:rPr>
          <w:spacing w:val="18"/>
          <w:sz w:val="18"/>
        </w:rPr>
        <w:t xml:space="preserve"> </w:t>
      </w:r>
      <w:r>
        <w:rPr>
          <w:sz w:val="18"/>
        </w:rPr>
        <w:t>-</w:t>
      </w:r>
      <w:r>
        <w:rPr>
          <w:spacing w:val="18"/>
          <w:sz w:val="18"/>
        </w:rPr>
        <w:t xml:space="preserve"> </w:t>
      </w:r>
      <w:r>
        <w:rPr>
          <w:sz w:val="18"/>
        </w:rPr>
        <w:t>4,81%</w:t>
      </w:r>
      <w:r>
        <w:rPr>
          <w:spacing w:val="17"/>
          <w:sz w:val="18"/>
        </w:rPr>
        <w:t xml:space="preserve"> </w:t>
      </w:r>
      <w:r>
        <w:rPr>
          <w:sz w:val="18"/>
        </w:rPr>
        <w:t>rspondentów</w:t>
      </w:r>
      <w:r>
        <w:rPr>
          <w:spacing w:val="18"/>
          <w:sz w:val="18"/>
        </w:rPr>
        <w:t xml:space="preserve"> </w:t>
      </w:r>
      <w:r>
        <w:rPr>
          <w:sz w:val="18"/>
        </w:rPr>
        <w:t>oraz</w:t>
      </w:r>
      <w:r>
        <w:rPr>
          <w:spacing w:val="18"/>
          <w:sz w:val="18"/>
        </w:rPr>
        <w:t xml:space="preserve"> </w:t>
      </w:r>
      <w:r>
        <w:rPr>
          <w:sz w:val="18"/>
        </w:rPr>
        <w:t>„wiele</w:t>
      </w:r>
      <w:r>
        <w:rPr>
          <w:spacing w:val="18"/>
          <w:sz w:val="18"/>
        </w:rPr>
        <w:t xml:space="preserve"> </w:t>
      </w:r>
      <w:r>
        <w:rPr>
          <w:sz w:val="18"/>
        </w:rPr>
        <w:t>razy"</w:t>
      </w:r>
    </w:p>
    <w:p>
      <w:pPr>
        <w:pStyle w:val="12"/>
        <w:numPr>
          <w:ilvl w:val="1"/>
          <w:numId w:val="7"/>
        </w:numPr>
        <w:tabs>
          <w:tab w:val="left" w:pos="416"/>
        </w:tabs>
        <w:spacing w:before="68" w:after="0" w:line="240" w:lineRule="auto"/>
        <w:ind w:left="415" w:right="0" w:hanging="113"/>
        <w:jc w:val="left"/>
        <w:rPr>
          <w:sz w:val="18"/>
        </w:rPr>
      </w:pPr>
      <w:r>
        <w:rPr>
          <w:sz w:val="18"/>
        </w:rPr>
        <w:t>1,92%</w:t>
      </w:r>
      <w:r>
        <w:rPr>
          <w:spacing w:val="1"/>
          <w:sz w:val="18"/>
        </w:rPr>
        <w:t xml:space="preserve"> </w:t>
      </w:r>
      <w:r>
        <w:rPr>
          <w:sz w:val="18"/>
        </w:rPr>
        <w:t>ankietowanych.</w:t>
      </w:r>
    </w:p>
    <w:p>
      <w:pPr>
        <w:spacing w:after="0" w:line="240" w:lineRule="auto"/>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419" o:spid="_x0000_s1419" o:spt="203" style="height:3.8pt;width:369.8pt;" coordsize="7396,76">
            <o:lock v:ext="edit"/>
            <v:rect id="_x0000_s1420" o:spid="_x0000_s1420"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1"/>
          <w:numId w:val="8"/>
        </w:numPr>
        <w:tabs>
          <w:tab w:val="left" w:pos="2690"/>
        </w:tabs>
        <w:spacing w:before="107" w:after="0" w:line="230" w:lineRule="auto"/>
        <w:ind w:left="2689" w:right="1971" w:hanging="706"/>
        <w:jc w:val="left"/>
        <w:rPr>
          <w:b/>
          <w:sz w:val="63"/>
        </w:rPr>
      </w:pPr>
      <w:r>
        <w:rPr>
          <w:b/>
          <w:color w:val="3F48CC"/>
          <w:sz w:val="63"/>
        </w:rPr>
        <w:t>6. Profilaktyka z perspektywy mieszkańców</w:t>
      </w:r>
    </w:p>
    <w:p>
      <w:pPr>
        <w:pStyle w:val="7"/>
        <w:spacing w:before="7"/>
        <w:rPr>
          <w:b/>
          <w:sz w:val="29"/>
        </w:rPr>
      </w:pPr>
      <w:r>
        <w:pict>
          <v:rect id="_x0000_s1421" o:spid="_x0000_s1421" o:spt="1" style="position:absolute;left:0pt;margin-left:113.9pt;margin-top:19pt;height:3.75pt;width:369.75pt;mso-position-horizontal-relative:page;mso-wrap-distance-bottom:0pt;mso-wrap-distance-top:0pt;z-index:-25145958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7"/>
        <w:rPr>
          <w:b/>
          <w:sz w:val="17"/>
        </w:rPr>
      </w:pPr>
      <w:r>
        <w:pict>
          <v:rect id="_x0000_s1422" o:spid="_x0000_s1422" o:spt="1" style="position:absolute;left:0pt;margin-left:67.6pt;margin-top:12.05pt;height:0.45pt;width:462.3pt;mso-position-horizontal-relative:page;mso-wrap-distance-bottom:0pt;mso-wrap-distance-top:0pt;z-index:-25145958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423" o:spid="_x0000_s1423" o:spt="203" style="position:absolute;left:0pt;margin-left:115.55pt;margin-top:25.1pt;height:33.75pt;width:42.5pt;mso-position-horizontal-relative:page;mso-wrap-distance-bottom:0pt;mso-wrap-distance-top:0pt;z-index:-251458560;mso-width-relative:page;mso-height-relative:page;" coordorigin="2311,502" coordsize="850,675">
            <o:lock v:ext="edit"/>
            <v:line id="_x0000_s1424" o:spid="_x0000_s1424" o:spt="20" style="position:absolute;left:2642;top:881;flip:y;height:226;width:0;" stroked="t" coordsize="21600,21600">
              <v:path arrowok="t"/>
              <v:fill focussize="0,0"/>
              <v:stroke weight="3.33220472440945pt" color="#EC008B"/>
              <v:imagedata o:title=""/>
              <o:lock v:ext="edit"/>
            </v:line>
            <v:line id="_x0000_s1425" o:spid="_x0000_s1425" o:spt="20" style="position:absolute;left:2551;top:941;flip:y;height:188;width:0;" stroked="t" coordsize="21600,21600">
              <v:path arrowok="t"/>
              <v:fill focussize="0,0"/>
              <v:stroke weight="3.39275590551181pt" color="#F7991B"/>
              <v:imagedata o:title=""/>
              <o:lock v:ext="edit"/>
            </v:line>
            <v:line id="_x0000_s1426" o:spid="_x0000_s1426" o:spt="20" style="position:absolute;left:2461;top:992;flip:y;height:115;width:0;" stroked="t" coordsize="21600,21600">
              <v:path arrowok="t"/>
              <v:fill focussize="0,0"/>
              <v:stroke weight="3.45685039370079pt" color="#54AE41"/>
              <v:imagedata o:title=""/>
              <o:lock v:ext="edit"/>
            </v:line>
            <v:shape id="_x0000_s1427" o:spid="_x0000_s1427" style="position:absolute;left:2347;top:502;height:639;width:779;" filled="f" stroked="t" coordorigin="2347,502" coordsize="779,639" path="m3126,787l3088,760,3060,746,3030,740,2983,740,2922,746,2877,763,2849,792,2839,832,2851,871,2883,898,2929,916,2983,930,3038,945,3083,967,3114,997,3126,1037,3117,1077,3090,1106,3046,1125,2983,1132,2921,1126,2876,1114,2848,1101,2839,1096m2747,941l2747,954,2746,967,2744,980,2741,992,2737,1005,2732,1017,2727,1029,2721,1041,2714,1052,2706,1063,2698,1073,2689,1082,2680,1091,2669,1100,2659,1107,2648,1114,2636,1120,2624,1125,2612,1130,2599,1134,2586,1137,2573,1139,2560,1141,2547,1141,2534,1141,2521,1139,2508,1137,2495,1134,2483,1130,2471,1125,2459,1120,2447,1114,2436,1107,2425,1100,2415,1091,2406,1082,2396,1073,2388,1063,2381,1052,2374,1041,2367,1029,2362,1017,2357,1005,2354,992,2351,980,2348,967,2347,954,2347,941,2347,927,2348,914,2351,901,2354,889,2357,876,2362,864,2367,852,2374,840,2381,829,2388,818,2396,808,2406,799,2415,790,2425,781,2436,774,2447,767,2459,761,2471,756,2483,751,2495,747,2508,744,2521,742,2534,740,2547,740,2560,740,2573,742,2586,744,2599,747,2612,751,2624,756,2636,761,2648,767,2659,774,2669,781,2680,790,2689,799,2698,808,2706,818,2714,829,2721,840,2727,852,2732,864,2737,876,2741,889,2744,901,2746,914,2747,927,2747,941xm2747,941l2747,502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250825</wp:posOffset>
            </wp:positionV>
            <wp:extent cx="454025" cy="537845"/>
            <wp:effectExtent l="0" t="0" r="0" b="0"/>
            <wp:wrapTopAndBottom/>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7"/>
        <w:rPr>
          <w:b/>
          <w:sz w:val="6"/>
        </w:rPr>
      </w:pPr>
    </w:p>
    <w:p>
      <w:pPr>
        <w:pStyle w:val="7"/>
        <w:spacing w:line="172"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2" w:lineRule="exact"/>
        <w:sectPr>
          <w:pgSz w:w="11970" w:h="16840"/>
          <w:pgMar w:top="1580" w:right="1260" w:bottom="280" w:left="1240" w:header="720" w:footer="720" w:gutter="0"/>
          <w:pgNumType w:fmt="decimal"/>
          <w:cols w:space="720" w:num="1"/>
        </w:sectPr>
      </w:pPr>
    </w:p>
    <w:p>
      <w:pPr>
        <w:pStyle w:val="3"/>
        <w:spacing w:before="74" w:line="278" w:lineRule="auto"/>
        <w:ind w:right="457"/>
      </w:pPr>
      <w:r>
        <w:rPr>
          <w:color w:val="3F48CC"/>
        </w:rPr>
        <w:t>Jakie są Pana/i zdaniem przyczyny uzależnień od takich rzeczy jak: Internet, telefon komórkowy, zakupy, gry komputerowe, hazard?</w:t>
      </w:r>
    </w:p>
    <w:p>
      <w:pPr>
        <w:pStyle w:val="7"/>
        <w:spacing w:before="172" w:line="482" w:lineRule="auto"/>
        <w:ind w:left="113" w:right="6855"/>
      </w:pPr>
      <w:r>
        <w:pict>
          <v:rect id="_x0000_s1428" o:spid="_x0000_s1428" o:spt="1" style="position:absolute;left:0pt;margin-left:67.6pt;margin-top:41.25pt;height:2.35pt;width:254.4pt;mso-position-horizontal-relative:page;z-index:-25164083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samotność: </w:t>
      </w:r>
      <w:r>
        <w:rPr>
          <w:b/>
          <w:w w:val="105"/>
        </w:rPr>
        <w:t xml:space="preserve">54,81% </w:t>
      </w:r>
      <w:r>
        <w:rPr>
          <w:w w:val="105"/>
        </w:rPr>
        <w:t>(57)</w:t>
      </w:r>
    </w:p>
    <w:p>
      <w:pPr>
        <w:pStyle w:val="7"/>
        <w:spacing w:before="115"/>
        <w:ind w:left="113"/>
      </w:pPr>
      <w:r>
        <w:pict>
          <v:rect id="_x0000_s1429" o:spid="_x0000_s1429" o:spt="1" style="position:absolute;left:0pt;margin-left:67.6pt;margin-top:19.85pt;height:2.35pt;width:291.45pt;mso-position-horizontal-relative:page;mso-wrap-distance-bottom:0pt;mso-wrap-distance-top:0pt;z-index:-25145753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nuda, brak innych alternatyw do spędzenia czasu wolnego: </w:t>
      </w:r>
      <w:r>
        <w:rPr>
          <w:b/>
          <w:w w:val="105"/>
        </w:rPr>
        <w:t xml:space="preserve">62,5% </w:t>
      </w:r>
      <w:r>
        <w:rPr>
          <w:w w:val="105"/>
        </w:rPr>
        <w:t>(65)</w:t>
      </w:r>
    </w:p>
    <w:p>
      <w:pPr>
        <w:pStyle w:val="7"/>
        <w:spacing w:before="124" w:after="100"/>
        <w:ind w:left="113"/>
      </w:pPr>
      <w:r>
        <w:rPr>
          <w:w w:val="105"/>
        </w:rPr>
        <w:t xml:space="preserve">zaburzenia psychiczne: </w:t>
      </w:r>
      <w:r>
        <w:rPr>
          <w:b/>
          <w:w w:val="105"/>
        </w:rPr>
        <w:t xml:space="preserve">9,62% </w:t>
      </w:r>
      <w:r>
        <w:rPr>
          <w:w w:val="105"/>
        </w:rPr>
        <w:t>(10)</w:t>
      </w:r>
    </w:p>
    <w:p>
      <w:pPr>
        <w:pStyle w:val="7"/>
        <w:spacing w:line="47" w:lineRule="exact"/>
        <w:ind w:left="112"/>
        <w:rPr>
          <w:sz w:val="4"/>
        </w:rPr>
      </w:pPr>
      <w:r>
        <w:rPr>
          <w:position w:val="0"/>
          <w:sz w:val="4"/>
        </w:rPr>
        <w:pict>
          <v:group id="_x0000_s1430" o:spid="_x0000_s1430" o:spt="203" style="height:2.4pt;width:46.05pt;" coordsize="921,48">
            <o:lock v:ext="edit"/>
            <v:rect id="_x0000_s1431" o:spid="_x0000_s1431" o:spt="1" style="position:absolute;left:0;top:0;height:48;width:921;"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432" o:spid="_x0000_s1432" o:spt="1" style="position:absolute;left:0pt;margin-left:67.6pt;margin-top:21.8pt;height:2.35pt;width:286.7pt;mso-position-horizontal-relative:page;mso-wrap-distance-bottom:0pt;mso-wrap-distance-top:0pt;z-index:-25145651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„ucieczka” od problemów osobistych: </w:t>
      </w:r>
      <w:r>
        <w:rPr>
          <w:b/>
          <w:w w:val="105"/>
        </w:rPr>
        <w:t xml:space="preserve">61,54% </w:t>
      </w:r>
      <w:r>
        <w:rPr>
          <w:w w:val="105"/>
        </w:rPr>
        <w:t>(64)</w:t>
      </w:r>
    </w:p>
    <w:p>
      <w:pPr>
        <w:pStyle w:val="7"/>
        <w:spacing w:before="124" w:after="100"/>
        <w:ind w:left="113"/>
      </w:pPr>
      <w:r>
        <w:rPr>
          <w:w w:val="105"/>
        </w:rPr>
        <w:t xml:space="preserve">występowanie innych uzależnień: </w:t>
      </w:r>
      <w:r>
        <w:rPr>
          <w:b/>
          <w:w w:val="105"/>
        </w:rPr>
        <w:t xml:space="preserve">4,81% </w:t>
      </w:r>
      <w:r>
        <w:rPr>
          <w:w w:val="105"/>
        </w:rPr>
        <w:t>(5)</w:t>
      </w:r>
    </w:p>
    <w:p>
      <w:pPr>
        <w:pStyle w:val="7"/>
        <w:spacing w:line="47" w:lineRule="exact"/>
        <w:ind w:left="112"/>
        <w:rPr>
          <w:sz w:val="4"/>
        </w:rPr>
      </w:pPr>
      <w:r>
        <w:rPr>
          <w:position w:val="0"/>
          <w:sz w:val="4"/>
        </w:rPr>
        <w:pict>
          <v:group id="_x0000_s1433" o:spid="_x0000_s1433" o:spt="203" style="height:2.4pt;width:23.3pt;" coordsize="466,48">
            <o:lock v:ext="edit"/>
            <v:rect id="_x0000_s1434" o:spid="_x0000_s1434" o:spt="1" style="position:absolute;left:0;top:0;height:48;width:466;"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435" o:spid="_x0000_s1435" o:spt="1" style="position:absolute;left:0pt;margin-left:67.6pt;margin-top:21.8pt;height:2.35pt;width:189.35pt;mso-position-horizontal-relative:page;mso-wrap-distance-bottom:0pt;mso-wrap-distance-top:0pt;z-index:-25145548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wzorce kulturowe kreowane przez media: </w:t>
      </w:r>
      <w:r>
        <w:rPr>
          <w:b/>
          <w:w w:val="105"/>
        </w:rPr>
        <w:t xml:space="preserve">41,35% </w:t>
      </w:r>
      <w:r>
        <w:rPr>
          <w:w w:val="105"/>
        </w:rPr>
        <w:t>(43)</w:t>
      </w:r>
    </w:p>
    <w:p>
      <w:pPr>
        <w:spacing w:before="124" w:after="100"/>
        <w:ind w:left="113" w:right="0" w:firstLine="0"/>
        <w:jc w:val="left"/>
        <w:rPr>
          <w:sz w:val="16"/>
        </w:rPr>
      </w:pPr>
      <w:r>
        <w:rPr>
          <w:w w:val="105"/>
          <w:sz w:val="16"/>
        </w:rPr>
        <w:t xml:space="preserve">nie wiem: </w:t>
      </w:r>
      <w:r>
        <w:rPr>
          <w:b/>
          <w:w w:val="105"/>
          <w:sz w:val="16"/>
        </w:rPr>
        <w:t xml:space="preserve">11,54% </w:t>
      </w:r>
      <w:r>
        <w:rPr>
          <w:w w:val="105"/>
          <w:sz w:val="16"/>
        </w:rPr>
        <w:t>(12)</w:t>
      </w:r>
    </w:p>
    <w:p>
      <w:pPr>
        <w:pStyle w:val="7"/>
        <w:spacing w:line="47" w:lineRule="exact"/>
        <w:ind w:left="112"/>
        <w:rPr>
          <w:sz w:val="4"/>
        </w:rPr>
      </w:pPr>
      <w:r>
        <w:rPr>
          <w:position w:val="0"/>
          <w:sz w:val="4"/>
        </w:rPr>
        <w:pict>
          <v:group id="_x0000_s1436" o:spid="_x0000_s1436" o:spt="203" style="height:2.4pt;width:55.55pt;" coordsize="1111,48">
            <o:lock v:ext="edit"/>
            <v:rect id="_x0000_s1437" o:spid="_x0000_s1437" o:spt="1" style="position:absolute;left:0;top:0;height:48;width:1111;"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38" o:spid="_x0000_s1438" o:spt="1" style="position:absolute;left:0pt;margin-left:67.6pt;margin-top:21.8pt;height:2.35pt;width:9.45pt;mso-position-horizontal-relative:page;mso-wrap-distance-bottom:0pt;mso-wrap-distance-top:0pt;z-index:-251454464;mso-width-relative:page;mso-height-relative:page;" fillcolor="#ED4A3A"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543560</wp:posOffset>
            </wp:positionV>
            <wp:extent cx="5539740" cy="3000375"/>
            <wp:effectExtent l="0" t="0" r="0" b="0"/>
            <wp:wrapTopAndBottom/>
            <wp:docPr id="11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7.png"/>
                    <pic:cNvPicPr>
                      <a:picLocks noChangeAspect="1"/>
                    </pic:cNvPicPr>
                  </pic:nvPicPr>
                  <pic:blipFill>
                    <a:blip r:embed="rId48" cstate="print"/>
                    <a:stretch>
                      <a:fillRect/>
                    </a:stretch>
                  </pic:blipFill>
                  <pic:spPr>
                    <a:xfrm>
                      <a:off x="0" y="0"/>
                      <a:ext cx="5539709" cy="3000375"/>
                    </a:xfrm>
                    <a:prstGeom prst="rect">
                      <a:avLst/>
                    </a:prstGeom>
                  </pic:spPr>
                </pic:pic>
              </a:graphicData>
            </a:graphic>
          </wp:anchor>
        </w:drawing>
      </w:r>
      <w:r>
        <w:rPr>
          <w:w w:val="105"/>
          <w:sz w:val="16"/>
        </w:rPr>
        <w:t xml:space="preserve">Inne odpowiedzi: </w:t>
      </w:r>
      <w:r>
        <w:rPr>
          <w:b/>
          <w:w w:val="105"/>
          <w:sz w:val="16"/>
        </w:rPr>
        <w:t xml:space="preserve">1,92% </w:t>
      </w:r>
      <w:r>
        <w:rPr>
          <w:w w:val="105"/>
          <w:sz w:val="16"/>
        </w:rPr>
        <w:t>(2)</w:t>
      </w:r>
    </w:p>
    <w:p>
      <w:pPr>
        <w:pStyle w:val="7"/>
        <w:spacing w:before="5"/>
        <w:rPr>
          <w:sz w:val="26"/>
        </w:rPr>
      </w:pPr>
    </w:p>
    <w:p>
      <w:pPr>
        <w:pStyle w:val="7"/>
        <w:spacing w:before="11"/>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(brak lub odpowiedź nieczytelna)</w:t>
      </w:r>
      <w:r>
        <w:rPr>
          <w:spacing w:val="-6"/>
          <w:w w:val="105"/>
          <w:sz w:val="16"/>
        </w:rPr>
        <w:t xml:space="preserve"> </w:t>
      </w:r>
      <w:r>
        <w:rPr>
          <w:w w:val="105"/>
          <w:sz w:val="16"/>
        </w:rPr>
        <w:t>(2)</w:t>
      </w:r>
    </w:p>
    <w:p>
      <w:pPr>
        <w:pStyle w:val="7"/>
        <w:rPr>
          <w:sz w:val="20"/>
        </w:rPr>
      </w:pPr>
    </w:p>
    <w:p>
      <w:pPr>
        <w:pStyle w:val="7"/>
        <w:rPr>
          <w:sz w:val="20"/>
        </w:rPr>
      </w:pPr>
    </w:p>
    <w:p>
      <w:pPr>
        <w:pStyle w:val="7"/>
        <w:spacing w:before="11"/>
        <w:rPr>
          <w:sz w:val="19"/>
        </w:rPr>
      </w:pPr>
    </w:p>
    <w:p>
      <w:pPr>
        <w:spacing w:before="0" w:line="321" w:lineRule="auto"/>
        <w:ind w:left="303" w:right="291" w:firstLine="0"/>
        <w:jc w:val="both"/>
        <w:rPr>
          <w:sz w:val="18"/>
        </w:rPr>
      </w:pPr>
      <w:r>
        <w:rPr>
          <w:sz w:val="18"/>
        </w:rPr>
        <w:t xml:space="preserve">Zdaniem ankietowanych przyczyną uzależnień behawioralnych najczęściej jest:  „nuda,  brak  innych  alternatyw do spędzenia czasu wolnego" - uważa tak 62,5% osób. W dalszej kolejności respondenci wskazywali na: „„ucieczka” od problemów osobistych" - 61,54%, „samotność" - 54,81%, „wzorce kulturowe kreowane przez media" - 41,35%, „nie wiem" - </w:t>
      </w:r>
      <w:r>
        <w:rPr>
          <w:spacing w:val="-3"/>
          <w:sz w:val="18"/>
        </w:rPr>
        <w:t xml:space="preserve">11,54% </w:t>
      </w:r>
      <w:r>
        <w:rPr>
          <w:sz w:val="18"/>
        </w:rPr>
        <w:t>oraz „zaburzenia psychiczne" - 9,62%. Najmniejszą popularnością cieszyła się odpowiedź „Inne odpowiedzi (2)" wskazało ją 1,92%</w:t>
      </w:r>
      <w:r>
        <w:rPr>
          <w:spacing w:val="44"/>
          <w:sz w:val="18"/>
        </w:rPr>
        <w:t xml:space="preserve"> </w:t>
      </w:r>
      <w:r>
        <w:rPr>
          <w:sz w:val="18"/>
        </w:rPr>
        <w:t>badanych.</w:t>
      </w:r>
    </w:p>
    <w:p>
      <w:pPr>
        <w:spacing w:after="0" w:line="321" w:lineRule="auto"/>
        <w:jc w:val="both"/>
        <w:rPr>
          <w:sz w:val="18"/>
        </w:rPr>
        <w:sectPr>
          <w:pgSz w:w="11970" w:h="16840"/>
          <w:pgMar w:top="920" w:right="1260" w:bottom="280" w:left="1240" w:header="720" w:footer="720" w:gutter="0"/>
          <w:pgNumType w:fmt="decimal"/>
          <w:cols w:space="720" w:num="1"/>
        </w:sectPr>
      </w:pPr>
    </w:p>
    <w:p>
      <w:pPr>
        <w:spacing w:before="81" w:line="276" w:lineRule="auto"/>
        <w:ind w:left="113" w:right="457" w:firstLine="0"/>
        <w:jc w:val="left"/>
        <w:rPr>
          <w:sz w:val="31"/>
        </w:rPr>
      </w:pPr>
      <w:r>
        <w:rPr>
          <w:color w:val="3F48CC"/>
          <w:sz w:val="31"/>
        </w:rPr>
        <w:t>Skąd czerpie Pan/i wiedzę dotyczącą alkoholu, tytoniu, narkotyków czy dopalaczy?</w:t>
      </w:r>
    </w:p>
    <w:p>
      <w:pPr>
        <w:pStyle w:val="7"/>
        <w:spacing w:before="185" w:line="482" w:lineRule="auto"/>
        <w:ind w:left="113" w:right="6855"/>
      </w:pPr>
      <w:r>
        <w:pict>
          <v:rect id="_x0000_s1439" o:spid="_x0000_s1439" o:spt="1" style="position:absolute;left:0pt;margin-left:67.6pt;margin-top:41.9pt;height:2.35pt;width:60.25pt;mso-position-horizontal-relative:page;z-index:-25163980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od rodziny: </w:t>
      </w:r>
      <w:r>
        <w:rPr>
          <w:b/>
          <w:w w:val="105"/>
        </w:rPr>
        <w:t xml:space="preserve">13,46% </w:t>
      </w:r>
      <w:r>
        <w:rPr>
          <w:w w:val="105"/>
        </w:rPr>
        <w:t>(14)</w:t>
      </w:r>
    </w:p>
    <w:p>
      <w:pPr>
        <w:spacing w:before="115"/>
        <w:ind w:left="113" w:right="0" w:firstLine="0"/>
        <w:jc w:val="left"/>
        <w:rPr>
          <w:sz w:val="16"/>
        </w:rPr>
      </w:pPr>
      <w:r>
        <w:pict>
          <v:rect id="_x0000_s1440" o:spid="_x0000_s1440" o:spt="1" style="position:absolute;left:0pt;margin-left:67.6pt;margin-top:19.85pt;height:2.35pt;width:97.3pt;mso-position-horizontal-relative:page;mso-wrap-distance-bottom:0pt;mso-wrap-distance-top:0pt;z-index:-25145344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od znajomych: </w:t>
      </w:r>
      <w:r>
        <w:rPr>
          <w:b/>
          <w:w w:val="105"/>
          <w:sz w:val="16"/>
        </w:rPr>
        <w:t xml:space="preserve">21,15% </w:t>
      </w:r>
      <w:r>
        <w:rPr>
          <w:w w:val="105"/>
          <w:sz w:val="16"/>
        </w:rPr>
        <w:t>(22)</w:t>
      </w:r>
    </w:p>
    <w:p>
      <w:pPr>
        <w:pStyle w:val="7"/>
        <w:spacing w:before="124" w:after="100"/>
        <w:ind w:left="113"/>
      </w:pPr>
      <w:r>
        <w:rPr>
          <w:w w:val="105"/>
        </w:rPr>
        <w:t xml:space="preserve">z telewizji, Internetu lub prasy: </w:t>
      </w:r>
      <w:r>
        <w:rPr>
          <w:b/>
          <w:w w:val="105"/>
        </w:rPr>
        <w:t xml:space="preserve">64,42% </w:t>
      </w:r>
      <w:r>
        <w:rPr>
          <w:w w:val="105"/>
        </w:rPr>
        <w:t>(67)</w:t>
      </w:r>
    </w:p>
    <w:p>
      <w:pPr>
        <w:pStyle w:val="7"/>
        <w:spacing w:line="47" w:lineRule="exact"/>
        <w:ind w:left="112"/>
        <w:rPr>
          <w:sz w:val="4"/>
        </w:rPr>
      </w:pPr>
      <w:r>
        <w:rPr>
          <w:position w:val="0"/>
          <w:sz w:val="4"/>
        </w:rPr>
        <w:pict>
          <v:group id="_x0000_s1441" o:spid="_x0000_s1441" o:spt="203" style="height:2.4pt;width:295.75pt;" coordsize="5915,48">
            <o:lock v:ext="edit"/>
            <v:rect id="_x0000_s1442" o:spid="_x0000_s1442" o:spt="1" style="position:absolute;left:0;top:0;height:48;width:5915;"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443" o:spid="_x0000_s1443" o:spt="1" style="position:absolute;left:0pt;margin-left:67.6pt;margin-top:21.35pt;height:2.35pt;width:37pt;mso-position-horizontal-relative:page;mso-wrap-distance-bottom:0pt;mso-wrap-distance-top:0pt;z-index:-251452416;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z wykładów na uczelni/w związku z wykonywaną pracą: </w:t>
      </w:r>
      <w:r>
        <w:rPr>
          <w:b/>
          <w:w w:val="105"/>
        </w:rPr>
        <w:t xml:space="preserve">7,69% </w:t>
      </w:r>
      <w:r>
        <w:rPr>
          <w:w w:val="105"/>
        </w:rPr>
        <w:t>(8)</w:t>
      </w:r>
    </w:p>
    <w:p>
      <w:pPr>
        <w:pStyle w:val="7"/>
        <w:spacing w:before="124" w:after="100"/>
        <w:ind w:left="113"/>
      </w:pPr>
      <w:r>
        <w:rPr>
          <w:w w:val="105"/>
        </w:rPr>
        <w:t xml:space="preserve">z kampanii informacyjnych (ulotki, plakaty, spoty telewizyjne i radiowe itp.): </w:t>
      </w:r>
      <w:r>
        <w:rPr>
          <w:b/>
          <w:w w:val="105"/>
        </w:rPr>
        <w:t xml:space="preserve">25% </w:t>
      </w:r>
      <w:r>
        <w:rPr>
          <w:w w:val="105"/>
        </w:rPr>
        <w:t>(26)</w:t>
      </w:r>
    </w:p>
    <w:p>
      <w:pPr>
        <w:pStyle w:val="7"/>
        <w:spacing w:line="47" w:lineRule="exact"/>
        <w:ind w:left="112"/>
        <w:rPr>
          <w:sz w:val="4"/>
        </w:rPr>
      </w:pPr>
      <w:r>
        <w:rPr>
          <w:position w:val="0"/>
          <w:sz w:val="4"/>
        </w:rPr>
        <w:pict>
          <v:group id="_x0000_s1444" o:spid="_x0000_s1444" o:spt="203" style="height:2.4pt;width:115.85pt;" coordsize="2317,48">
            <o:lock v:ext="edit"/>
            <v:rect id="_x0000_s1445" o:spid="_x0000_s1445" o:spt="1" style="position:absolute;left:0;top:0;height:48;width:2317;"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446" o:spid="_x0000_s1446" o:spt="1" style="position:absolute;left:0pt;margin-left:67.6pt;margin-top:21.8pt;height:2.35pt;width:74pt;mso-position-horizontal-relative:page;mso-wrap-distance-bottom:0pt;mso-wrap-distance-top:0pt;z-index:-25145139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od lekarzy, psychologów i innych specjalistów: </w:t>
      </w:r>
      <w:r>
        <w:rPr>
          <w:b/>
          <w:w w:val="105"/>
        </w:rPr>
        <w:t xml:space="preserve">16,35% </w:t>
      </w:r>
      <w:r>
        <w:rPr>
          <w:w w:val="105"/>
        </w:rPr>
        <w:t>(17)</w:t>
      </w:r>
    </w:p>
    <w:p>
      <w:pPr>
        <w:spacing w:before="124" w:after="100"/>
        <w:ind w:left="113" w:right="0" w:firstLine="0"/>
        <w:jc w:val="left"/>
        <w:rPr>
          <w:sz w:val="16"/>
        </w:rPr>
      </w:pPr>
      <w:r>
        <w:rPr>
          <w:w w:val="105"/>
          <w:sz w:val="16"/>
        </w:rPr>
        <w:t xml:space="preserve">nie czerpię wiedzy: </w:t>
      </w:r>
      <w:r>
        <w:rPr>
          <w:b/>
          <w:w w:val="105"/>
          <w:sz w:val="16"/>
        </w:rPr>
        <w:t xml:space="preserve">28,85% </w:t>
      </w:r>
      <w:r>
        <w:rPr>
          <w:w w:val="105"/>
          <w:sz w:val="16"/>
        </w:rPr>
        <w:t>(30)</w:t>
      </w:r>
    </w:p>
    <w:p>
      <w:pPr>
        <w:pStyle w:val="7"/>
        <w:spacing w:line="47" w:lineRule="exact"/>
        <w:ind w:left="112"/>
        <w:rPr>
          <w:sz w:val="4"/>
        </w:rPr>
      </w:pPr>
      <w:r>
        <w:rPr>
          <w:position w:val="0"/>
          <w:sz w:val="4"/>
        </w:rPr>
        <w:pict>
          <v:group id="_x0000_s1447" o:spid="_x0000_s1447" o:spt="203" style="height:2.4pt;width:133.9pt;" coordsize="2678,48">
            <o:lock v:ext="edit"/>
            <v:rect id="_x0000_s1448" o:spid="_x0000_s1448" o:spt="1" style="position:absolute;left:0;top:0;height:48;width:2678;"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49" o:spid="_x0000_s1449" o:spt="1" style="position:absolute;left:0pt;margin-left:67.6pt;margin-top:21.8pt;height:2.35pt;width:9.45pt;mso-position-horizontal-relative:page;mso-wrap-distance-bottom:0pt;mso-wrap-distance-top:0pt;z-index:-251450368;mso-width-relative:page;mso-height-relative:page;" fillcolor="#ED4A3A"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31205" cy="2544445"/>
            <wp:effectExtent l="0" t="0" r="0" b="0"/>
            <wp:wrapTopAndBottom/>
            <wp:docPr id="1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8.png"/>
                    <pic:cNvPicPr>
                      <a:picLocks noChangeAspect="1"/>
                    </pic:cNvPicPr>
                  </pic:nvPicPr>
                  <pic:blipFill>
                    <a:blip r:embed="rId49" cstate="print"/>
                    <a:stretch>
                      <a:fillRect/>
                    </a:stretch>
                  </pic:blipFill>
                  <pic:spPr>
                    <a:xfrm>
                      <a:off x="0" y="0"/>
                      <a:ext cx="5831037" cy="2544318"/>
                    </a:xfrm>
                    <a:prstGeom prst="rect">
                      <a:avLst/>
                    </a:prstGeom>
                  </pic:spPr>
                </pic:pic>
              </a:graphicData>
            </a:graphic>
          </wp:anchor>
        </w:drawing>
      </w:r>
      <w:r>
        <w:rPr>
          <w:w w:val="105"/>
          <w:sz w:val="16"/>
        </w:rPr>
        <w:t xml:space="preserve">Inne odpowiedzi: </w:t>
      </w:r>
      <w:r>
        <w:rPr>
          <w:b/>
          <w:w w:val="105"/>
          <w:sz w:val="16"/>
        </w:rPr>
        <w:t xml:space="preserve">1,92% </w:t>
      </w:r>
      <w:r>
        <w:rPr>
          <w:w w:val="105"/>
          <w:sz w:val="16"/>
        </w:rPr>
        <w:t>(2)</w:t>
      </w:r>
    </w:p>
    <w:p>
      <w:pPr>
        <w:pStyle w:val="7"/>
        <w:spacing w:before="2"/>
        <w:rPr>
          <w:sz w:val="18"/>
        </w:rPr>
      </w:pPr>
    </w:p>
    <w:p>
      <w:pPr>
        <w:pStyle w:val="7"/>
        <w:spacing w:before="7"/>
      </w:pPr>
    </w:p>
    <w:p>
      <w:pPr>
        <w:pStyle w:val="7"/>
        <w:spacing w:before="101"/>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(brak lub odpowiedź</w:t>
      </w:r>
      <w:r>
        <w:rPr>
          <w:spacing w:val="-5"/>
          <w:w w:val="105"/>
          <w:sz w:val="16"/>
        </w:rPr>
        <w:t xml:space="preserve"> </w:t>
      </w:r>
      <w:r>
        <w:rPr>
          <w:w w:val="105"/>
          <w:sz w:val="16"/>
        </w:rPr>
        <w:t>nieczytelna)</w:t>
      </w:r>
    </w:p>
    <w:p>
      <w:pPr>
        <w:pStyle w:val="12"/>
        <w:numPr>
          <w:ilvl w:val="0"/>
          <w:numId w:val="7"/>
        </w:numPr>
        <w:tabs>
          <w:tab w:val="left" w:pos="216"/>
        </w:tabs>
        <w:spacing w:before="129" w:after="0" w:line="240" w:lineRule="auto"/>
        <w:ind w:left="215" w:right="0" w:hanging="103"/>
        <w:jc w:val="left"/>
        <w:rPr>
          <w:sz w:val="16"/>
        </w:rPr>
      </w:pPr>
      <w:r>
        <w:rPr>
          <w:w w:val="105"/>
          <w:sz w:val="16"/>
        </w:rPr>
        <w:t>literatura</w:t>
      </w:r>
      <w:r>
        <w:rPr>
          <w:spacing w:val="-2"/>
          <w:w w:val="105"/>
          <w:sz w:val="16"/>
        </w:rPr>
        <w:t xml:space="preserve"> </w:t>
      </w:r>
      <w:r>
        <w:rPr>
          <w:w w:val="105"/>
          <w:sz w:val="16"/>
        </w:rPr>
        <w:t>tematyczna</w:t>
      </w:r>
    </w:p>
    <w:p>
      <w:pPr>
        <w:pStyle w:val="7"/>
        <w:rPr>
          <w:sz w:val="20"/>
        </w:rPr>
      </w:pPr>
    </w:p>
    <w:p>
      <w:pPr>
        <w:pStyle w:val="7"/>
        <w:spacing w:before="3"/>
        <w:rPr>
          <w:sz w:val="23"/>
        </w:rPr>
      </w:pPr>
    </w:p>
    <w:p>
      <w:pPr>
        <w:spacing w:before="98" w:line="324" w:lineRule="auto"/>
        <w:ind w:left="303" w:right="291" w:firstLine="0"/>
        <w:jc w:val="both"/>
        <w:rPr>
          <w:sz w:val="18"/>
        </w:rPr>
      </w:pPr>
      <w:r>
        <w:rPr>
          <w:sz w:val="18"/>
        </w:rPr>
        <w:t>Mieszkańcy czerpią wiedzę dotyczącą substancji zakazanych od: „z telewizji, Internetu lub prasy" - takiej odpowiedzi udzieliło 64,42% osób. W dalszej kolejności wskazywali na: „nie czerpię wiedzy" - 28,85% mieszkańców, „z kampanii informacyjnych (ulotki, plakaty, spoty telewizyjne i radiowe itp.)" - 25% badanych,</w:t>
      </w:r>
    </w:p>
    <w:p>
      <w:pPr>
        <w:spacing w:before="0" w:line="319" w:lineRule="auto"/>
        <w:ind w:left="303" w:right="291" w:firstLine="0"/>
        <w:jc w:val="both"/>
        <w:rPr>
          <w:sz w:val="18"/>
        </w:rPr>
      </w:pPr>
      <w:r>
        <w:rPr>
          <w:sz w:val="18"/>
        </w:rPr>
        <w:t>„od znajomych" - 21,15% ankietowanych, „od lekarzy, psychologów i innych specjalistów" - 16,35% osób, „od rodziny" - 13,46% respondentów oraz „z wykładów na uczelni/w związku z wykonywaną pracą" - 7,69% badanych.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457" w:firstLine="0"/>
        <w:jc w:val="left"/>
        <w:rPr>
          <w:sz w:val="31"/>
        </w:rPr>
      </w:pPr>
      <w:r>
        <w:rPr>
          <w:color w:val="3F48CC"/>
          <w:sz w:val="31"/>
        </w:rPr>
        <w:t>Do kogo zwrócił(a)byś się Pan/i o pomoc mając problem związany z alkoholem, tytoniem, narkotykami lub dopalaczami?</w:t>
      </w:r>
    </w:p>
    <w:p>
      <w:pPr>
        <w:pStyle w:val="7"/>
        <w:spacing w:before="185"/>
        <w:ind w:left="113"/>
      </w:pPr>
      <w:r>
        <w:rPr>
          <w:w w:val="105"/>
        </w:rPr>
        <w:t>Można wybrać kilka odpowiedzi.</w:t>
      </w:r>
    </w:p>
    <w:p>
      <w:pPr>
        <w:pStyle w:val="7"/>
        <w:spacing w:before="2"/>
      </w:pPr>
    </w:p>
    <w:p>
      <w:pPr>
        <w:pStyle w:val="7"/>
        <w:spacing w:line="372" w:lineRule="auto"/>
        <w:ind w:left="113" w:right="457"/>
      </w:pPr>
      <w:r>
        <w:rPr>
          <w:w w:val="105"/>
        </w:rPr>
        <w:t xml:space="preserve">pomocowe instytucje państwowe (Ośrodek Pomocy Społecznej, Komisja ds. Rozwiązywania Problemów Alkoholowych, Zespół Interdyscyplinarny itp.): </w:t>
      </w:r>
      <w:r>
        <w:rPr>
          <w:b/>
          <w:w w:val="105"/>
        </w:rPr>
        <w:t xml:space="preserve">24,04% </w:t>
      </w:r>
      <w:r>
        <w:rPr>
          <w:w w:val="105"/>
        </w:rPr>
        <w:t>(25)</w:t>
      </w:r>
    </w:p>
    <w:p>
      <w:pPr>
        <w:pStyle w:val="7"/>
        <w:spacing w:line="47" w:lineRule="exact"/>
        <w:ind w:left="112"/>
        <w:rPr>
          <w:sz w:val="4"/>
        </w:rPr>
      </w:pPr>
      <w:r>
        <w:rPr>
          <w:position w:val="0"/>
          <w:sz w:val="4"/>
        </w:rPr>
        <w:pict>
          <v:group id="_x0000_s1450" o:spid="_x0000_s1450" o:spt="203" style="height:2.4pt;width:111.1pt;" coordsize="2222,48">
            <o:lock v:ext="edit"/>
            <v:rect id="_x0000_s1451" o:spid="_x0000_s1451" o:spt="1" style="position:absolute;left:0;top:0;height:48;width:2222;" fillcolor="#D01258" filled="t" stroked="f" coordsize="21600,21600">
              <v:path/>
              <v:fill on="t" opacity="61322f" focussize="0,0"/>
              <v:stroke on="f"/>
              <v:imagedata o:title=""/>
              <o:lock v:ext="edit"/>
            </v:rect>
            <w10:wrap type="none"/>
            <w10:anchorlock/>
          </v:group>
        </w:pict>
      </w:r>
    </w:p>
    <w:p>
      <w:pPr>
        <w:pStyle w:val="7"/>
        <w:spacing w:before="152"/>
        <w:ind w:left="113"/>
      </w:pPr>
      <w:r>
        <w:pict>
          <v:rect id="_x0000_s1452" o:spid="_x0000_s1452" o:spt="1" style="position:absolute;left:0pt;margin-left:67.6pt;margin-top:21.7pt;height:2.35pt;width:249.65pt;mso-position-horizontal-relative:page;mso-wrap-distance-bottom:0pt;mso-wrap-distance-top:0pt;z-index:-25144934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lekarz specjalista, psycholog, specjalistyczna poradnia lub klinika itp.: </w:t>
      </w:r>
      <w:r>
        <w:rPr>
          <w:b/>
          <w:w w:val="105"/>
        </w:rPr>
        <w:t xml:space="preserve">53,85% </w:t>
      </w:r>
      <w:r>
        <w:rPr>
          <w:w w:val="105"/>
        </w:rPr>
        <w:t>(56)</w:t>
      </w:r>
    </w:p>
    <w:p>
      <w:pPr>
        <w:pStyle w:val="7"/>
        <w:spacing w:before="124" w:after="90"/>
        <w:ind w:left="113"/>
      </w:pPr>
      <w:r>
        <w:rPr>
          <w:w w:val="105"/>
        </w:rPr>
        <w:t xml:space="preserve">Telefonu Zaufania i/lub punkt konsultacyjny: </w:t>
      </w:r>
      <w:r>
        <w:rPr>
          <w:b/>
          <w:w w:val="105"/>
        </w:rPr>
        <w:t xml:space="preserve">29,81% </w:t>
      </w:r>
      <w:r>
        <w:rPr>
          <w:w w:val="105"/>
        </w:rPr>
        <w:t>(31)</w:t>
      </w:r>
    </w:p>
    <w:p>
      <w:pPr>
        <w:pStyle w:val="7"/>
        <w:spacing w:line="47" w:lineRule="exact"/>
        <w:ind w:left="112"/>
        <w:rPr>
          <w:sz w:val="4"/>
        </w:rPr>
      </w:pPr>
      <w:r>
        <w:rPr>
          <w:position w:val="0"/>
          <w:sz w:val="4"/>
        </w:rPr>
        <w:pict>
          <v:group id="_x0000_s1453" o:spid="_x0000_s1453" o:spt="203" style="height:2.4pt;width:138.65pt;" coordsize="2773,48">
            <o:lock v:ext="edit"/>
            <v:rect id="_x0000_s1454" o:spid="_x0000_s1454" o:spt="1" style="position:absolute;left:0;top:0;height:48;width:2773;"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55" o:spid="_x0000_s1455" o:spt="1" style="position:absolute;left:0pt;margin-left:67.6pt;margin-top:21.8pt;height:2.35pt;width:175.6pt;mso-position-horizontal-relative:page;mso-wrap-distance-bottom:0pt;mso-wrap-distance-top:0pt;z-index:-25144832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rodzina: </w:t>
      </w:r>
      <w:r>
        <w:rPr>
          <w:b/>
          <w:w w:val="105"/>
          <w:sz w:val="16"/>
        </w:rPr>
        <w:t xml:space="preserve">37,5% </w:t>
      </w:r>
      <w:r>
        <w:rPr>
          <w:w w:val="105"/>
          <w:sz w:val="16"/>
        </w:rPr>
        <w:t>(39)</w:t>
      </w:r>
    </w:p>
    <w:p>
      <w:pPr>
        <w:spacing w:before="124" w:after="100"/>
        <w:ind w:left="113" w:right="0" w:firstLine="0"/>
        <w:jc w:val="left"/>
        <w:rPr>
          <w:sz w:val="16"/>
        </w:rPr>
      </w:pPr>
      <w:r>
        <w:rPr>
          <w:w w:val="105"/>
          <w:sz w:val="16"/>
        </w:rPr>
        <w:t xml:space="preserve">znajomi/przyjaciele: </w:t>
      </w:r>
      <w:r>
        <w:rPr>
          <w:b/>
          <w:w w:val="105"/>
          <w:sz w:val="16"/>
        </w:rPr>
        <w:t xml:space="preserve">24,04% </w:t>
      </w:r>
      <w:r>
        <w:rPr>
          <w:w w:val="105"/>
          <w:sz w:val="16"/>
        </w:rPr>
        <w:t>(25)</w:t>
      </w:r>
    </w:p>
    <w:p>
      <w:pPr>
        <w:pStyle w:val="7"/>
        <w:spacing w:line="47" w:lineRule="exact"/>
        <w:ind w:left="112"/>
        <w:rPr>
          <w:sz w:val="4"/>
        </w:rPr>
      </w:pPr>
      <w:r>
        <w:rPr>
          <w:position w:val="0"/>
          <w:sz w:val="4"/>
        </w:rPr>
        <w:pict>
          <v:group id="_x0000_s1456" o:spid="_x0000_s1456" o:spt="203" style="height:2.4pt;width:111.1pt;" coordsize="2222,48">
            <o:lock v:ext="edit"/>
            <v:rect id="_x0000_s1457" o:spid="_x0000_s1457" o:spt="1" style="position:absolute;left:0;top:0;height:48;width:2222;"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458" o:spid="_x0000_s1458" o:spt="1" style="position:absolute;left:0pt;margin-left:67.6pt;margin-top:21.8pt;height:2.35pt;width:23.25pt;mso-position-horizontal-relative:page;mso-wrap-distance-bottom:0pt;mso-wrap-distance-top:0pt;z-index:-25144729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instytucje religijne: </w:t>
      </w:r>
      <w:r>
        <w:rPr>
          <w:b/>
          <w:w w:val="105"/>
        </w:rPr>
        <w:t xml:space="preserve">4,81% </w:t>
      </w:r>
      <w:r>
        <w:rPr>
          <w:w w:val="105"/>
        </w:rPr>
        <w:t>(5)</w:t>
      </w:r>
    </w:p>
    <w:p>
      <w:pPr>
        <w:pStyle w:val="7"/>
        <w:spacing w:before="124" w:after="100"/>
        <w:ind w:left="113"/>
      </w:pPr>
      <w:r>
        <w:rPr>
          <w:w w:val="105"/>
        </w:rPr>
        <w:t xml:space="preserve">radził(a)bym sobie sam/a: </w:t>
      </w:r>
      <w:r>
        <w:rPr>
          <w:b/>
          <w:w w:val="105"/>
        </w:rPr>
        <w:t xml:space="preserve">11,54% </w:t>
      </w:r>
      <w:r>
        <w:rPr>
          <w:w w:val="105"/>
        </w:rPr>
        <w:t>(12)</w:t>
      </w:r>
    </w:p>
    <w:p>
      <w:pPr>
        <w:pStyle w:val="7"/>
        <w:spacing w:line="47" w:lineRule="exact"/>
        <w:ind w:left="112"/>
        <w:rPr>
          <w:sz w:val="4"/>
        </w:rPr>
      </w:pPr>
      <w:r>
        <w:rPr>
          <w:position w:val="0"/>
          <w:sz w:val="4"/>
        </w:rPr>
        <w:pict>
          <v:group id="_x0000_s1459" o:spid="_x0000_s1459" o:spt="203" style="height:2.4pt;width:55.55pt;" coordsize="1111,48">
            <o:lock v:ext="edit"/>
            <v:rect id="_x0000_s1460" o:spid="_x0000_s1460" o:spt="1" style="position:absolute;left:0;top:0;height:48;width:1111;"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461" o:spid="_x0000_s1461" o:spt="1" style="position:absolute;left:0pt;margin-left:67.6pt;margin-top:21.8pt;height:2.35pt;width:46pt;mso-position-horizontal-relative:page;mso-wrap-distance-bottom:0pt;mso-wrap-distance-top:0pt;z-index:-251446272;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szukał(a)bym pomocy w Internecie: </w:t>
      </w:r>
      <w:r>
        <w:rPr>
          <w:b/>
          <w:w w:val="105"/>
        </w:rPr>
        <w:t xml:space="preserve">9,62% </w:t>
      </w:r>
      <w:r>
        <w:rPr>
          <w:w w:val="105"/>
        </w:rPr>
        <w:t>(10)</w:t>
      </w:r>
    </w:p>
    <w:p>
      <w:pPr>
        <w:spacing w:before="124" w:after="100"/>
        <w:ind w:left="113" w:right="0" w:firstLine="0"/>
        <w:jc w:val="left"/>
        <w:rPr>
          <w:sz w:val="16"/>
        </w:rPr>
      </w:pPr>
      <w:r>
        <w:rPr>
          <w:w w:val="105"/>
          <w:sz w:val="16"/>
        </w:rPr>
        <w:t xml:space="preserve">Policja: </w:t>
      </w:r>
      <w:r>
        <w:rPr>
          <w:b/>
          <w:w w:val="105"/>
          <w:sz w:val="16"/>
        </w:rPr>
        <w:t xml:space="preserve">0,96% </w:t>
      </w:r>
      <w:r>
        <w:rPr>
          <w:w w:val="105"/>
          <w:sz w:val="16"/>
        </w:rPr>
        <w:t>(1)</w:t>
      </w:r>
    </w:p>
    <w:p>
      <w:pPr>
        <w:pStyle w:val="7"/>
        <w:spacing w:line="47" w:lineRule="exact"/>
        <w:ind w:left="112"/>
        <w:rPr>
          <w:sz w:val="4"/>
        </w:rPr>
      </w:pPr>
      <w:r>
        <w:rPr>
          <w:position w:val="0"/>
          <w:sz w:val="4"/>
        </w:rPr>
        <w:pict>
          <v:group id="_x0000_s1462" o:spid="_x0000_s1462" o:spt="203" style="height:2.4pt;width:4.75pt;" coordsize="95,48">
            <o:lock v:ext="edit"/>
            <v:rect id="_x0000_s1463" o:spid="_x0000_s1463" o:spt="1" style="position:absolute;left:0;top:0;height:48;width:95;" fillcolor="#8966D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64" o:spid="_x0000_s1464" o:spt="1" style="position:absolute;left:0pt;margin-left:67.6pt;margin-top:21.8pt;height:2.35pt;width:50.75pt;mso-position-horizontal-relative:page;mso-wrap-distance-bottom:0pt;mso-wrap-distance-top:0pt;z-index:-251445248;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10,58% </w:t>
      </w:r>
      <w:r>
        <w:rPr>
          <w:w w:val="105"/>
          <w:sz w:val="16"/>
        </w:rPr>
        <w:t>(11)</w:t>
      </w:r>
    </w:p>
    <w:p>
      <w:pPr>
        <w:spacing w:before="124" w:after="100"/>
        <w:ind w:left="113" w:right="0" w:firstLine="0"/>
        <w:jc w:val="left"/>
        <w:rPr>
          <w:sz w:val="16"/>
        </w:rPr>
      </w:pPr>
      <w:r>
        <w:rPr>
          <w:w w:val="105"/>
          <w:sz w:val="16"/>
        </w:rPr>
        <w:t xml:space="preserve">Inne odpowiedzi: </w:t>
      </w:r>
      <w:r>
        <w:rPr>
          <w:b/>
          <w:w w:val="105"/>
          <w:sz w:val="16"/>
        </w:rPr>
        <w:t xml:space="preserve">0,96% </w:t>
      </w:r>
      <w:r>
        <w:rPr>
          <w:w w:val="105"/>
          <w:sz w:val="16"/>
        </w:rPr>
        <w:t>(1)</w:t>
      </w:r>
    </w:p>
    <w:p>
      <w:pPr>
        <w:pStyle w:val="7"/>
        <w:spacing w:line="47" w:lineRule="exact"/>
        <w:ind w:left="112"/>
        <w:rPr>
          <w:sz w:val="4"/>
        </w:rPr>
      </w:pPr>
      <w:r>
        <w:rPr>
          <w:position w:val="0"/>
          <w:sz w:val="4"/>
        </w:rPr>
        <w:pict>
          <v:group id="_x0000_s1465" o:spid="_x0000_s1465" o:spt="203" style="height:2.4pt;width:4.75pt;" coordsize="95,48">
            <o:lock v:ext="edit"/>
            <v:rect id="_x0000_s1466" o:spid="_x0000_s1466" o:spt="1" style="position:absolute;left:0;top:0;height:48;width:95;" fillcolor="#955397" filled="t" stroked="f" coordsize="21600,21600">
              <v:path/>
              <v:fill on="t" opacity="61322f" focussize="0,0"/>
              <v:stroke on="f"/>
              <v:imagedata o:title=""/>
              <o:lock v:ext="edit"/>
            </v:rect>
            <w10:wrap type="none"/>
            <w10:anchorlock/>
          </v:group>
        </w:pict>
      </w:r>
    </w:p>
    <w:p>
      <w:pPr>
        <w:pStyle w:val="7"/>
        <w:spacing w:before="1"/>
        <w:rPr>
          <w:sz w:val="29"/>
        </w:rPr>
      </w:pPr>
      <w:r>
        <w:drawing>
          <wp:anchor distT="0" distB="0" distL="0" distR="0" simplePos="0" relativeHeight="251661312" behindDoc="0" locked="0" layoutInCell="1" allowOverlap="1">
            <wp:simplePos x="0" y="0"/>
            <wp:positionH relativeFrom="page">
              <wp:posOffset>1153795</wp:posOffset>
            </wp:positionH>
            <wp:positionV relativeFrom="paragraph">
              <wp:posOffset>236855</wp:posOffset>
            </wp:positionV>
            <wp:extent cx="5539740" cy="3000375"/>
            <wp:effectExtent l="0" t="0" r="0" b="0"/>
            <wp:wrapTopAndBottom/>
            <wp:docPr id="1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9.png"/>
                    <pic:cNvPicPr>
                      <a:picLocks noChangeAspect="1"/>
                    </pic:cNvPicPr>
                  </pic:nvPicPr>
                  <pic:blipFill>
                    <a:blip r:embed="rId50" cstate="print"/>
                    <a:stretch>
                      <a:fillRect/>
                    </a:stretch>
                  </pic:blipFill>
                  <pic:spPr>
                    <a:xfrm>
                      <a:off x="0" y="0"/>
                      <a:ext cx="5539647" cy="3000375"/>
                    </a:xfrm>
                    <a:prstGeom prst="rect">
                      <a:avLst/>
                    </a:prstGeom>
                  </pic:spPr>
                </pic:pic>
              </a:graphicData>
            </a:graphic>
          </wp:anchor>
        </w:drawing>
      </w:r>
    </w:p>
    <w:p>
      <w:pPr>
        <w:pStyle w:val="7"/>
        <w:spacing w:before="10"/>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odwyk</w:t>
      </w:r>
    </w:p>
    <w:p>
      <w:pPr>
        <w:pStyle w:val="7"/>
        <w:rPr>
          <w:sz w:val="20"/>
        </w:rPr>
      </w:pPr>
    </w:p>
    <w:p>
      <w:pPr>
        <w:spacing w:before="0" w:line="319" w:lineRule="auto"/>
        <w:ind w:left="303" w:right="291" w:firstLine="0"/>
        <w:jc w:val="both"/>
        <w:rPr>
          <w:sz w:val="18"/>
        </w:rPr>
      </w:pPr>
      <w:r>
        <w:rPr>
          <w:sz w:val="18"/>
        </w:rPr>
        <w:t xml:space="preserve">Ankietowani mieszkańcy w sytuacji problemu związanego z substancjami psychoaktywnymi zwróciliby </w:t>
      </w:r>
      <w:r>
        <w:rPr>
          <w:spacing w:val="-5"/>
          <w:sz w:val="18"/>
        </w:rPr>
        <w:t xml:space="preserve">się         </w:t>
      </w:r>
      <w:r>
        <w:rPr>
          <w:sz w:val="18"/>
        </w:rPr>
        <w:t xml:space="preserve">z prośbą o pomoc do: „lekarz specjalista, psycholog, specjalistyczna poradnia lub klinika itp." - </w:t>
      </w:r>
      <w:r>
        <w:rPr>
          <w:spacing w:val="-3"/>
          <w:sz w:val="18"/>
        </w:rPr>
        <w:t xml:space="preserve">53,85% </w:t>
      </w:r>
      <w:r>
        <w:rPr>
          <w:sz w:val="18"/>
        </w:rPr>
        <w:t xml:space="preserve">uczniów. W dalszej kolejności uczniowie wskazywali odpowiedzi: „rodzina" - 37,5% osób, </w:t>
      </w:r>
      <w:r>
        <w:rPr>
          <w:spacing w:val="-3"/>
          <w:sz w:val="18"/>
        </w:rPr>
        <w:t xml:space="preserve">„Telefonu </w:t>
      </w:r>
      <w:r>
        <w:rPr>
          <w:sz w:val="18"/>
        </w:rPr>
        <w:t xml:space="preserve">Zaufania i/lub punkt konsultacyjny" - 29,81% badanych, „pomocowe instytucje państwowe (Ośrodek  </w:t>
      </w:r>
      <w:r>
        <w:rPr>
          <w:spacing w:val="-3"/>
          <w:sz w:val="18"/>
        </w:rPr>
        <w:t xml:space="preserve">Pomocy </w:t>
      </w:r>
      <w:r>
        <w:rPr>
          <w:sz w:val="18"/>
        </w:rPr>
        <w:t xml:space="preserve">Społecznej, Komisja ds. Rozwiązywania Problemów Alkoholowych, Zespół Interdyscyplinarny itp.)" - 24,04% badanych uczniów, „znajomi/przyjaciele" - 24,04% ankietowanych, „radził(a)bym sobie sam/a" - </w:t>
      </w:r>
      <w:r>
        <w:rPr>
          <w:spacing w:val="-6"/>
          <w:sz w:val="18"/>
        </w:rPr>
        <w:t xml:space="preserve">11,54% </w:t>
      </w:r>
      <w:r>
        <w:rPr>
          <w:sz w:val="18"/>
        </w:rPr>
        <w:t>badanych,</w:t>
      </w:r>
      <w:r>
        <w:rPr>
          <w:spacing w:val="34"/>
          <w:sz w:val="18"/>
        </w:rPr>
        <w:t xml:space="preserve"> </w:t>
      </w:r>
      <w:r>
        <w:rPr>
          <w:sz w:val="18"/>
        </w:rPr>
        <w:t>„nie</w:t>
      </w:r>
      <w:r>
        <w:rPr>
          <w:spacing w:val="34"/>
          <w:sz w:val="18"/>
        </w:rPr>
        <w:t xml:space="preserve"> </w:t>
      </w:r>
      <w:r>
        <w:rPr>
          <w:sz w:val="18"/>
        </w:rPr>
        <w:t>wiem"</w:t>
      </w:r>
      <w:r>
        <w:rPr>
          <w:spacing w:val="34"/>
          <w:sz w:val="18"/>
        </w:rPr>
        <w:t xml:space="preserve"> </w:t>
      </w:r>
      <w:r>
        <w:rPr>
          <w:sz w:val="18"/>
        </w:rPr>
        <w:t>-</w:t>
      </w:r>
      <w:r>
        <w:rPr>
          <w:spacing w:val="34"/>
          <w:sz w:val="18"/>
        </w:rPr>
        <w:t xml:space="preserve"> </w:t>
      </w:r>
      <w:r>
        <w:rPr>
          <w:sz w:val="18"/>
        </w:rPr>
        <w:t>10,58%</w:t>
      </w:r>
      <w:r>
        <w:rPr>
          <w:spacing w:val="34"/>
          <w:sz w:val="18"/>
        </w:rPr>
        <w:t xml:space="preserve"> </w:t>
      </w:r>
      <w:r>
        <w:rPr>
          <w:sz w:val="18"/>
        </w:rPr>
        <w:t>badanych</w:t>
      </w:r>
      <w:r>
        <w:rPr>
          <w:spacing w:val="34"/>
          <w:sz w:val="18"/>
        </w:rPr>
        <w:t xml:space="preserve"> </w:t>
      </w:r>
      <w:r>
        <w:rPr>
          <w:sz w:val="18"/>
        </w:rPr>
        <w:t>uczniów,</w:t>
      </w:r>
      <w:r>
        <w:rPr>
          <w:spacing w:val="34"/>
          <w:sz w:val="18"/>
        </w:rPr>
        <w:t xml:space="preserve"> </w:t>
      </w:r>
      <w:r>
        <w:rPr>
          <w:sz w:val="18"/>
        </w:rPr>
        <w:t>„szukał(a)bym</w:t>
      </w:r>
      <w:r>
        <w:rPr>
          <w:spacing w:val="34"/>
          <w:sz w:val="18"/>
        </w:rPr>
        <w:t xml:space="preserve"> </w:t>
      </w:r>
      <w:r>
        <w:rPr>
          <w:sz w:val="18"/>
        </w:rPr>
        <w:t>pomocy</w:t>
      </w:r>
      <w:r>
        <w:rPr>
          <w:spacing w:val="34"/>
          <w:sz w:val="18"/>
        </w:rPr>
        <w:t xml:space="preserve"> </w:t>
      </w:r>
      <w:r>
        <w:rPr>
          <w:sz w:val="18"/>
        </w:rPr>
        <w:t>w</w:t>
      </w:r>
      <w:r>
        <w:rPr>
          <w:spacing w:val="34"/>
          <w:sz w:val="18"/>
        </w:rPr>
        <w:t xml:space="preserve"> </w:t>
      </w:r>
      <w:r>
        <w:rPr>
          <w:sz w:val="18"/>
        </w:rPr>
        <w:t>Internecie"</w:t>
      </w:r>
      <w:r>
        <w:rPr>
          <w:spacing w:val="34"/>
          <w:sz w:val="18"/>
        </w:rPr>
        <w:t xml:space="preserve"> </w:t>
      </w:r>
      <w:r>
        <w:rPr>
          <w:sz w:val="18"/>
        </w:rPr>
        <w:t>-</w:t>
      </w:r>
      <w:r>
        <w:rPr>
          <w:spacing w:val="35"/>
          <w:sz w:val="18"/>
        </w:rPr>
        <w:t xml:space="preserve"> </w:t>
      </w:r>
      <w:r>
        <w:rPr>
          <w:sz w:val="18"/>
        </w:rPr>
        <w:t>9,62%</w:t>
      </w:r>
      <w:r>
        <w:rPr>
          <w:spacing w:val="34"/>
          <w:sz w:val="18"/>
        </w:rPr>
        <w:t xml:space="preserve"> </w:t>
      </w:r>
      <w:r>
        <w:rPr>
          <w:spacing w:val="-4"/>
          <w:sz w:val="18"/>
        </w:rPr>
        <w:t>uczniów,</w:t>
      </w:r>
    </w:p>
    <w:p>
      <w:pPr>
        <w:spacing w:before="1"/>
        <w:ind w:left="303" w:right="0" w:firstLine="0"/>
        <w:jc w:val="both"/>
        <w:rPr>
          <w:sz w:val="18"/>
        </w:rPr>
      </w:pPr>
      <w:r>
        <w:rPr>
          <w:sz w:val="18"/>
        </w:rPr>
        <w:t>„instytucje religijne" - 4,81% respondentów oraz „Policja" - 0,96% badanych uczniów.</w:t>
      </w:r>
    </w:p>
    <w:p>
      <w:pPr>
        <w:spacing w:after="0"/>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Do kogo zwrócił(a)byś się Pan/i o pomoc w razie problemu przemocy?</w:t>
      </w:r>
    </w:p>
    <w:p>
      <w:pPr>
        <w:pStyle w:val="7"/>
        <w:spacing w:before="184"/>
        <w:ind w:left="113"/>
      </w:pPr>
      <w:r>
        <w:rPr>
          <w:w w:val="105"/>
        </w:rPr>
        <w:t>Można wybrać kilka odpowiedzi.</w:t>
      </w:r>
    </w:p>
    <w:p>
      <w:pPr>
        <w:pStyle w:val="7"/>
        <w:spacing w:before="2"/>
      </w:pPr>
    </w:p>
    <w:p>
      <w:pPr>
        <w:pStyle w:val="7"/>
        <w:spacing w:before="1" w:line="372" w:lineRule="auto"/>
        <w:ind w:left="113" w:right="457"/>
      </w:pPr>
      <w:r>
        <w:rPr>
          <w:w w:val="105"/>
        </w:rPr>
        <w:t xml:space="preserve">pomocowe instytucje państwowe (Ośrodek Pomocy Społecznej, Komisja ds. Rozwiązywania Problemów Alkoholowych, Zespół Interdyscyplinarny itp.): </w:t>
      </w:r>
      <w:r>
        <w:rPr>
          <w:b/>
          <w:w w:val="105"/>
        </w:rPr>
        <w:t xml:space="preserve">33,65% </w:t>
      </w:r>
      <w:r>
        <w:rPr>
          <w:w w:val="105"/>
        </w:rPr>
        <w:t>(35)</w:t>
      </w:r>
    </w:p>
    <w:p>
      <w:pPr>
        <w:pStyle w:val="7"/>
        <w:spacing w:line="47" w:lineRule="exact"/>
        <w:ind w:left="112"/>
        <w:rPr>
          <w:sz w:val="4"/>
        </w:rPr>
      </w:pPr>
      <w:r>
        <w:rPr>
          <w:position w:val="0"/>
          <w:sz w:val="4"/>
        </w:rPr>
        <w:pict>
          <v:group id="_x0000_s1467" o:spid="_x0000_s1467" o:spt="203" style="height:2.4pt;width:157.15pt;" coordsize="3143,48">
            <o:lock v:ext="edit"/>
            <v:rect id="_x0000_s1468" o:spid="_x0000_s1468" o:spt="1" style="position:absolute;left:0;top:0;height:48;width:3143;" fillcolor="#D01258" filled="t" stroked="f" coordsize="21600,21600">
              <v:path/>
              <v:fill on="t" opacity="61322f" focussize="0,0"/>
              <v:stroke on="f"/>
              <v:imagedata o:title=""/>
              <o:lock v:ext="edit"/>
            </v:rect>
            <w10:wrap type="none"/>
            <w10:anchorlock/>
          </v:group>
        </w:pict>
      </w:r>
    </w:p>
    <w:p>
      <w:pPr>
        <w:pStyle w:val="7"/>
        <w:spacing w:before="151"/>
        <w:ind w:left="113"/>
      </w:pPr>
      <w:r>
        <w:pict>
          <v:rect id="_x0000_s1469" o:spid="_x0000_s1469" o:spt="1" style="position:absolute;left:0pt;margin-left:67.6pt;margin-top:21.65pt;height:2.35pt;width:111.05pt;mso-position-horizontal-relative:page;mso-wrap-distance-bottom:0pt;mso-wrap-distance-top:0pt;z-index:-25144422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lekarz specjalista, psycholog, specjalistyczna poradnia lub klinika itp.: </w:t>
      </w:r>
      <w:r>
        <w:rPr>
          <w:b/>
          <w:w w:val="105"/>
        </w:rPr>
        <w:t xml:space="preserve">24,04% </w:t>
      </w:r>
      <w:r>
        <w:rPr>
          <w:w w:val="105"/>
        </w:rPr>
        <w:t>(25)</w:t>
      </w:r>
    </w:p>
    <w:p>
      <w:pPr>
        <w:pStyle w:val="7"/>
        <w:spacing w:before="124" w:after="90"/>
        <w:ind w:left="113"/>
      </w:pPr>
      <w:r>
        <w:rPr>
          <w:w w:val="105"/>
        </w:rPr>
        <w:t xml:space="preserve">Telefonu Zaufania i/lub punkt konsultacyjny: </w:t>
      </w:r>
      <w:r>
        <w:rPr>
          <w:b/>
          <w:w w:val="105"/>
        </w:rPr>
        <w:t xml:space="preserve">25,96% </w:t>
      </w:r>
      <w:r>
        <w:rPr>
          <w:w w:val="105"/>
        </w:rPr>
        <w:t>(27)</w:t>
      </w:r>
    </w:p>
    <w:p>
      <w:pPr>
        <w:pStyle w:val="7"/>
        <w:spacing w:line="47" w:lineRule="exact"/>
        <w:ind w:left="112"/>
        <w:rPr>
          <w:sz w:val="4"/>
        </w:rPr>
      </w:pPr>
      <w:r>
        <w:rPr>
          <w:position w:val="0"/>
          <w:sz w:val="4"/>
        </w:rPr>
        <w:pict>
          <v:group id="_x0000_s1470" o:spid="_x0000_s1470" o:spt="203" style="height:2.4pt;width:120.1pt;" coordsize="2402,48">
            <o:lock v:ext="edit"/>
            <v:rect id="_x0000_s1471" o:spid="_x0000_s1471" o:spt="1" style="position:absolute;left:0;top:0;height:48;width:2402;"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72" o:spid="_x0000_s1472" o:spt="1" style="position:absolute;left:0pt;margin-left:67.6pt;margin-top:21.8pt;height:2.35pt;width:152.35pt;mso-position-horizontal-relative:page;mso-wrap-distance-bottom:0pt;mso-wrap-distance-top:0pt;z-index:-25144320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rodzina: </w:t>
      </w:r>
      <w:r>
        <w:rPr>
          <w:b/>
          <w:w w:val="105"/>
          <w:sz w:val="16"/>
        </w:rPr>
        <w:t xml:space="preserve">32,69% </w:t>
      </w:r>
      <w:r>
        <w:rPr>
          <w:w w:val="105"/>
          <w:sz w:val="16"/>
        </w:rPr>
        <w:t>(34)</w:t>
      </w:r>
    </w:p>
    <w:p>
      <w:pPr>
        <w:spacing w:before="124" w:after="100"/>
        <w:ind w:left="113" w:right="0" w:firstLine="0"/>
        <w:jc w:val="left"/>
        <w:rPr>
          <w:sz w:val="16"/>
        </w:rPr>
      </w:pPr>
      <w:r>
        <w:rPr>
          <w:w w:val="105"/>
          <w:sz w:val="16"/>
        </w:rPr>
        <w:t xml:space="preserve">znajomi/przyjaciele: </w:t>
      </w:r>
      <w:r>
        <w:rPr>
          <w:b/>
          <w:w w:val="105"/>
          <w:sz w:val="16"/>
        </w:rPr>
        <w:t xml:space="preserve">18,27% </w:t>
      </w:r>
      <w:r>
        <w:rPr>
          <w:w w:val="105"/>
          <w:sz w:val="16"/>
        </w:rPr>
        <w:t>(19)</w:t>
      </w:r>
    </w:p>
    <w:p>
      <w:pPr>
        <w:pStyle w:val="7"/>
        <w:spacing w:line="47" w:lineRule="exact"/>
        <w:ind w:left="112"/>
        <w:rPr>
          <w:sz w:val="4"/>
        </w:rPr>
      </w:pPr>
      <w:r>
        <w:rPr>
          <w:position w:val="0"/>
          <w:sz w:val="4"/>
        </w:rPr>
        <w:pict>
          <v:group id="_x0000_s1473" o:spid="_x0000_s1473" o:spt="203" style="height:2.4pt;width:83.1pt;" coordsize="1662,48">
            <o:lock v:ext="edit"/>
            <v:rect id="_x0000_s1474" o:spid="_x0000_s1474" o:spt="1" style="position:absolute;left:0;top:0;height:48;width:1662;"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475" o:spid="_x0000_s1475" o:spt="1" style="position:absolute;left:0pt;margin-left:67.6pt;margin-top:21.8pt;height:2.35pt;width:23.25pt;mso-position-horizontal-relative:page;mso-wrap-distance-bottom:0pt;mso-wrap-distance-top:0pt;z-index:-25144217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instytucje religijne: </w:t>
      </w:r>
      <w:r>
        <w:rPr>
          <w:b/>
          <w:w w:val="105"/>
        </w:rPr>
        <w:t xml:space="preserve">4,81% </w:t>
      </w:r>
      <w:r>
        <w:rPr>
          <w:w w:val="105"/>
        </w:rPr>
        <w:t>(5)</w:t>
      </w:r>
    </w:p>
    <w:p>
      <w:pPr>
        <w:pStyle w:val="7"/>
        <w:spacing w:before="124" w:after="100"/>
        <w:ind w:left="113"/>
      </w:pPr>
      <w:r>
        <w:rPr>
          <w:w w:val="105"/>
        </w:rPr>
        <w:t xml:space="preserve">radził(a)bym sobie sam/a: </w:t>
      </w:r>
      <w:r>
        <w:rPr>
          <w:b/>
          <w:w w:val="105"/>
        </w:rPr>
        <w:t xml:space="preserve">9,62% </w:t>
      </w:r>
      <w:r>
        <w:rPr>
          <w:w w:val="105"/>
        </w:rPr>
        <w:t>(10)</w:t>
      </w:r>
    </w:p>
    <w:p>
      <w:pPr>
        <w:pStyle w:val="7"/>
        <w:spacing w:line="47" w:lineRule="exact"/>
        <w:ind w:left="112"/>
        <w:rPr>
          <w:sz w:val="4"/>
        </w:rPr>
      </w:pPr>
      <w:r>
        <w:rPr>
          <w:position w:val="0"/>
          <w:sz w:val="4"/>
        </w:rPr>
        <w:pict>
          <v:group id="_x0000_s1476" o:spid="_x0000_s1476" o:spt="203" style="height:2.4pt;width:46.05pt;" coordsize="921,48">
            <o:lock v:ext="edit"/>
            <v:rect id="_x0000_s1477" o:spid="_x0000_s1477" o:spt="1" style="position:absolute;left:0;top:0;height:48;width:921;"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478" o:spid="_x0000_s1478" o:spt="1" style="position:absolute;left:0pt;margin-left:67.6pt;margin-top:21.8pt;height:2.35pt;width:28pt;mso-position-horizontal-relative:page;mso-wrap-distance-bottom:0pt;mso-wrap-distance-top:0pt;z-index:-251441152;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szukał(a)bym pomocy w Internecie: </w:t>
      </w:r>
      <w:r>
        <w:rPr>
          <w:b/>
          <w:w w:val="105"/>
        </w:rPr>
        <w:t xml:space="preserve">5,77% </w:t>
      </w:r>
      <w:r>
        <w:rPr>
          <w:w w:val="105"/>
        </w:rPr>
        <w:t>(6)</w:t>
      </w:r>
    </w:p>
    <w:p>
      <w:pPr>
        <w:spacing w:before="124" w:after="100"/>
        <w:ind w:left="113" w:right="0" w:firstLine="0"/>
        <w:jc w:val="left"/>
        <w:rPr>
          <w:sz w:val="16"/>
        </w:rPr>
      </w:pPr>
      <w:r>
        <w:rPr>
          <w:w w:val="105"/>
          <w:sz w:val="16"/>
        </w:rPr>
        <w:t xml:space="preserve">Policja: </w:t>
      </w:r>
      <w:r>
        <w:rPr>
          <w:b/>
          <w:w w:val="105"/>
          <w:sz w:val="16"/>
        </w:rPr>
        <w:t>52,88%</w:t>
      </w:r>
      <w:r>
        <w:rPr>
          <w:b/>
          <w:spacing w:val="-26"/>
          <w:w w:val="105"/>
          <w:sz w:val="16"/>
        </w:rPr>
        <w:t xml:space="preserve"> </w:t>
      </w:r>
      <w:r>
        <w:rPr>
          <w:w w:val="105"/>
          <w:sz w:val="16"/>
        </w:rPr>
        <w:t>(55)</w:t>
      </w:r>
    </w:p>
    <w:p>
      <w:pPr>
        <w:pStyle w:val="7"/>
        <w:spacing w:line="47" w:lineRule="exact"/>
        <w:ind w:left="112"/>
        <w:rPr>
          <w:sz w:val="4"/>
        </w:rPr>
      </w:pPr>
      <w:r>
        <w:rPr>
          <w:position w:val="0"/>
          <w:sz w:val="4"/>
        </w:rPr>
        <w:pict>
          <v:group id="_x0000_s1479" o:spid="_x0000_s1479" o:spt="203" style="height:2.4pt;width:244.95pt;" coordsize="4899,48">
            <o:lock v:ext="edit"/>
            <v:rect id="_x0000_s1480" o:spid="_x0000_s1480" o:spt="1" style="position:absolute;left:0;top:0;height:48;width:4899;" fillcolor="#8966D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481" o:spid="_x0000_s1481" o:spt="1" style="position:absolute;left:0pt;margin-left:67.6pt;margin-top:21.8pt;height:2.35pt;width:23.25pt;mso-position-horizontal-relative:page;mso-wrap-distance-bottom:0pt;mso-wrap-distance-top:0pt;z-index:-251440128;mso-width-relative:page;mso-height-relative:page;" fillcolor="#812B46"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484505</wp:posOffset>
            </wp:positionV>
            <wp:extent cx="5831205" cy="2544445"/>
            <wp:effectExtent l="0" t="0" r="0" b="0"/>
            <wp:wrapTopAndBottom/>
            <wp:docPr id="1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0.png"/>
                    <pic:cNvPicPr>
                      <a:picLocks noChangeAspect="1"/>
                    </pic:cNvPicPr>
                  </pic:nvPicPr>
                  <pic:blipFill>
                    <a:blip r:embed="rId51" cstate="print"/>
                    <a:stretch>
                      <a:fillRect/>
                    </a:stretch>
                  </pic:blipFill>
                  <pic:spPr>
                    <a:xfrm>
                      <a:off x="0" y="0"/>
                      <a:ext cx="5831031" cy="2544318"/>
                    </a:xfrm>
                    <a:prstGeom prst="rect">
                      <a:avLst/>
                    </a:prstGeom>
                  </pic:spPr>
                </pic:pic>
              </a:graphicData>
            </a:graphic>
          </wp:anchor>
        </w:drawing>
      </w:r>
      <w:r>
        <w:rPr>
          <w:w w:val="105"/>
          <w:sz w:val="16"/>
        </w:rPr>
        <w:t xml:space="preserve">nie wiem: </w:t>
      </w:r>
      <w:r>
        <w:rPr>
          <w:b/>
          <w:w w:val="105"/>
          <w:sz w:val="16"/>
        </w:rPr>
        <w:t>4,81%</w:t>
      </w:r>
      <w:r>
        <w:rPr>
          <w:b/>
          <w:spacing w:val="-23"/>
          <w:w w:val="105"/>
          <w:sz w:val="16"/>
        </w:rPr>
        <w:t xml:space="preserve"> </w:t>
      </w:r>
      <w:r>
        <w:rPr>
          <w:w w:val="105"/>
          <w:sz w:val="16"/>
        </w:rPr>
        <w:t>(5)</w:t>
      </w:r>
    </w:p>
    <w:p>
      <w:pPr>
        <w:pStyle w:val="7"/>
        <w:spacing w:before="3"/>
        <w:rPr>
          <w:sz w:val="18"/>
        </w:rPr>
      </w:pPr>
    </w:p>
    <w:p>
      <w:pPr>
        <w:pStyle w:val="7"/>
        <w:rPr>
          <w:sz w:val="20"/>
        </w:rPr>
      </w:pPr>
    </w:p>
    <w:p>
      <w:pPr>
        <w:pStyle w:val="7"/>
        <w:spacing w:before="3"/>
        <w:rPr>
          <w:sz w:val="23"/>
        </w:rPr>
      </w:pPr>
    </w:p>
    <w:p>
      <w:pPr>
        <w:spacing w:before="98"/>
        <w:ind w:left="303" w:right="0" w:firstLine="0"/>
        <w:jc w:val="both"/>
        <w:rPr>
          <w:sz w:val="18"/>
        </w:rPr>
      </w:pPr>
      <w:r>
        <w:rPr>
          <w:sz w:val="18"/>
        </w:rPr>
        <w:t>Natomiast w sytuacji problemu przemocy, ankietowani mieszkańcy zwróciliby się z prośbą o pomoc do:</w:t>
      </w:r>
    </w:p>
    <w:p>
      <w:pPr>
        <w:spacing w:before="68" w:line="319" w:lineRule="auto"/>
        <w:ind w:left="303" w:right="291" w:firstLine="0"/>
        <w:jc w:val="both"/>
        <w:rPr>
          <w:sz w:val="18"/>
        </w:rPr>
      </w:pPr>
      <w:r>
        <w:rPr>
          <w:sz w:val="18"/>
        </w:rPr>
        <w:t xml:space="preserve">„Policja" - 52,88% mieszkańców. W dalszej kolejności badani wskazywali odpowiedzi: „pomocowe instytucje państwowe (Ośrodek Pomocy Społecznej, Komisja ds. Rozwiązywania Problemów Alkoholowych, </w:t>
      </w:r>
      <w:r>
        <w:rPr>
          <w:spacing w:val="-3"/>
          <w:sz w:val="18"/>
        </w:rPr>
        <w:t xml:space="preserve">Zespół </w:t>
      </w:r>
      <w:r>
        <w:rPr>
          <w:sz w:val="18"/>
        </w:rPr>
        <w:t xml:space="preserve">Interdyscyplinarny itp.)" - 33,65% osób, „rodzina" - 32,69% badanych, </w:t>
      </w:r>
      <w:r>
        <w:rPr>
          <w:spacing w:val="-3"/>
          <w:sz w:val="18"/>
        </w:rPr>
        <w:t xml:space="preserve">„Telefonu </w:t>
      </w:r>
      <w:r>
        <w:rPr>
          <w:sz w:val="18"/>
        </w:rPr>
        <w:t xml:space="preserve">Zaufania i/lub </w:t>
      </w:r>
      <w:r>
        <w:rPr>
          <w:spacing w:val="-4"/>
          <w:sz w:val="18"/>
        </w:rPr>
        <w:t xml:space="preserve">punkt </w:t>
      </w:r>
      <w:r>
        <w:rPr>
          <w:sz w:val="18"/>
        </w:rPr>
        <w:t xml:space="preserve">konsultacyjny" - 25,96% badanych, „lekarz specjalista, psycholog, specjalistyczna poradnia lub klinika itp." </w:t>
      </w:r>
      <w:r>
        <w:rPr>
          <w:spacing w:val="-17"/>
          <w:sz w:val="18"/>
        </w:rPr>
        <w:t xml:space="preserve">- </w:t>
      </w:r>
      <w:r>
        <w:rPr>
          <w:sz w:val="18"/>
        </w:rPr>
        <w:t xml:space="preserve">24,04% ankietowanych, „znajomi/przyjaciele" - 18,27% badanych, „radził(a)bym sobie sam/a" - </w:t>
      </w:r>
      <w:r>
        <w:rPr>
          <w:spacing w:val="-3"/>
          <w:sz w:val="18"/>
        </w:rPr>
        <w:t xml:space="preserve">9,62% </w:t>
      </w:r>
      <w:r>
        <w:rPr>
          <w:sz w:val="18"/>
        </w:rPr>
        <w:t>badanych mieszkańców, „szukał(a)bym pomocy w Internecie" - 5,77% respondentów, „instytucje religijne" - 4,81% osób oraz „nie wiem" - 4,81%</w:t>
      </w:r>
      <w:r>
        <w:rPr>
          <w:spacing w:val="11"/>
          <w:sz w:val="18"/>
        </w:rPr>
        <w:t xml:space="preserve"> </w:t>
      </w:r>
      <w:r>
        <w:rPr>
          <w:sz w:val="18"/>
        </w:rPr>
        <w:t>badanych.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5" w:line="276" w:lineRule="auto"/>
        <w:ind w:left="113" w:right="0" w:firstLine="0"/>
        <w:jc w:val="left"/>
        <w:rPr>
          <w:sz w:val="31"/>
        </w:rPr>
      </w:pPr>
      <w:r>
        <w:rPr>
          <w:color w:val="3F48CC"/>
          <w:sz w:val="31"/>
        </w:rPr>
        <w:t>Czy zna Pan/i dane kontaktowe do instytucji pomocowych, gdzie można się zgłosić w razie problemów?</w:t>
      </w:r>
    </w:p>
    <w:p>
      <w:pPr>
        <w:pStyle w:val="7"/>
        <w:spacing w:before="5"/>
        <w:rPr>
          <w:sz w:val="20"/>
        </w:rPr>
      </w:pPr>
    </w:p>
    <w:p>
      <w:pPr>
        <w:pStyle w:val="7"/>
        <w:spacing w:before="102"/>
        <w:ind w:left="113"/>
      </w:pPr>
      <w:r>
        <w:pict>
          <v:rect id="_x0000_s1482" o:spid="_x0000_s1482" o:spt="1" style="position:absolute;left:0pt;margin-left:67.6pt;margin-top:19.2pt;height:2.35pt;width:55.5pt;mso-position-horizontal-relative:page;mso-wrap-distance-bottom:0pt;mso-wrap-distance-top:0pt;z-index:-2514391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znam bardzo dobrze, w każdej chwili wiem, gdzie szukać pomocy w razie problemów: </w:t>
      </w:r>
      <w:r>
        <w:rPr>
          <w:b/>
          <w:w w:val="105"/>
        </w:rPr>
        <w:t xml:space="preserve">11,54% </w:t>
      </w:r>
      <w:r>
        <w:rPr>
          <w:w w:val="105"/>
        </w:rPr>
        <w:t>(12)</w:t>
      </w:r>
    </w:p>
    <w:p>
      <w:pPr>
        <w:pStyle w:val="7"/>
        <w:spacing w:before="124" w:after="100"/>
        <w:ind w:left="113"/>
      </w:pPr>
      <w:r>
        <w:rPr>
          <w:w w:val="105"/>
        </w:rPr>
        <w:t xml:space="preserve">znam dobrze, wiem gdzie szukać pomocy w razie problemów: </w:t>
      </w:r>
      <w:r>
        <w:rPr>
          <w:b/>
          <w:w w:val="105"/>
        </w:rPr>
        <w:t xml:space="preserve">17,31% </w:t>
      </w:r>
      <w:r>
        <w:rPr>
          <w:w w:val="105"/>
        </w:rPr>
        <w:t>(18)</w:t>
      </w:r>
    </w:p>
    <w:p>
      <w:pPr>
        <w:pStyle w:val="7"/>
        <w:spacing w:line="47" w:lineRule="exact"/>
        <w:ind w:left="112"/>
        <w:rPr>
          <w:sz w:val="4"/>
        </w:rPr>
      </w:pPr>
      <w:r>
        <w:rPr>
          <w:position w:val="0"/>
          <w:sz w:val="4"/>
        </w:rPr>
        <w:pict>
          <v:group id="_x0000_s1483" o:spid="_x0000_s1483" o:spt="203" style="height:2.4pt;width:78.8pt;" coordsize="1576,48">
            <o:lock v:ext="edit"/>
            <v:rect id="_x0000_s1484" o:spid="_x0000_s1484" o:spt="1" style="position:absolute;left:0;top:0;height:48;width:157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485" o:spid="_x0000_s1485" o:spt="1" style="position:absolute;left:0pt;margin-left:67.6pt;margin-top:21.8pt;height:2.35pt;width:240.15pt;mso-position-horizontal-relative:page;mso-wrap-distance-bottom:0pt;mso-wrap-distance-top:0pt;z-index:-25143808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nie jestem pewien czy znam, ale wiem jak znaleźć informacje w razie problemów: </w:t>
      </w:r>
      <w:r>
        <w:rPr>
          <w:b/>
          <w:w w:val="105"/>
        </w:rPr>
        <w:t xml:space="preserve">51,92% </w:t>
      </w:r>
      <w:r>
        <w:rPr>
          <w:w w:val="105"/>
        </w:rPr>
        <w:t>(54)</w:t>
      </w:r>
    </w:p>
    <w:p>
      <w:pPr>
        <w:pStyle w:val="7"/>
        <w:spacing w:before="124" w:after="100"/>
        <w:ind w:left="113"/>
      </w:pPr>
      <w:r>
        <w:rPr>
          <w:w w:val="105"/>
        </w:rPr>
        <w:t xml:space="preserve">nie znam, nie wiem gdzie szukać pomocy w razie problemów: </w:t>
      </w:r>
      <w:r>
        <w:rPr>
          <w:b/>
          <w:w w:val="105"/>
        </w:rPr>
        <w:t xml:space="preserve">19,23% </w:t>
      </w:r>
      <w:r>
        <w:rPr>
          <w:w w:val="105"/>
        </w:rPr>
        <w:t>(20)</w:t>
      </w:r>
    </w:p>
    <w:p>
      <w:pPr>
        <w:pStyle w:val="7"/>
        <w:spacing w:line="47" w:lineRule="exact"/>
        <w:ind w:left="112"/>
        <w:rPr>
          <w:sz w:val="4"/>
        </w:rPr>
      </w:pPr>
      <w:r>
        <w:rPr>
          <w:position w:val="0"/>
          <w:sz w:val="4"/>
        </w:rPr>
        <w:pict>
          <v:group id="_x0000_s1486" o:spid="_x0000_s1486" o:spt="203" style="height:2.4pt;width:87.85pt;" coordsize="1757,48">
            <o:lock v:ext="edit"/>
            <v:rect id="_x0000_s1487" o:spid="_x0000_s1487" o:spt="1" style="position:absolute;left:0;top:0;height:48;width:1757;" fillcolor="#B40E87" filled="t" stroked="f" coordsize="21600,21600">
              <v:path/>
              <v:fill on="t" opacity="61322f" focussize="0,0"/>
              <v:stroke on="f"/>
              <v:imagedata o:title=""/>
              <o:lock v:ext="edit"/>
            </v:rect>
            <w10:wrap type="none"/>
            <w10:anchorlock/>
          </v:group>
        </w:pict>
      </w:r>
    </w:p>
    <w:p>
      <w:pPr>
        <w:pStyle w:val="7"/>
        <w:spacing w:before="5"/>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173990</wp:posOffset>
            </wp:positionV>
            <wp:extent cx="5844540" cy="2544445"/>
            <wp:effectExtent l="0" t="0" r="0" b="0"/>
            <wp:wrapTopAndBottom/>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1.png"/>
                    <pic:cNvPicPr>
                      <a:picLocks noChangeAspect="1"/>
                    </pic:cNvPicPr>
                  </pic:nvPicPr>
                  <pic:blipFill>
                    <a:blip r:embed="rId52" cstate="print"/>
                    <a:stretch>
                      <a:fillRect/>
                    </a:stretch>
                  </pic:blipFill>
                  <pic:spPr>
                    <a:xfrm>
                      <a:off x="0" y="0"/>
                      <a:ext cx="5844735" cy="2544318"/>
                    </a:xfrm>
                    <a:prstGeom prst="rect">
                      <a:avLst/>
                    </a:prstGeom>
                  </pic:spPr>
                </pic:pic>
              </a:graphicData>
            </a:graphic>
          </wp:anchor>
        </w:drawing>
      </w:r>
    </w:p>
    <w:p>
      <w:pPr>
        <w:pStyle w:val="7"/>
        <w:rPr>
          <w:sz w:val="20"/>
        </w:rPr>
      </w:pPr>
    </w:p>
    <w:p>
      <w:pPr>
        <w:pStyle w:val="7"/>
        <w:spacing w:before="10"/>
        <w:rPr>
          <w:sz w:val="22"/>
        </w:rPr>
      </w:pPr>
    </w:p>
    <w:p>
      <w:pPr>
        <w:spacing w:before="98" w:line="321" w:lineRule="auto"/>
        <w:ind w:left="303" w:right="291" w:firstLine="0"/>
        <w:jc w:val="both"/>
        <w:rPr>
          <w:sz w:val="18"/>
        </w:rPr>
      </w:pPr>
      <w:r>
        <w:rPr>
          <w:sz w:val="18"/>
        </w:rPr>
        <w:t xml:space="preserve">Badanych zapytano także, czy znają dane kontaktowe do instytucji pomocowych. Najpopularniejszą odpowiedzią było: „nie jestem pewien czy znam, ale wiem jak znaleźć informacje w razie problemów" </w:t>
      </w:r>
      <w:r>
        <w:rPr>
          <w:spacing w:val="-7"/>
          <w:sz w:val="18"/>
        </w:rPr>
        <w:t xml:space="preserve">tę </w:t>
      </w:r>
      <w:r>
        <w:rPr>
          <w:sz w:val="18"/>
        </w:rPr>
        <w:t xml:space="preserve">odpowiedź wskazało 51,92% badanych osób. Mniejszą popularnością cieszyła się odpowiedź „,,nie </w:t>
      </w:r>
      <w:r>
        <w:rPr>
          <w:spacing w:val="-4"/>
          <w:sz w:val="18"/>
        </w:rPr>
        <w:t xml:space="preserve">znam,   </w:t>
      </w:r>
      <w:r>
        <w:rPr>
          <w:spacing w:val="42"/>
          <w:sz w:val="18"/>
        </w:rPr>
        <w:t xml:space="preserve"> </w:t>
      </w:r>
      <w:r>
        <w:rPr>
          <w:sz w:val="18"/>
        </w:rPr>
        <w:t xml:space="preserve">nie wiem gdzie szukać pomocy w razie problemów" - została wybrana przez 19,23%. W dalszej kolejności wskazano odpowiedzi: „znam dobrze, wiem gdzie szukać pomocy w razie problemów" - 17,31% </w:t>
      </w:r>
      <w:r>
        <w:rPr>
          <w:spacing w:val="-3"/>
          <w:sz w:val="18"/>
        </w:rPr>
        <w:t xml:space="preserve">osób.  </w:t>
      </w:r>
      <w:r>
        <w:rPr>
          <w:sz w:val="18"/>
        </w:rPr>
        <w:t xml:space="preserve">Najmniej spośród ankietowanych, tj. </w:t>
      </w:r>
      <w:r>
        <w:rPr>
          <w:spacing w:val="-3"/>
          <w:sz w:val="18"/>
        </w:rPr>
        <w:t xml:space="preserve">11,54% </w:t>
      </w:r>
      <w:r>
        <w:rPr>
          <w:sz w:val="18"/>
        </w:rPr>
        <w:t>- wskazało odpowiedź „znam bardzo dobrze, w każdej chwili wiem, gdzie szukać pomocy w razie</w:t>
      </w:r>
      <w:r>
        <w:rPr>
          <w:spacing w:val="10"/>
          <w:sz w:val="18"/>
        </w:rPr>
        <w:t xml:space="preserve"> </w:t>
      </w:r>
      <w:r>
        <w:rPr>
          <w:sz w:val="18"/>
        </w:rPr>
        <w:t>problemów".</w:t>
      </w:r>
    </w:p>
    <w:p>
      <w:pPr>
        <w:spacing w:after="0" w:line="321"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488" o:spid="_x0000_s1488" o:spt="203" style="height:3.8pt;width:369.8pt;" coordsize="7396,76">
            <o:lock v:ext="edit"/>
            <v:rect id="_x0000_s1489" o:spid="_x0000_s1489"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2"/>
          <w:numId w:val="8"/>
        </w:numPr>
        <w:tabs>
          <w:tab w:val="left" w:pos="3290"/>
        </w:tabs>
        <w:spacing w:before="107" w:after="0" w:line="230" w:lineRule="auto"/>
        <w:ind w:left="3201" w:right="2571" w:hanging="618"/>
        <w:jc w:val="left"/>
        <w:rPr>
          <w:b/>
          <w:sz w:val="63"/>
        </w:rPr>
      </w:pPr>
      <w:r>
        <w:tab/>
      </w:r>
      <w:r>
        <w:rPr>
          <w:b/>
          <w:color w:val="3F48CC"/>
          <w:sz w:val="63"/>
        </w:rPr>
        <w:t>7. Problemy społeczne</w:t>
      </w:r>
    </w:p>
    <w:p>
      <w:pPr>
        <w:pStyle w:val="7"/>
        <w:spacing w:before="10"/>
        <w:rPr>
          <w:b/>
          <w:sz w:val="29"/>
        </w:rPr>
      </w:pPr>
      <w:r>
        <w:pict>
          <v:rect id="_x0000_s1490" o:spid="_x0000_s1490" o:spt="1" style="position:absolute;left:0pt;margin-left:113.9pt;margin-top:19.1pt;height:3.75pt;width:369.75pt;mso-position-horizontal-relative:page;mso-wrap-distance-bottom:0pt;mso-wrap-distance-top:0pt;z-index:-25143705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18"/>
        </w:rPr>
      </w:pPr>
      <w:r>
        <w:pict>
          <v:rect id="_x0000_s1491" o:spid="_x0000_s1491" o:spt="1" style="position:absolute;left:0pt;margin-left:67.6pt;margin-top:12.35pt;height:0.45pt;width:462.3pt;mso-position-horizontal-relative:page;mso-wrap-distance-bottom:0pt;mso-wrap-distance-top:0pt;z-index:-251436032;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492" o:spid="_x0000_s1492" o:spt="203" style="position:absolute;left:0pt;margin-left:115.55pt;margin-top:25.25pt;height:33.75pt;width:42.5pt;mso-position-horizontal-relative:page;mso-wrap-distance-bottom:0pt;mso-wrap-distance-top:0pt;z-index:-251436032;mso-width-relative:page;mso-height-relative:page;" coordorigin="2311,505" coordsize="850,675">
            <o:lock v:ext="edit"/>
            <v:line id="_x0000_s1493" o:spid="_x0000_s1493" o:spt="20" style="position:absolute;left:2642;top:884;flip:y;height:226;width:0;" stroked="t" coordsize="21600,21600">
              <v:path arrowok="t"/>
              <v:fill focussize="0,0"/>
              <v:stroke weight="3.33220472440945pt" color="#EC008B"/>
              <v:imagedata o:title=""/>
              <o:lock v:ext="edit"/>
            </v:line>
            <v:line id="_x0000_s1494" o:spid="_x0000_s1494" o:spt="20" style="position:absolute;left:2551;top:944;flip:y;height:188;width:0;" stroked="t" coordsize="21600,21600">
              <v:path arrowok="t"/>
              <v:fill focussize="0,0"/>
              <v:stroke weight="3.39275590551181pt" color="#F7991B"/>
              <v:imagedata o:title=""/>
              <o:lock v:ext="edit"/>
            </v:line>
            <v:line id="_x0000_s1495" o:spid="_x0000_s1495" o:spt="20" style="position:absolute;left:2461;top:995;flip:y;height:115;width:0;" stroked="t" coordsize="21600,21600">
              <v:path arrowok="t"/>
              <v:fill focussize="0,0"/>
              <v:stroke weight="3.45685039370079pt" color="#54AE41"/>
              <v:imagedata o:title=""/>
              <o:lock v:ext="edit"/>
            </v:line>
            <v:shape id="_x0000_s1496" o:spid="_x0000_s1496"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4,2624,1129,2612,1134,2599,1137,2586,1140,2573,1143,2560,1144,2547,1144,2534,1144,2521,1143,2508,1140,2495,1137,2483,1134,2471,1129,2459,1124,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4"/>
        <w:rPr>
          <w:b/>
          <w:sz w:val="6"/>
        </w:rPr>
      </w:pPr>
    </w:p>
    <w:p>
      <w:pPr>
        <w:pStyle w:val="7"/>
        <w:spacing w:line="175"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5" w:lineRule="exact"/>
        <w:sectPr>
          <w:pgSz w:w="11970" w:h="16840"/>
          <w:pgMar w:top="1580" w:right="1260" w:bottom="280" w:left="1240" w:header="720" w:footer="720" w:gutter="0"/>
          <w:pgNumType w:fmt="decimal"/>
          <w:cols w:space="720" w:num="1"/>
        </w:sectPr>
      </w:pPr>
    </w:p>
    <w:p>
      <w:pPr>
        <w:pStyle w:val="7"/>
        <w:spacing w:before="75" w:line="283" w:lineRule="auto"/>
        <w:ind w:left="113" w:right="101"/>
        <w:jc w:val="both"/>
      </w:pPr>
      <w:r>
        <w:rPr>
          <w:w w:val="105"/>
        </w:rPr>
        <w:t xml:space="preserve">Problemy społeczne stanowią złożone wyzwania, które mają istotny wpływ na funkcjonowanie społeczeństwa, obejmując obszary takie jak ubóstwo, nierówności społeczne, bezrobocie, brak dostępu do edukacji, wykluczenie społeczne, kryzys mieszkaniowy, zdrowie publiczne, przemoc oraz zmiany klimatyczne. Ubóstwo, będące jednym z kluczowych problemów społecznych, skutkuje brakiem środków  niezbędnych  do  zaspokojenia  podstawowych  potrzeb,  wpływając  negatywnie na zdrowie, edukację i perspektywy życiowe jednostek. Nierówności społeczne natomiast prowadzą do powstawania wyraźnych podziałów między grupami społecznymi, utrudniającym osiągnięcie równości szans oraz sprawiedliwego dostępu do zasobów i możliwości. Osoby starsze, z kolei, często borykają się z wyzwaniami związanymi z samotnością, brakiem wsparcia społecznego oraz problemami zdrowotnymi, co może prowadzić do zaniedbywania swoich potrzeb i izolacji społecznej. Zjawisko to jest szczególnie widoczne w społeczeństwach, gdzie brakuje odpowiednich programów wsparcia  dla osób starszych. Ponadto, starzejące się społeczeństwo niesie za sobą także wyzwania związane z koniecznością dostosowania systemów opieki zdrowotnej i emerytalnej do rosnącej liczby osób starszych. Osoby niepełnosprawne również często napotykają na liczne przeszkody, zarówno w sferze społecznej, jak i zawodowej. Brak dostosowanych środowisk, bariery architektoniczne czy też dyskryminacja w miejscu pracy sprawiają, że osoby niepełnosprawne mogą mieć utrudniony dostęp do wielu dziedzin życia. Ważne jest, aby społeczeństwo działało na rzecz eliminacji tych </w:t>
      </w:r>
      <w:r>
        <w:rPr>
          <w:spacing w:val="-3"/>
          <w:w w:val="105"/>
        </w:rPr>
        <w:t xml:space="preserve">barier, </w:t>
      </w:r>
      <w:r>
        <w:rPr>
          <w:w w:val="105"/>
        </w:rPr>
        <w:t>promując równość szans oraz umożliwiając pełne uczestnictwo w życiu społecznym, kulturalnym i zawodowym każdej jednostki, niezależnie  od jej zdolności czy ograniczeń. Wszystkie te problemy społeczne wymagają kompleksowego podejścia, zaangażowania społeczeństwa</w:t>
      </w:r>
      <w:r>
        <w:rPr>
          <w:spacing w:val="-5"/>
          <w:w w:val="105"/>
        </w:rPr>
        <w:t xml:space="preserve"> </w:t>
      </w:r>
      <w:r>
        <w:rPr>
          <w:w w:val="105"/>
        </w:rPr>
        <w:t>oraz</w:t>
      </w:r>
      <w:r>
        <w:rPr>
          <w:spacing w:val="-4"/>
          <w:w w:val="105"/>
        </w:rPr>
        <w:t xml:space="preserve"> </w:t>
      </w:r>
      <w:r>
        <w:rPr>
          <w:w w:val="105"/>
        </w:rPr>
        <w:t>działań</w:t>
      </w:r>
      <w:r>
        <w:rPr>
          <w:spacing w:val="-4"/>
          <w:w w:val="105"/>
        </w:rPr>
        <w:t xml:space="preserve"> </w:t>
      </w:r>
      <w:r>
        <w:rPr>
          <w:w w:val="105"/>
        </w:rPr>
        <w:t>rządowych</w:t>
      </w:r>
      <w:r>
        <w:rPr>
          <w:spacing w:val="-5"/>
          <w:w w:val="105"/>
        </w:rPr>
        <w:t xml:space="preserve"> </w:t>
      </w:r>
      <w:r>
        <w:rPr>
          <w:w w:val="105"/>
        </w:rPr>
        <w:t>w</w:t>
      </w:r>
      <w:r>
        <w:rPr>
          <w:spacing w:val="-4"/>
          <w:w w:val="105"/>
        </w:rPr>
        <w:t xml:space="preserve"> </w:t>
      </w:r>
      <w:r>
        <w:rPr>
          <w:w w:val="105"/>
        </w:rPr>
        <w:t>celu</w:t>
      </w:r>
      <w:r>
        <w:rPr>
          <w:spacing w:val="-4"/>
          <w:w w:val="105"/>
        </w:rPr>
        <w:t xml:space="preserve"> </w:t>
      </w:r>
      <w:r>
        <w:rPr>
          <w:w w:val="105"/>
        </w:rPr>
        <w:t>stworzenia</w:t>
      </w:r>
      <w:r>
        <w:rPr>
          <w:spacing w:val="-4"/>
          <w:w w:val="105"/>
        </w:rPr>
        <w:t xml:space="preserve"> </w:t>
      </w:r>
      <w:r>
        <w:rPr>
          <w:w w:val="105"/>
        </w:rPr>
        <w:t>bardziej</w:t>
      </w:r>
      <w:r>
        <w:rPr>
          <w:spacing w:val="-5"/>
          <w:w w:val="105"/>
        </w:rPr>
        <w:t xml:space="preserve"> </w:t>
      </w:r>
      <w:r>
        <w:rPr>
          <w:w w:val="105"/>
        </w:rPr>
        <w:t>sprawiedliwego</w:t>
      </w:r>
      <w:r>
        <w:rPr>
          <w:spacing w:val="-4"/>
          <w:w w:val="105"/>
        </w:rPr>
        <w:t xml:space="preserve"> </w:t>
      </w:r>
      <w:r>
        <w:rPr>
          <w:w w:val="105"/>
        </w:rPr>
        <w:t>i</w:t>
      </w:r>
      <w:r>
        <w:rPr>
          <w:spacing w:val="-4"/>
          <w:w w:val="105"/>
        </w:rPr>
        <w:t xml:space="preserve"> </w:t>
      </w:r>
      <w:r>
        <w:rPr>
          <w:w w:val="105"/>
        </w:rPr>
        <w:t>równego</w:t>
      </w:r>
      <w:r>
        <w:rPr>
          <w:spacing w:val="-4"/>
          <w:w w:val="105"/>
        </w:rPr>
        <w:t xml:space="preserve"> </w:t>
      </w:r>
      <w:r>
        <w:rPr>
          <w:w w:val="105"/>
        </w:rPr>
        <w:t>społeczeństwa.</w:t>
      </w:r>
    </w:p>
    <w:p>
      <w:pPr>
        <w:spacing w:after="0" w:line="283" w:lineRule="auto"/>
        <w:jc w:val="both"/>
        <w:sectPr>
          <w:pgSz w:w="11970" w:h="16840"/>
          <w:pgMar w:top="1100" w:right="1260" w:bottom="280" w:left="1240" w:header="720" w:footer="720" w:gutter="0"/>
          <w:pgNumType w:fmt="decimal"/>
          <w:cols w:space="720" w:num="1"/>
        </w:sectPr>
      </w:pPr>
    </w:p>
    <w:p>
      <w:pPr>
        <w:pStyle w:val="3"/>
        <w:spacing w:before="84" w:line="276" w:lineRule="auto"/>
        <w:ind w:right="457"/>
      </w:pPr>
      <w:r>
        <w:rPr>
          <w:color w:val="3F48CC"/>
        </w:rPr>
        <w:t>Jakie są według Pana/i główne przyczyny problemów społecznych mieszkańców powodujące trudne warunki życia?</w:t>
      </w:r>
    </w:p>
    <w:p>
      <w:pPr>
        <w:pStyle w:val="7"/>
        <w:spacing w:before="5"/>
        <w:rPr>
          <w:sz w:val="20"/>
        </w:rPr>
      </w:pPr>
    </w:p>
    <w:p>
      <w:pPr>
        <w:pStyle w:val="7"/>
        <w:spacing w:before="101"/>
        <w:ind w:left="113"/>
      </w:pPr>
      <w:r>
        <w:pict>
          <v:rect id="_x0000_s1497" o:spid="_x0000_s1497" o:spt="1" style="position:absolute;left:0pt;margin-left:67.6pt;margin-top:19.15pt;height:2.35pt;width:115.8pt;mso-position-horizontal-relative:page;mso-wrap-distance-bottom:0pt;mso-wrap-distance-top:0pt;z-index:-2514350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bezrobocie: </w:t>
      </w:r>
      <w:r>
        <w:rPr>
          <w:b/>
          <w:w w:val="105"/>
        </w:rPr>
        <w:t>25%</w:t>
      </w:r>
      <w:r>
        <w:rPr>
          <w:b/>
          <w:spacing w:val="-25"/>
          <w:w w:val="105"/>
        </w:rPr>
        <w:t xml:space="preserve"> </w:t>
      </w:r>
      <w:r>
        <w:rPr>
          <w:w w:val="105"/>
        </w:rPr>
        <w:t>(26)</w:t>
      </w:r>
    </w:p>
    <w:p>
      <w:pPr>
        <w:spacing w:before="124" w:after="100"/>
        <w:ind w:left="113" w:right="0" w:firstLine="0"/>
        <w:jc w:val="left"/>
        <w:rPr>
          <w:sz w:val="16"/>
        </w:rPr>
      </w:pPr>
      <w:r>
        <w:rPr>
          <w:w w:val="105"/>
          <w:sz w:val="16"/>
        </w:rPr>
        <w:t xml:space="preserve">ubóstwo: </w:t>
      </w:r>
      <w:r>
        <w:rPr>
          <w:b/>
          <w:w w:val="105"/>
          <w:sz w:val="16"/>
        </w:rPr>
        <w:t>31,73%</w:t>
      </w:r>
      <w:r>
        <w:rPr>
          <w:b/>
          <w:spacing w:val="-25"/>
          <w:w w:val="105"/>
          <w:sz w:val="16"/>
        </w:rPr>
        <w:t xml:space="preserve"> </w:t>
      </w:r>
      <w:r>
        <w:rPr>
          <w:w w:val="105"/>
          <w:sz w:val="16"/>
        </w:rPr>
        <w:t>(33)</w:t>
      </w:r>
    </w:p>
    <w:p>
      <w:pPr>
        <w:pStyle w:val="7"/>
        <w:spacing w:line="47" w:lineRule="exact"/>
        <w:ind w:left="112"/>
        <w:rPr>
          <w:sz w:val="4"/>
        </w:rPr>
      </w:pPr>
      <w:r>
        <w:rPr>
          <w:position w:val="0"/>
          <w:sz w:val="4"/>
        </w:rPr>
        <w:pict>
          <v:group id="_x0000_s1498" o:spid="_x0000_s1498" o:spt="203" style="height:2.4pt;width:148.1pt;" coordsize="2962,48">
            <o:lock v:ext="edit"/>
            <v:rect id="_x0000_s1499" o:spid="_x0000_s1499" o:spt="1" style="position:absolute;left:0;top:0;height:48;width:296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500" o:spid="_x0000_s1500" o:spt="1" style="position:absolute;left:0pt;margin-left:67.6pt;margin-top:21.8pt;height:2.35pt;width:207.9pt;mso-position-horizontal-relative:page;mso-wrap-distance-bottom:0pt;mso-wrap-distance-top:0pt;z-index:-25143398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bezradność w sprawach opiekuńczo-wychowawczych : </w:t>
      </w:r>
      <w:r>
        <w:rPr>
          <w:b/>
          <w:w w:val="105"/>
        </w:rPr>
        <w:t xml:space="preserve">45,19% </w:t>
      </w:r>
      <w:r>
        <w:rPr>
          <w:w w:val="105"/>
        </w:rPr>
        <w:t>(47)</w:t>
      </w:r>
    </w:p>
    <w:p>
      <w:pPr>
        <w:spacing w:before="124" w:after="100"/>
        <w:ind w:left="113" w:right="0" w:firstLine="0"/>
        <w:jc w:val="left"/>
        <w:rPr>
          <w:sz w:val="16"/>
        </w:rPr>
      </w:pPr>
      <w:r>
        <w:rPr>
          <w:w w:val="105"/>
          <w:sz w:val="16"/>
        </w:rPr>
        <w:t xml:space="preserve">niezaradność życiowa: </w:t>
      </w:r>
      <w:r>
        <w:rPr>
          <w:b/>
          <w:w w:val="105"/>
          <w:sz w:val="16"/>
        </w:rPr>
        <w:t xml:space="preserve">59,62% </w:t>
      </w:r>
      <w:r>
        <w:rPr>
          <w:w w:val="105"/>
          <w:sz w:val="16"/>
        </w:rPr>
        <w:t>(62)</w:t>
      </w:r>
    </w:p>
    <w:p>
      <w:pPr>
        <w:pStyle w:val="7"/>
        <w:spacing w:line="47" w:lineRule="exact"/>
        <w:ind w:left="112"/>
        <w:rPr>
          <w:sz w:val="4"/>
        </w:rPr>
      </w:pPr>
      <w:r>
        <w:rPr>
          <w:position w:val="0"/>
          <w:sz w:val="4"/>
        </w:rPr>
        <w:pict>
          <v:group id="_x0000_s1501" o:spid="_x0000_s1501" o:spt="203" style="height:2.4pt;width:277.25pt;" coordsize="5545,48">
            <o:lock v:ext="edit"/>
            <v:rect id="_x0000_s1502" o:spid="_x0000_s1502" o:spt="1" style="position:absolute;left:0;top:0;height:48;width:5545;"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503" o:spid="_x0000_s1503" o:spt="1" style="position:absolute;left:0pt;margin-left:67.6pt;margin-top:21.35pt;height:2.35pt;width:115.8pt;mso-position-horizontal-relative:page;mso-wrap-distance-bottom:0pt;mso-wrap-distance-top:0pt;z-index:-25143296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długotrwała lub ciężka choroba: </w:t>
      </w:r>
      <w:r>
        <w:rPr>
          <w:b/>
          <w:w w:val="105"/>
        </w:rPr>
        <w:t xml:space="preserve">25% </w:t>
      </w:r>
      <w:r>
        <w:rPr>
          <w:w w:val="105"/>
        </w:rPr>
        <w:t>(26)</w:t>
      </w:r>
    </w:p>
    <w:p>
      <w:pPr>
        <w:spacing w:before="124" w:after="100"/>
        <w:ind w:left="113" w:right="0" w:firstLine="0"/>
        <w:jc w:val="left"/>
        <w:rPr>
          <w:sz w:val="16"/>
        </w:rPr>
      </w:pPr>
      <w:r>
        <w:rPr>
          <w:w w:val="105"/>
          <w:sz w:val="16"/>
        </w:rPr>
        <w:t xml:space="preserve">niepełnosprawność: </w:t>
      </w:r>
      <w:r>
        <w:rPr>
          <w:b/>
          <w:w w:val="105"/>
          <w:sz w:val="16"/>
        </w:rPr>
        <w:t xml:space="preserve">22,12% </w:t>
      </w:r>
      <w:r>
        <w:rPr>
          <w:w w:val="105"/>
          <w:sz w:val="16"/>
        </w:rPr>
        <w:t>(23)</w:t>
      </w:r>
    </w:p>
    <w:p>
      <w:pPr>
        <w:pStyle w:val="7"/>
        <w:spacing w:line="47" w:lineRule="exact"/>
        <w:ind w:left="112"/>
        <w:rPr>
          <w:sz w:val="4"/>
        </w:rPr>
      </w:pPr>
      <w:r>
        <w:rPr>
          <w:position w:val="0"/>
          <w:sz w:val="4"/>
        </w:rPr>
        <w:pict>
          <v:group id="_x0000_s1504" o:spid="_x0000_s1504" o:spt="203" style="height:2.4pt;width:101.6pt;" coordsize="2032,48">
            <o:lock v:ext="edit"/>
            <v:rect id="_x0000_s1505" o:spid="_x0000_s1505" o:spt="1" style="position:absolute;left:0;top:0;height:48;width:2032;"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06" o:spid="_x0000_s1506" o:spt="1" style="position:absolute;left:0pt;margin-left:67.6pt;margin-top:21.8pt;height:2.35pt;width:268.15pt;mso-position-horizontal-relative:page;mso-wrap-distance-bottom:0pt;mso-wrap-distance-top:0pt;z-index:-251431936;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alkoholizm : </w:t>
      </w:r>
      <w:r>
        <w:rPr>
          <w:b/>
          <w:w w:val="105"/>
          <w:sz w:val="16"/>
        </w:rPr>
        <w:t>57,69%</w:t>
      </w:r>
      <w:r>
        <w:rPr>
          <w:b/>
          <w:spacing w:val="-30"/>
          <w:w w:val="105"/>
          <w:sz w:val="16"/>
        </w:rPr>
        <w:t xml:space="preserve"> </w:t>
      </w:r>
      <w:r>
        <w:rPr>
          <w:w w:val="105"/>
          <w:sz w:val="16"/>
        </w:rPr>
        <w:t>(60)</w:t>
      </w:r>
    </w:p>
    <w:p>
      <w:pPr>
        <w:spacing w:before="124" w:after="100"/>
        <w:ind w:left="113" w:right="0" w:firstLine="0"/>
        <w:jc w:val="left"/>
        <w:rPr>
          <w:sz w:val="16"/>
        </w:rPr>
      </w:pPr>
      <w:r>
        <w:rPr>
          <w:w w:val="105"/>
          <w:sz w:val="16"/>
        </w:rPr>
        <w:t xml:space="preserve">narkomania: </w:t>
      </w:r>
      <w:r>
        <w:rPr>
          <w:b/>
          <w:w w:val="105"/>
          <w:sz w:val="16"/>
        </w:rPr>
        <w:t>20,19%</w:t>
      </w:r>
      <w:r>
        <w:rPr>
          <w:b/>
          <w:spacing w:val="-30"/>
          <w:w w:val="105"/>
          <w:sz w:val="16"/>
        </w:rPr>
        <w:t xml:space="preserve"> </w:t>
      </w:r>
      <w:r>
        <w:rPr>
          <w:w w:val="105"/>
          <w:sz w:val="16"/>
        </w:rPr>
        <w:t>(21)</w:t>
      </w:r>
    </w:p>
    <w:p>
      <w:pPr>
        <w:pStyle w:val="7"/>
        <w:spacing w:line="47" w:lineRule="exact"/>
        <w:ind w:left="112"/>
        <w:rPr>
          <w:sz w:val="4"/>
        </w:rPr>
      </w:pPr>
      <w:r>
        <w:rPr>
          <w:position w:val="0"/>
          <w:sz w:val="4"/>
        </w:rPr>
        <w:pict>
          <v:group id="_x0000_s1507" o:spid="_x0000_s1507" o:spt="203" style="height:2.4pt;width:92.6pt;" coordsize="1852,48">
            <o:lock v:ext="edit"/>
            <v:rect id="_x0000_s1508" o:spid="_x0000_s1508" o:spt="1" style="position:absolute;left:0;top:0;height:48;width:1852;" fillcolor="#ED4A3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09" o:spid="_x0000_s1509" o:spt="1" style="position:absolute;left:0pt;margin-left:67.6pt;margin-top:21.8pt;height:2.35pt;width:64.55pt;mso-position-horizontal-relative:page;mso-wrap-distance-bottom:0pt;mso-wrap-distance-top:0pt;z-index:-251430912;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sz w:val="16"/>
        </w:rPr>
        <w:t xml:space="preserve">wielodzietność: </w:t>
      </w:r>
      <w:r>
        <w:rPr>
          <w:b/>
          <w:w w:val="105"/>
          <w:sz w:val="16"/>
        </w:rPr>
        <w:t xml:space="preserve">14,42% </w:t>
      </w:r>
      <w:r>
        <w:rPr>
          <w:w w:val="105"/>
          <w:sz w:val="16"/>
        </w:rPr>
        <w:t>(15)</w:t>
      </w:r>
    </w:p>
    <w:p>
      <w:pPr>
        <w:spacing w:before="124" w:after="100"/>
        <w:ind w:left="113" w:right="0" w:firstLine="0"/>
        <w:jc w:val="left"/>
        <w:rPr>
          <w:sz w:val="16"/>
        </w:rPr>
      </w:pPr>
      <w:r>
        <w:rPr>
          <w:w w:val="105"/>
          <w:sz w:val="16"/>
        </w:rPr>
        <w:t xml:space="preserve">bezdomność: </w:t>
      </w:r>
      <w:r>
        <w:rPr>
          <w:b/>
          <w:w w:val="105"/>
          <w:sz w:val="16"/>
        </w:rPr>
        <w:t xml:space="preserve">17,31% </w:t>
      </w:r>
      <w:r>
        <w:rPr>
          <w:w w:val="105"/>
          <w:sz w:val="16"/>
        </w:rPr>
        <w:t>(18)</w:t>
      </w:r>
    </w:p>
    <w:p>
      <w:pPr>
        <w:pStyle w:val="7"/>
        <w:spacing w:line="47" w:lineRule="exact"/>
        <w:ind w:left="112"/>
        <w:rPr>
          <w:sz w:val="4"/>
        </w:rPr>
      </w:pPr>
      <w:r>
        <w:rPr>
          <w:position w:val="0"/>
          <w:sz w:val="4"/>
        </w:rPr>
        <w:pict>
          <v:group id="_x0000_s1510" o:spid="_x0000_s1510" o:spt="203" style="height:2.4pt;width:78.8pt;" coordsize="1576,48">
            <o:lock v:ext="edit"/>
            <v:rect id="_x0000_s1511" o:spid="_x0000_s1511" o:spt="1" style="position:absolute;left:0;top:0;height:48;width:1576;" fillcolor="#812B46" filled="t" stroked="f" coordsize="21600,21600">
              <v:path/>
              <v:fill on="t" opacity="61322f" focussize="0,0"/>
              <v:stroke on="f"/>
              <v:imagedata o:title=""/>
              <o:lock v:ext="edit"/>
            </v:rect>
            <w10:wrap type="none"/>
            <w10:anchorlock/>
          </v:group>
        </w:pict>
      </w:r>
    </w:p>
    <w:p>
      <w:pPr>
        <w:pStyle w:val="7"/>
        <w:spacing w:before="154"/>
        <w:ind w:left="113"/>
      </w:pPr>
      <w:r>
        <w:pict>
          <v:rect id="_x0000_s1512" o:spid="_x0000_s1512" o:spt="1" style="position:absolute;left:0pt;margin-left:67.6pt;margin-top:21.8pt;height:2.35pt;width:74pt;mso-position-horizontal-relative:page;mso-wrap-distance-bottom:0pt;mso-wrap-distance-top:0pt;z-index:-251429888;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samotne wychowywanie dzieci: </w:t>
      </w:r>
      <w:r>
        <w:rPr>
          <w:b/>
          <w:w w:val="105"/>
        </w:rPr>
        <w:t xml:space="preserve">16,35% </w:t>
      </w:r>
      <w:r>
        <w:rPr>
          <w:w w:val="105"/>
        </w:rPr>
        <w:t>(17)</w:t>
      </w:r>
    </w:p>
    <w:p>
      <w:pPr>
        <w:spacing w:before="124" w:after="100"/>
        <w:ind w:left="113" w:right="0" w:firstLine="0"/>
        <w:jc w:val="left"/>
        <w:rPr>
          <w:sz w:val="16"/>
        </w:rPr>
      </w:pPr>
      <w:r>
        <w:rPr>
          <w:w w:val="105"/>
          <w:sz w:val="16"/>
        </w:rPr>
        <w:t xml:space="preserve">przemoc domowa: </w:t>
      </w:r>
      <w:r>
        <w:rPr>
          <w:b/>
          <w:w w:val="105"/>
          <w:sz w:val="16"/>
        </w:rPr>
        <w:t xml:space="preserve">26,92% </w:t>
      </w:r>
      <w:r>
        <w:rPr>
          <w:w w:val="105"/>
          <w:sz w:val="16"/>
        </w:rPr>
        <w:t>(28)</w:t>
      </w:r>
    </w:p>
    <w:p>
      <w:pPr>
        <w:pStyle w:val="7"/>
        <w:spacing w:line="47" w:lineRule="exact"/>
        <w:ind w:left="112"/>
        <w:rPr>
          <w:sz w:val="4"/>
        </w:rPr>
      </w:pPr>
      <w:r>
        <w:rPr>
          <w:position w:val="0"/>
          <w:sz w:val="4"/>
        </w:rPr>
        <w:pict>
          <v:group id="_x0000_s1513" o:spid="_x0000_s1513" o:spt="203" style="height:2.4pt;width:124.85pt;" coordsize="2497,48">
            <o:lock v:ext="edit"/>
            <v:rect id="_x0000_s1514" o:spid="_x0000_s1514" o:spt="1" style="position:absolute;left:0;top:0;height:48;width:2497;" fillcolor="#D5D54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15" o:spid="_x0000_s1515" o:spt="1" style="position:absolute;left:0pt;margin-left:67.6pt;margin-top:21.8pt;height:2.35pt;width:37pt;mso-position-horizontal-relative:page;mso-wrap-distance-bottom:0pt;mso-wrap-distance-top:0pt;z-index:-251428864;mso-width-relative:page;mso-height-relative:page;" fillcolor="#16AA99"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542290</wp:posOffset>
            </wp:positionV>
            <wp:extent cx="5539740" cy="3000375"/>
            <wp:effectExtent l="0" t="0" r="0" b="0"/>
            <wp:wrapTopAndBottom/>
            <wp:docPr id="1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2.png"/>
                    <pic:cNvPicPr>
                      <a:picLocks noChangeAspect="1"/>
                    </pic:cNvPicPr>
                  </pic:nvPicPr>
                  <pic:blipFill>
                    <a:blip r:embed="rId53" cstate="print"/>
                    <a:stretch>
                      <a:fillRect/>
                    </a:stretch>
                  </pic:blipFill>
                  <pic:spPr>
                    <a:xfrm>
                      <a:off x="0" y="0"/>
                      <a:ext cx="5539709" cy="3000375"/>
                    </a:xfrm>
                    <a:prstGeom prst="rect">
                      <a:avLst/>
                    </a:prstGeom>
                  </pic:spPr>
                </pic:pic>
              </a:graphicData>
            </a:graphic>
          </wp:anchor>
        </w:drawing>
      </w:r>
      <w:r>
        <w:rPr>
          <w:w w:val="105"/>
          <w:sz w:val="16"/>
        </w:rPr>
        <w:t xml:space="preserve">nie wiem: </w:t>
      </w:r>
      <w:r>
        <w:rPr>
          <w:b/>
          <w:w w:val="105"/>
          <w:sz w:val="16"/>
        </w:rPr>
        <w:t xml:space="preserve">7,69% </w:t>
      </w:r>
      <w:r>
        <w:rPr>
          <w:w w:val="105"/>
          <w:sz w:val="16"/>
        </w:rPr>
        <w:t>(8)</w:t>
      </w:r>
    </w:p>
    <w:p>
      <w:pPr>
        <w:pStyle w:val="7"/>
        <w:spacing w:before="3"/>
        <w:rPr>
          <w:sz w:val="26"/>
        </w:rPr>
      </w:pPr>
    </w:p>
    <w:p>
      <w:pPr>
        <w:pStyle w:val="7"/>
        <w:spacing w:before="1"/>
        <w:rPr>
          <w:sz w:val="19"/>
        </w:rPr>
      </w:pPr>
    </w:p>
    <w:p>
      <w:pPr>
        <w:spacing w:before="98" w:line="319" w:lineRule="auto"/>
        <w:ind w:left="303" w:right="0" w:firstLine="0"/>
        <w:jc w:val="left"/>
        <w:rPr>
          <w:sz w:val="18"/>
        </w:rPr>
      </w:pPr>
      <w:r>
        <w:rPr>
          <w:sz w:val="18"/>
        </w:rPr>
        <w:t xml:space="preserve">Główne przyczyny występowania problemów społecznych według mieszkańców to: „niezaradność życiowa" </w:t>
      </w:r>
      <w:r>
        <w:rPr>
          <w:spacing w:val="-13"/>
          <w:sz w:val="18"/>
        </w:rPr>
        <w:t xml:space="preserve">- </w:t>
      </w:r>
      <w:r>
        <w:rPr>
          <w:sz w:val="18"/>
        </w:rPr>
        <w:t>59,62%,</w:t>
      </w:r>
      <w:r>
        <w:rPr>
          <w:spacing w:val="21"/>
          <w:sz w:val="18"/>
        </w:rPr>
        <w:t xml:space="preserve"> </w:t>
      </w:r>
      <w:r>
        <w:rPr>
          <w:sz w:val="18"/>
        </w:rPr>
        <w:t>„alkoholizm</w:t>
      </w:r>
      <w:r>
        <w:rPr>
          <w:spacing w:val="21"/>
          <w:sz w:val="18"/>
        </w:rPr>
        <w:t xml:space="preserve"> </w:t>
      </w:r>
      <w:r>
        <w:rPr>
          <w:sz w:val="18"/>
        </w:rPr>
        <w:t>"</w:t>
      </w:r>
      <w:r>
        <w:rPr>
          <w:spacing w:val="21"/>
          <w:sz w:val="18"/>
        </w:rPr>
        <w:t xml:space="preserve"> </w:t>
      </w:r>
      <w:r>
        <w:rPr>
          <w:sz w:val="18"/>
        </w:rPr>
        <w:t>-</w:t>
      </w:r>
      <w:r>
        <w:rPr>
          <w:spacing w:val="21"/>
          <w:sz w:val="18"/>
        </w:rPr>
        <w:t xml:space="preserve"> </w:t>
      </w:r>
      <w:r>
        <w:rPr>
          <w:sz w:val="18"/>
        </w:rPr>
        <w:t>57,69%,</w:t>
      </w:r>
      <w:r>
        <w:rPr>
          <w:spacing w:val="21"/>
          <w:sz w:val="18"/>
        </w:rPr>
        <w:t xml:space="preserve"> </w:t>
      </w:r>
      <w:r>
        <w:rPr>
          <w:sz w:val="18"/>
        </w:rPr>
        <w:t>„bezradność</w:t>
      </w:r>
      <w:r>
        <w:rPr>
          <w:spacing w:val="21"/>
          <w:sz w:val="18"/>
        </w:rPr>
        <w:t xml:space="preserve"> </w:t>
      </w:r>
      <w:r>
        <w:rPr>
          <w:sz w:val="18"/>
        </w:rPr>
        <w:t>w</w:t>
      </w:r>
      <w:r>
        <w:rPr>
          <w:spacing w:val="21"/>
          <w:sz w:val="18"/>
        </w:rPr>
        <w:t xml:space="preserve"> </w:t>
      </w:r>
      <w:r>
        <w:rPr>
          <w:sz w:val="18"/>
        </w:rPr>
        <w:t>sprawach</w:t>
      </w:r>
      <w:r>
        <w:rPr>
          <w:spacing w:val="21"/>
          <w:sz w:val="18"/>
        </w:rPr>
        <w:t xml:space="preserve"> </w:t>
      </w:r>
      <w:r>
        <w:rPr>
          <w:sz w:val="18"/>
        </w:rPr>
        <w:t>opiekuńczo-wychowawczych</w:t>
      </w:r>
      <w:r>
        <w:rPr>
          <w:spacing w:val="21"/>
          <w:sz w:val="18"/>
        </w:rPr>
        <w:t xml:space="preserve"> </w:t>
      </w:r>
      <w:r>
        <w:rPr>
          <w:sz w:val="18"/>
        </w:rPr>
        <w:t>"</w:t>
      </w:r>
      <w:r>
        <w:rPr>
          <w:spacing w:val="21"/>
          <w:sz w:val="18"/>
        </w:rPr>
        <w:t xml:space="preserve"> </w:t>
      </w:r>
      <w:r>
        <w:rPr>
          <w:sz w:val="18"/>
        </w:rPr>
        <w:t>45,19%,</w:t>
      </w:r>
      <w:r>
        <w:rPr>
          <w:spacing w:val="21"/>
          <w:sz w:val="18"/>
        </w:rPr>
        <w:t xml:space="preserve"> </w:t>
      </w:r>
      <w:r>
        <w:rPr>
          <w:sz w:val="18"/>
        </w:rPr>
        <w:t>„ubóstwo"</w:t>
      </w:r>
    </w:p>
    <w:p>
      <w:pPr>
        <w:spacing w:before="0"/>
        <w:ind w:left="303" w:right="0" w:firstLine="0"/>
        <w:jc w:val="left"/>
        <w:rPr>
          <w:sz w:val="18"/>
        </w:rPr>
      </w:pPr>
      <w:r>
        <w:rPr>
          <w:sz w:val="18"/>
        </w:rPr>
        <w:t xml:space="preserve">- </w:t>
      </w:r>
      <w:r>
        <w:rPr>
          <w:spacing w:val="9"/>
          <w:sz w:val="18"/>
        </w:rPr>
        <w:t xml:space="preserve"> </w:t>
      </w:r>
      <w:r>
        <w:rPr>
          <w:sz w:val="18"/>
        </w:rPr>
        <w:t xml:space="preserve">31,73%, </w:t>
      </w:r>
      <w:r>
        <w:rPr>
          <w:spacing w:val="9"/>
          <w:sz w:val="18"/>
        </w:rPr>
        <w:t xml:space="preserve"> </w:t>
      </w:r>
      <w:r>
        <w:rPr>
          <w:sz w:val="18"/>
        </w:rPr>
        <w:t xml:space="preserve">„przemoc </w:t>
      </w:r>
      <w:r>
        <w:rPr>
          <w:spacing w:val="9"/>
          <w:sz w:val="18"/>
        </w:rPr>
        <w:t xml:space="preserve"> </w:t>
      </w:r>
      <w:r>
        <w:rPr>
          <w:sz w:val="18"/>
        </w:rPr>
        <w:t xml:space="preserve">domowa" </w:t>
      </w:r>
      <w:r>
        <w:rPr>
          <w:spacing w:val="9"/>
          <w:sz w:val="18"/>
        </w:rPr>
        <w:t xml:space="preserve"> </w:t>
      </w:r>
      <w:r>
        <w:rPr>
          <w:sz w:val="18"/>
        </w:rPr>
        <w:t xml:space="preserve">- </w:t>
      </w:r>
      <w:r>
        <w:rPr>
          <w:spacing w:val="9"/>
          <w:sz w:val="18"/>
        </w:rPr>
        <w:t xml:space="preserve"> </w:t>
      </w:r>
      <w:r>
        <w:rPr>
          <w:sz w:val="18"/>
        </w:rPr>
        <w:t xml:space="preserve">26,92%, </w:t>
      </w:r>
      <w:r>
        <w:rPr>
          <w:spacing w:val="9"/>
          <w:sz w:val="18"/>
        </w:rPr>
        <w:t xml:space="preserve"> </w:t>
      </w:r>
      <w:r>
        <w:rPr>
          <w:sz w:val="18"/>
        </w:rPr>
        <w:t xml:space="preserve">„bezrobocie" </w:t>
      </w:r>
      <w:r>
        <w:rPr>
          <w:spacing w:val="9"/>
          <w:sz w:val="18"/>
        </w:rPr>
        <w:t xml:space="preserve"> </w:t>
      </w:r>
      <w:r>
        <w:rPr>
          <w:sz w:val="18"/>
        </w:rPr>
        <w:t xml:space="preserve">- </w:t>
      </w:r>
      <w:r>
        <w:rPr>
          <w:spacing w:val="9"/>
          <w:sz w:val="18"/>
        </w:rPr>
        <w:t xml:space="preserve"> </w:t>
      </w:r>
      <w:r>
        <w:rPr>
          <w:sz w:val="18"/>
        </w:rPr>
        <w:t xml:space="preserve">25%, </w:t>
      </w:r>
      <w:r>
        <w:rPr>
          <w:spacing w:val="9"/>
          <w:sz w:val="18"/>
        </w:rPr>
        <w:t xml:space="preserve"> </w:t>
      </w:r>
      <w:r>
        <w:rPr>
          <w:sz w:val="18"/>
        </w:rPr>
        <w:t xml:space="preserve">„długotrwała </w:t>
      </w:r>
      <w:r>
        <w:rPr>
          <w:spacing w:val="9"/>
          <w:sz w:val="18"/>
        </w:rPr>
        <w:t xml:space="preserve"> </w:t>
      </w:r>
      <w:r>
        <w:rPr>
          <w:sz w:val="18"/>
        </w:rPr>
        <w:t xml:space="preserve">lub </w:t>
      </w:r>
      <w:r>
        <w:rPr>
          <w:spacing w:val="9"/>
          <w:sz w:val="18"/>
        </w:rPr>
        <w:t xml:space="preserve"> </w:t>
      </w:r>
      <w:r>
        <w:rPr>
          <w:sz w:val="18"/>
        </w:rPr>
        <w:t xml:space="preserve">ciężka </w:t>
      </w:r>
      <w:r>
        <w:rPr>
          <w:spacing w:val="9"/>
          <w:sz w:val="18"/>
        </w:rPr>
        <w:t xml:space="preserve"> </w:t>
      </w:r>
      <w:r>
        <w:rPr>
          <w:sz w:val="18"/>
        </w:rPr>
        <w:t xml:space="preserve">choroba" </w:t>
      </w:r>
      <w:r>
        <w:rPr>
          <w:spacing w:val="9"/>
          <w:sz w:val="18"/>
        </w:rPr>
        <w:t xml:space="preserve"> </w:t>
      </w:r>
      <w:r>
        <w:rPr>
          <w:sz w:val="18"/>
        </w:rPr>
        <w:t xml:space="preserve">- </w:t>
      </w:r>
      <w:r>
        <w:rPr>
          <w:spacing w:val="9"/>
          <w:sz w:val="18"/>
        </w:rPr>
        <w:t xml:space="preserve"> </w:t>
      </w:r>
      <w:r>
        <w:rPr>
          <w:sz w:val="18"/>
        </w:rPr>
        <w:t>25%,</w:t>
      </w:r>
    </w:p>
    <w:p>
      <w:pPr>
        <w:spacing w:before="68" w:line="319" w:lineRule="auto"/>
        <w:ind w:left="303" w:right="457" w:firstLine="0"/>
        <w:jc w:val="left"/>
        <w:rPr>
          <w:sz w:val="18"/>
        </w:rPr>
      </w:pPr>
      <w:r>
        <w:rPr>
          <w:sz w:val="18"/>
        </w:rPr>
        <w:t>„niepełnosprawność" - 22,12%, „narkomania" - 20,19%, „bezdomność" - 17,31%, „samotne wychowywanie dzieci" - 16,35%, „wielodzietność" - 14,42% oraz „nie wiem" - 7,69%.</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3" w:line="276" w:lineRule="auto"/>
        <w:ind w:left="113" w:right="457" w:firstLine="0"/>
        <w:jc w:val="left"/>
        <w:rPr>
          <w:sz w:val="31"/>
        </w:rPr>
      </w:pPr>
      <w:r>
        <w:rPr>
          <w:color w:val="3F48CC"/>
          <w:sz w:val="31"/>
        </w:rPr>
        <w:t>Czy Pana/i zdaniem na terenie Pana/i miejscowości jest dużo rodzin ubogich?</w:t>
      </w:r>
    </w:p>
    <w:p>
      <w:pPr>
        <w:pStyle w:val="7"/>
        <w:spacing w:before="6"/>
        <w:rPr>
          <w:sz w:val="20"/>
        </w:rPr>
      </w:pPr>
    </w:p>
    <w:p>
      <w:pPr>
        <w:pStyle w:val="7"/>
        <w:spacing w:before="101"/>
        <w:ind w:left="113"/>
      </w:pPr>
      <w:r>
        <w:pict>
          <v:rect id="_x0000_s1516" o:spid="_x0000_s1516" o:spt="1" style="position:absolute;left:0pt;margin-left:67.6pt;margin-top:19.15pt;height:2.35pt;width:46pt;mso-position-horizontal-relative:page;mso-wrap-distance-bottom:0pt;mso-wrap-distance-top:0pt;z-index:-2514278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znam wiele takich rodzin: </w:t>
      </w:r>
      <w:r>
        <w:rPr>
          <w:b/>
          <w:w w:val="105"/>
        </w:rPr>
        <w:t xml:space="preserve">9,62% </w:t>
      </w:r>
      <w:r>
        <w:rPr>
          <w:w w:val="105"/>
        </w:rPr>
        <w:t>(10)</w:t>
      </w:r>
    </w:p>
    <w:p>
      <w:pPr>
        <w:pStyle w:val="7"/>
        <w:spacing w:before="124" w:after="100"/>
        <w:ind w:left="113"/>
      </w:pPr>
      <w:r>
        <w:rPr>
          <w:w w:val="105"/>
        </w:rPr>
        <w:t>znam</w:t>
      </w:r>
      <w:r>
        <w:rPr>
          <w:spacing w:val="-11"/>
          <w:w w:val="105"/>
        </w:rPr>
        <w:t xml:space="preserve"> </w:t>
      </w:r>
      <w:r>
        <w:rPr>
          <w:w w:val="105"/>
        </w:rPr>
        <w:t>nieliczne</w:t>
      </w:r>
      <w:r>
        <w:rPr>
          <w:spacing w:val="-10"/>
          <w:w w:val="105"/>
        </w:rPr>
        <w:t xml:space="preserve"> </w:t>
      </w:r>
      <w:r>
        <w:rPr>
          <w:w w:val="105"/>
        </w:rPr>
        <w:t>takie</w:t>
      </w:r>
      <w:r>
        <w:rPr>
          <w:spacing w:val="-10"/>
          <w:w w:val="105"/>
        </w:rPr>
        <w:t xml:space="preserve"> </w:t>
      </w:r>
      <w:r>
        <w:rPr>
          <w:w w:val="105"/>
        </w:rPr>
        <w:t>rodziny:</w:t>
      </w:r>
      <w:r>
        <w:rPr>
          <w:spacing w:val="-10"/>
          <w:w w:val="105"/>
        </w:rPr>
        <w:t xml:space="preserve"> </w:t>
      </w:r>
      <w:r>
        <w:rPr>
          <w:b/>
          <w:w w:val="105"/>
        </w:rPr>
        <w:t>26,92%</w:t>
      </w:r>
      <w:r>
        <w:rPr>
          <w:b/>
          <w:spacing w:val="-10"/>
          <w:w w:val="105"/>
        </w:rPr>
        <w:t xml:space="preserve"> </w:t>
      </w:r>
      <w:r>
        <w:rPr>
          <w:w w:val="105"/>
        </w:rPr>
        <w:t>(28)</w:t>
      </w:r>
    </w:p>
    <w:p>
      <w:pPr>
        <w:pStyle w:val="7"/>
        <w:spacing w:line="47" w:lineRule="exact"/>
        <w:ind w:left="112"/>
        <w:rPr>
          <w:sz w:val="4"/>
        </w:rPr>
      </w:pPr>
      <w:r>
        <w:rPr>
          <w:position w:val="0"/>
          <w:sz w:val="4"/>
        </w:rPr>
        <w:pict>
          <v:group id="_x0000_s1517" o:spid="_x0000_s1517" o:spt="203" style="height:2.4pt;width:124.85pt;" coordsize="2497,48">
            <o:lock v:ext="edit"/>
            <v:rect id="_x0000_s1518" o:spid="_x0000_s1518" o:spt="1" style="position:absolute;left:0;top:0;height:48;width:2497;"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519" o:spid="_x0000_s1519" o:spt="1" style="position:absolute;left:0pt;margin-left:67.6pt;margin-top:21.8pt;height:2.35pt;width:217.4pt;mso-position-horizontal-relative:page;mso-wrap-distance-bottom:0pt;mso-wrap-distance-top:0pt;z-index:-25142681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słyszałem</w:t>
      </w:r>
      <w:r>
        <w:rPr>
          <w:spacing w:val="-11"/>
          <w:w w:val="105"/>
        </w:rPr>
        <w:t xml:space="preserve"> </w:t>
      </w:r>
      <w:r>
        <w:rPr>
          <w:w w:val="105"/>
        </w:rPr>
        <w:t>o</w:t>
      </w:r>
      <w:r>
        <w:rPr>
          <w:spacing w:val="-10"/>
          <w:w w:val="105"/>
        </w:rPr>
        <w:t xml:space="preserve"> </w:t>
      </w:r>
      <w:r>
        <w:rPr>
          <w:w w:val="105"/>
        </w:rPr>
        <w:t>takich</w:t>
      </w:r>
      <w:r>
        <w:rPr>
          <w:spacing w:val="-11"/>
          <w:w w:val="105"/>
        </w:rPr>
        <w:t xml:space="preserve"> </w:t>
      </w:r>
      <w:r>
        <w:rPr>
          <w:w w:val="105"/>
        </w:rPr>
        <w:t>rodzinach:</w:t>
      </w:r>
      <w:r>
        <w:rPr>
          <w:spacing w:val="-10"/>
          <w:w w:val="105"/>
        </w:rPr>
        <w:t xml:space="preserve"> </w:t>
      </w:r>
      <w:r>
        <w:rPr>
          <w:b/>
          <w:w w:val="105"/>
        </w:rPr>
        <w:t>47,12%</w:t>
      </w:r>
      <w:r>
        <w:rPr>
          <w:b/>
          <w:spacing w:val="-10"/>
          <w:w w:val="105"/>
        </w:rPr>
        <w:t xml:space="preserve"> </w:t>
      </w:r>
      <w:r>
        <w:rPr>
          <w:w w:val="105"/>
        </w:rPr>
        <w:t>(49)</w:t>
      </w:r>
    </w:p>
    <w:p>
      <w:pPr>
        <w:pStyle w:val="7"/>
        <w:spacing w:before="124" w:after="100"/>
        <w:ind w:left="113"/>
      </w:pPr>
      <w:r>
        <w:rPr>
          <w:w w:val="105"/>
        </w:rPr>
        <w:t xml:space="preserve">nie słyszałem o takich rodzinach: </w:t>
      </w:r>
      <w:r>
        <w:rPr>
          <w:b/>
          <w:w w:val="105"/>
        </w:rPr>
        <w:t xml:space="preserve">16,35% </w:t>
      </w:r>
      <w:r>
        <w:rPr>
          <w:w w:val="105"/>
        </w:rPr>
        <w:t>(17)</w:t>
      </w:r>
    </w:p>
    <w:p>
      <w:pPr>
        <w:pStyle w:val="7"/>
        <w:spacing w:line="47" w:lineRule="exact"/>
        <w:ind w:left="112"/>
        <w:rPr>
          <w:sz w:val="4"/>
        </w:rPr>
      </w:pPr>
      <w:r>
        <w:rPr>
          <w:position w:val="0"/>
          <w:sz w:val="4"/>
        </w:rPr>
        <w:pict>
          <v:group id="_x0000_s1520" o:spid="_x0000_s1520" o:spt="203" style="height:2.4pt;width:74.05pt;" coordsize="1481,48">
            <o:lock v:ext="edit"/>
            <v:rect id="_x0000_s1521" o:spid="_x0000_s1521" o:spt="1" style="position:absolute;left:0;top:0;height:48;width:1481;" fillcolor="#B40E87"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44540" cy="2544445"/>
            <wp:effectExtent l="0" t="0" r="0" b="0"/>
            <wp:wrapTopAndBottom/>
            <wp:docPr id="1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3.png"/>
                    <pic:cNvPicPr>
                      <a:picLocks noChangeAspect="1"/>
                    </pic:cNvPicPr>
                  </pic:nvPicPr>
                  <pic:blipFill>
                    <a:blip r:embed="rId54" cstate="print"/>
                    <a:stretch>
                      <a:fillRect/>
                    </a:stretch>
                  </pic:blipFill>
                  <pic:spPr>
                    <a:xfrm>
                      <a:off x="0" y="0"/>
                      <a:ext cx="5844735" cy="2544318"/>
                    </a:xfrm>
                    <a:prstGeom prst="rect">
                      <a:avLst/>
                    </a:prstGeom>
                  </pic:spPr>
                </pic:pic>
              </a:graphicData>
            </a:graphic>
          </wp:anchor>
        </w:drawing>
      </w:r>
    </w:p>
    <w:p>
      <w:pPr>
        <w:pStyle w:val="7"/>
        <w:rPr>
          <w:sz w:val="20"/>
        </w:rPr>
      </w:pPr>
    </w:p>
    <w:p>
      <w:pPr>
        <w:pStyle w:val="7"/>
        <w:spacing w:before="8"/>
        <w:rPr>
          <w:sz w:val="22"/>
        </w:rPr>
      </w:pPr>
    </w:p>
    <w:p>
      <w:pPr>
        <w:spacing w:before="98" w:line="319" w:lineRule="auto"/>
        <w:ind w:left="303" w:right="291" w:firstLine="0"/>
        <w:jc w:val="both"/>
        <w:rPr>
          <w:sz w:val="18"/>
        </w:rPr>
      </w:pPr>
      <w:r>
        <w:rPr>
          <w:sz w:val="18"/>
        </w:rPr>
        <w:t>Następnie respondentów poproszono o oszacowanie liczby osób ubogich na terenie ich miejscowości. Najczęściej wybieraną odpowiedzią było: „słyszałem o takich rodzinach" - wskazało ją 47,12% osób, rzadziej wybierano odpowiedzi: „znam nieliczne takie rodziny" (26,92% osób), „nie słyszałem o takich rodzinach" (16,35% osób), „znam wiele takich rodzin" (9,62% osób).</w:t>
      </w:r>
    </w:p>
    <w:p>
      <w:pPr>
        <w:spacing w:before="83"/>
        <w:ind w:left="113" w:right="0" w:firstLine="0"/>
        <w:jc w:val="left"/>
        <w:rPr>
          <w:color w:val="3F48CC"/>
          <w:sz w:val="31"/>
        </w:rPr>
      </w:pPr>
    </w:p>
    <w:p>
      <w:pPr>
        <w:spacing w:before="83"/>
        <w:ind w:left="113" w:right="0" w:firstLine="0"/>
        <w:jc w:val="left"/>
        <w:rPr>
          <w:sz w:val="31"/>
        </w:rPr>
      </w:pPr>
      <w:r>
        <w:rPr>
          <w:color w:val="3F48CC"/>
          <w:sz w:val="31"/>
        </w:rPr>
        <w:t>Jakie są Pana/i zdaniem przyczyny popadania w</w:t>
      </w:r>
      <w:r>
        <w:rPr>
          <w:color w:val="3F48CC"/>
          <w:spacing w:val="66"/>
          <w:sz w:val="31"/>
        </w:rPr>
        <w:t xml:space="preserve"> </w:t>
      </w:r>
      <w:r>
        <w:rPr>
          <w:color w:val="3F48CC"/>
          <w:sz w:val="31"/>
        </w:rPr>
        <w:t>ubóstwo?</w:t>
      </w:r>
    </w:p>
    <w:p>
      <w:pPr>
        <w:pStyle w:val="7"/>
        <w:spacing w:before="5"/>
        <w:rPr>
          <w:sz w:val="24"/>
        </w:rPr>
      </w:pPr>
    </w:p>
    <w:p>
      <w:pPr>
        <w:spacing w:before="101"/>
        <w:ind w:left="113" w:right="0" w:firstLine="0"/>
        <w:jc w:val="left"/>
        <w:rPr>
          <w:sz w:val="16"/>
        </w:rPr>
      </w:pPr>
      <w:r>
        <w:pict>
          <v:rect id="_x0000_s1522" o:spid="_x0000_s1522" o:spt="1" style="position:absolute;left:0pt;margin-left:67.6pt;margin-top:19.15pt;height:2.35pt;width:198.85pt;mso-position-horizontal-relative:page;mso-wrap-distance-bottom:0pt;mso-wrap-distance-top:0pt;z-index:-25142579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bezrobocie: </w:t>
      </w:r>
      <w:r>
        <w:rPr>
          <w:b/>
          <w:w w:val="105"/>
          <w:sz w:val="16"/>
        </w:rPr>
        <w:t xml:space="preserve">43,27% </w:t>
      </w:r>
      <w:r>
        <w:rPr>
          <w:w w:val="105"/>
          <w:sz w:val="16"/>
        </w:rPr>
        <w:t>(45)</w:t>
      </w:r>
    </w:p>
    <w:p>
      <w:pPr>
        <w:spacing w:before="124" w:after="100"/>
        <w:ind w:left="113" w:right="0" w:firstLine="0"/>
        <w:jc w:val="left"/>
        <w:rPr>
          <w:sz w:val="16"/>
        </w:rPr>
      </w:pPr>
      <w:r>
        <w:rPr>
          <w:w w:val="105"/>
          <w:sz w:val="16"/>
        </w:rPr>
        <w:t xml:space="preserve">dziedziczenie ubóstwa: </w:t>
      </w:r>
      <w:r>
        <w:rPr>
          <w:b/>
          <w:w w:val="105"/>
          <w:sz w:val="16"/>
        </w:rPr>
        <w:t xml:space="preserve">48,08% </w:t>
      </w:r>
      <w:r>
        <w:rPr>
          <w:w w:val="105"/>
          <w:sz w:val="16"/>
        </w:rPr>
        <w:t>(50)</w:t>
      </w:r>
    </w:p>
    <w:p>
      <w:pPr>
        <w:pStyle w:val="7"/>
        <w:spacing w:line="47" w:lineRule="exact"/>
        <w:ind w:left="112"/>
        <w:rPr>
          <w:sz w:val="4"/>
        </w:rPr>
      </w:pPr>
      <w:r>
        <w:rPr>
          <w:position w:val="0"/>
          <w:sz w:val="4"/>
        </w:rPr>
        <w:pict>
          <v:group id="_x0000_s1523" o:spid="_x0000_s1523" o:spt="203" style="height:2.4pt;width:222.15pt;" coordsize="4443,48">
            <o:lock v:ext="edit"/>
            <v:rect id="_x0000_s1524" o:spid="_x0000_s1524" o:spt="1" style="position:absolute;left:0;top:0;height:48;width:444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25" o:spid="_x0000_s1525" o:spt="1" style="position:absolute;left:0pt;margin-left:67.6pt;margin-top:21.8pt;height:2.35pt;width:120.05pt;mso-position-horizontal-relative:page;mso-wrap-distance-bottom:0pt;mso-wrap-distance-top:0pt;z-index:-25142476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niepełnosprawność : </w:t>
      </w:r>
      <w:r>
        <w:rPr>
          <w:b/>
          <w:w w:val="105"/>
          <w:sz w:val="16"/>
        </w:rPr>
        <w:t xml:space="preserve">25,96% </w:t>
      </w:r>
      <w:r>
        <w:rPr>
          <w:w w:val="105"/>
          <w:sz w:val="16"/>
        </w:rPr>
        <w:t>(27)</w:t>
      </w:r>
    </w:p>
    <w:p>
      <w:pPr>
        <w:spacing w:before="124" w:after="100"/>
        <w:ind w:left="113" w:right="0" w:firstLine="0"/>
        <w:jc w:val="left"/>
        <w:rPr>
          <w:sz w:val="16"/>
        </w:rPr>
      </w:pPr>
      <w:r>
        <w:rPr>
          <w:w w:val="105"/>
          <w:sz w:val="16"/>
        </w:rPr>
        <w:t xml:space="preserve">choroby: </w:t>
      </w:r>
      <w:r>
        <w:rPr>
          <w:b/>
          <w:w w:val="105"/>
          <w:sz w:val="16"/>
        </w:rPr>
        <w:t xml:space="preserve">42,31% </w:t>
      </w:r>
      <w:r>
        <w:rPr>
          <w:w w:val="105"/>
          <w:sz w:val="16"/>
        </w:rPr>
        <w:t>(44)</w:t>
      </w:r>
    </w:p>
    <w:p>
      <w:pPr>
        <w:pStyle w:val="7"/>
        <w:spacing w:line="47" w:lineRule="exact"/>
        <w:ind w:left="112"/>
        <w:rPr>
          <w:sz w:val="4"/>
        </w:rPr>
      </w:pPr>
      <w:r>
        <w:rPr>
          <w:position w:val="0"/>
          <w:sz w:val="4"/>
        </w:rPr>
        <w:pict>
          <v:group id="_x0000_s1526" o:spid="_x0000_s1526" o:spt="203" style="height:2.4pt;width:194.15pt;" coordsize="3883,48">
            <o:lock v:ext="edit"/>
            <v:rect id="_x0000_s1527" o:spid="_x0000_s1527" o:spt="1" style="position:absolute;left:0;top:0;height:48;width:3883;"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28" o:spid="_x0000_s1528" o:spt="1" style="position:absolute;left:0pt;margin-left:67.6pt;margin-top:21.8pt;height:2.35pt;width:374.5pt;mso-position-horizontal-relative:page;mso-wrap-distance-bottom:0pt;mso-wrap-distance-top:0pt;z-index:-25142374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uzależnienia: </w:t>
      </w:r>
      <w:r>
        <w:rPr>
          <w:b/>
          <w:w w:val="105"/>
          <w:sz w:val="16"/>
        </w:rPr>
        <w:t xml:space="preserve">80,77% </w:t>
      </w:r>
      <w:r>
        <w:rPr>
          <w:w w:val="105"/>
          <w:sz w:val="16"/>
        </w:rPr>
        <w:t>(84)</w:t>
      </w:r>
    </w:p>
    <w:p>
      <w:pPr>
        <w:pStyle w:val="7"/>
        <w:spacing w:before="124" w:after="100"/>
        <w:ind w:left="113"/>
      </w:pPr>
      <w:r>
        <w:rPr>
          <w:w w:val="105"/>
        </w:rPr>
        <w:t xml:space="preserve">niedostosowanie społeczne : </w:t>
      </w:r>
      <w:r>
        <w:rPr>
          <w:b/>
          <w:w w:val="105"/>
        </w:rPr>
        <w:t xml:space="preserve">57,69% </w:t>
      </w:r>
      <w:r>
        <w:rPr>
          <w:w w:val="105"/>
        </w:rPr>
        <w:t>(60)</w:t>
      </w:r>
    </w:p>
    <w:p>
      <w:pPr>
        <w:pStyle w:val="7"/>
        <w:spacing w:line="47" w:lineRule="exact"/>
        <w:ind w:left="112"/>
        <w:rPr>
          <w:sz w:val="4"/>
        </w:rPr>
      </w:pPr>
      <w:r>
        <w:rPr>
          <w:position w:val="0"/>
          <w:sz w:val="4"/>
        </w:rPr>
        <w:pict>
          <v:group id="_x0000_s1529" o:spid="_x0000_s1529" o:spt="203" style="height:2.4pt;width:268.2pt;" coordsize="5364,48">
            <o:lock v:ext="edit"/>
            <v:rect id="_x0000_s1530" o:spid="_x0000_s1530" o:spt="1" style="position:absolute;left:0;top:0;height:48;width:5364;"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31" o:spid="_x0000_s1531" o:spt="1" style="position:absolute;left:0pt;margin-left:67.6pt;margin-top:21.8pt;height:2.35pt;width:170.85pt;mso-position-horizontal-relative:page;mso-wrap-distance-bottom:0pt;mso-wrap-distance-top:0pt;z-index:-251422720;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rozpad rodziny: </w:t>
      </w:r>
      <w:r>
        <w:rPr>
          <w:b/>
          <w:w w:val="105"/>
          <w:sz w:val="16"/>
        </w:rPr>
        <w:t>36,54%</w:t>
      </w:r>
      <w:r>
        <w:rPr>
          <w:b/>
          <w:spacing w:val="-34"/>
          <w:w w:val="105"/>
          <w:sz w:val="16"/>
        </w:rPr>
        <w:t xml:space="preserve"> </w:t>
      </w:r>
      <w:r>
        <w:rPr>
          <w:w w:val="105"/>
          <w:sz w:val="16"/>
        </w:rPr>
        <w:t>(38)</w:t>
      </w:r>
    </w:p>
    <w:p>
      <w:pPr>
        <w:spacing w:before="124" w:after="100"/>
        <w:ind w:left="113" w:right="0" w:firstLine="0"/>
        <w:jc w:val="left"/>
        <w:rPr>
          <w:sz w:val="16"/>
        </w:rPr>
      </w:pPr>
      <w:r>
        <w:rPr>
          <w:w w:val="105"/>
          <w:sz w:val="16"/>
        </w:rPr>
        <w:t xml:space="preserve">wielodzietność: </w:t>
      </w:r>
      <w:r>
        <w:rPr>
          <w:b/>
          <w:w w:val="105"/>
          <w:sz w:val="16"/>
        </w:rPr>
        <w:t>14,42%</w:t>
      </w:r>
      <w:r>
        <w:rPr>
          <w:b/>
          <w:spacing w:val="-35"/>
          <w:w w:val="105"/>
          <w:sz w:val="16"/>
        </w:rPr>
        <w:t xml:space="preserve"> </w:t>
      </w:r>
      <w:r>
        <w:rPr>
          <w:w w:val="105"/>
          <w:sz w:val="16"/>
        </w:rPr>
        <w:t>(15)</w:t>
      </w:r>
    </w:p>
    <w:p>
      <w:pPr>
        <w:pStyle w:val="7"/>
        <w:spacing w:line="47" w:lineRule="exact"/>
        <w:ind w:left="112"/>
        <w:rPr>
          <w:sz w:val="4"/>
        </w:rPr>
      </w:pPr>
      <w:r>
        <w:rPr>
          <w:position w:val="0"/>
          <w:sz w:val="4"/>
        </w:rPr>
        <w:pict>
          <v:group id="_x0000_s1532" o:spid="_x0000_s1532" o:spt="203" style="height:2.4pt;width:64.6pt;" coordsize="1292,48">
            <o:lock v:ext="edit"/>
            <v:rect id="_x0000_s1533" o:spid="_x0000_s1533" o:spt="1" style="position:absolute;left:0;top:0;height:48;width:1292;" fillcolor="#ED4A3A" filled="t" stroked="f" coordsize="21600,21600">
              <v:path/>
              <v:fill on="t" opacity="61322f" focussize="0,0"/>
              <v:stroke on="f"/>
              <v:imagedata o:title=""/>
              <o:lock v:ext="edit"/>
            </v:rect>
            <w10:wrap type="none"/>
            <w10:anchorlock/>
          </v:group>
        </w:pict>
      </w:r>
    </w:p>
    <w:p>
      <w:pPr>
        <w:pStyle w:val="7"/>
        <w:spacing w:before="7"/>
        <w:rPr>
          <w:sz w:val="20"/>
        </w:rPr>
      </w:pPr>
    </w:p>
    <w:p>
      <w:pPr>
        <w:pStyle w:val="7"/>
        <w:rPr>
          <w:sz w:val="20"/>
        </w:rPr>
      </w:pPr>
    </w:p>
    <w:p>
      <w:pPr>
        <w:pStyle w:val="7"/>
        <w:spacing w:before="6"/>
        <w:rPr>
          <w:sz w:val="23"/>
        </w:rPr>
      </w:pPr>
    </w:p>
    <w:p>
      <w:pPr>
        <w:pStyle w:val="7"/>
        <w:spacing w:before="6"/>
        <w:rPr>
          <w:sz w:val="23"/>
        </w:rPr>
      </w:pPr>
    </w:p>
    <w:p>
      <w:pPr>
        <w:pStyle w:val="7"/>
        <w:spacing w:before="6"/>
        <w:rPr>
          <w:sz w:val="23"/>
        </w:rPr>
      </w:pPr>
      <w:r>
        <w:drawing>
          <wp:anchor distT="0" distB="0" distL="0" distR="0" simplePos="0" relativeHeight="251661312" behindDoc="1" locked="0" layoutInCell="1" allowOverlap="1">
            <wp:simplePos x="0" y="0"/>
            <wp:positionH relativeFrom="page">
              <wp:posOffset>749300</wp:posOffset>
            </wp:positionH>
            <wp:positionV relativeFrom="paragraph">
              <wp:posOffset>-13970</wp:posOffset>
            </wp:positionV>
            <wp:extent cx="5831205" cy="2544445"/>
            <wp:effectExtent l="0" t="0" r="0" b="0"/>
            <wp:wrapNone/>
            <wp:docPr id="1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4.png"/>
                    <pic:cNvPicPr>
                      <a:picLocks noChangeAspect="1"/>
                    </pic:cNvPicPr>
                  </pic:nvPicPr>
                  <pic:blipFill>
                    <a:blip r:embed="rId55" cstate="print"/>
                    <a:stretch>
                      <a:fillRect/>
                    </a:stretch>
                  </pic:blipFill>
                  <pic:spPr>
                    <a:xfrm>
                      <a:off x="0" y="0"/>
                      <a:ext cx="5830988" cy="2544318"/>
                    </a:xfrm>
                    <a:prstGeom prst="rect">
                      <a:avLst/>
                    </a:prstGeom>
                  </pic:spPr>
                </pic:pic>
              </a:graphicData>
            </a:graphic>
          </wp:anchor>
        </w:drawing>
      </w: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Mieszkańcu uważają, że przyczynami popadania w ubóstwo są: „uzależnienia" - 80,77%, „niedostosowanie społeczne " - 57,69%, „dziedziczenie ubóstwa" 48,08%, „bezrobocie" - 43,27%, „choroby" - 42,31%, „rozpad rodziny" - 36,54%, „niepełnosprawność " - 25,96%, „wielodzietność" - 14,42%.</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Według Pana/i z jakimi problemami społecznymi najczęściej spotykają się osoby niepełnosprawne?</w:t>
      </w:r>
    </w:p>
    <w:p>
      <w:pPr>
        <w:pStyle w:val="7"/>
        <w:spacing w:before="5"/>
        <w:rPr>
          <w:sz w:val="20"/>
        </w:rPr>
      </w:pPr>
    </w:p>
    <w:p>
      <w:pPr>
        <w:pStyle w:val="7"/>
        <w:spacing w:before="101"/>
        <w:ind w:left="113"/>
      </w:pPr>
      <w:r>
        <w:pict>
          <v:rect id="_x0000_s1534" o:spid="_x0000_s1534" o:spt="1" style="position:absolute;left:0pt;margin-left:67.6pt;margin-top:19.15pt;height:2.35pt;width:286.7pt;mso-position-horizontal-relative:page;mso-wrap-distance-bottom:0pt;mso-wrap-distance-top:0pt;z-index:-25142169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bariery architektoniczne: </w:t>
      </w:r>
      <w:r>
        <w:rPr>
          <w:b/>
          <w:w w:val="105"/>
        </w:rPr>
        <w:t xml:space="preserve">61,54% </w:t>
      </w:r>
      <w:r>
        <w:rPr>
          <w:w w:val="105"/>
        </w:rPr>
        <w:t>(64)</w:t>
      </w:r>
    </w:p>
    <w:p>
      <w:pPr>
        <w:pStyle w:val="7"/>
        <w:spacing w:before="124" w:after="100"/>
        <w:ind w:left="113"/>
      </w:pPr>
      <w:r>
        <w:rPr>
          <w:w w:val="105"/>
        </w:rPr>
        <w:t xml:space="preserve">utrudniony dostęp do usług opiekuńczych: </w:t>
      </w:r>
      <w:r>
        <w:rPr>
          <w:b/>
          <w:w w:val="105"/>
        </w:rPr>
        <w:t xml:space="preserve">45,19% </w:t>
      </w:r>
      <w:r>
        <w:rPr>
          <w:w w:val="105"/>
        </w:rPr>
        <w:t>(47)</w:t>
      </w:r>
    </w:p>
    <w:p>
      <w:pPr>
        <w:pStyle w:val="7"/>
        <w:spacing w:line="47" w:lineRule="exact"/>
        <w:ind w:left="112"/>
        <w:rPr>
          <w:sz w:val="4"/>
        </w:rPr>
      </w:pPr>
      <w:r>
        <w:rPr>
          <w:position w:val="0"/>
          <w:sz w:val="4"/>
        </w:rPr>
        <w:pict>
          <v:group id="_x0000_s1535" o:spid="_x0000_s1535" o:spt="203" style="height:2.4pt;width:207.95pt;" coordsize="4159,48">
            <o:lock v:ext="edit"/>
            <v:rect id="_x0000_s1536" o:spid="_x0000_s1536" o:spt="1" style="position:absolute;left:0;top:0;height:48;width:4159;"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37" o:spid="_x0000_s1537" o:spt="1" style="position:absolute;left:0pt;margin-left:67.6pt;margin-top:21.8pt;height:2.35pt;width:175.6pt;mso-position-horizontal-relative:page;mso-wrap-distance-bottom:0pt;mso-wrap-distance-top:0pt;z-index:-25142067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bezrobocie : </w:t>
      </w:r>
      <w:r>
        <w:rPr>
          <w:b/>
          <w:w w:val="105"/>
          <w:sz w:val="16"/>
        </w:rPr>
        <w:t xml:space="preserve">37,5% </w:t>
      </w:r>
      <w:r>
        <w:rPr>
          <w:w w:val="105"/>
          <w:sz w:val="16"/>
        </w:rPr>
        <w:t>(39)</w:t>
      </w:r>
    </w:p>
    <w:p>
      <w:pPr>
        <w:pStyle w:val="7"/>
        <w:spacing w:before="124" w:after="100"/>
        <w:ind w:left="113"/>
      </w:pPr>
      <w:r>
        <w:rPr>
          <w:w w:val="105"/>
        </w:rPr>
        <w:t xml:space="preserve">utrudniony dostęp do placówek rehabilitacyjnych: </w:t>
      </w:r>
      <w:r>
        <w:rPr>
          <w:b/>
          <w:w w:val="105"/>
        </w:rPr>
        <w:t xml:space="preserve">55,77% </w:t>
      </w:r>
      <w:r>
        <w:rPr>
          <w:w w:val="105"/>
        </w:rPr>
        <w:t>(58)</w:t>
      </w:r>
    </w:p>
    <w:p>
      <w:pPr>
        <w:pStyle w:val="7"/>
        <w:spacing w:line="47" w:lineRule="exact"/>
        <w:ind w:left="112"/>
        <w:rPr>
          <w:sz w:val="4"/>
        </w:rPr>
      </w:pPr>
      <w:r>
        <w:rPr>
          <w:position w:val="0"/>
          <w:sz w:val="4"/>
        </w:rPr>
        <w:pict>
          <v:group id="_x0000_s1538" o:spid="_x0000_s1538" o:spt="203" style="height:2.4pt;width:258.7pt;" coordsize="5174,48">
            <o:lock v:ext="edit"/>
            <v:rect id="_x0000_s1539" o:spid="_x0000_s1539" o:spt="1" style="position:absolute;left:0;top:0;height:48;width:5174;"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540" o:spid="_x0000_s1540" o:spt="1" style="position:absolute;left:0pt;margin-left:67.6pt;margin-top:21.35pt;height:2.35pt;width:138.6pt;mso-position-horizontal-relative:page;mso-wrap-distance-bottom:0pt;mso-wrap-distance-top:0pt;z-index:-25141964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problemy psychologiczne: </w:t>
      </w:r>
      <w:r>
        <w:rPr>
          <w:b/>
          <w:w w:val="105"/>
        </w:rPr>
        <w:t xml:space="preserve">29,81% </w:t>
      </w:r>
      <w:r>
        <w:rPr>
          <w:w w:val="105"/>
        </w:rPr>
        <w:t>(31)</w:t>
      </w:r>
    </w:p>
    <w:p>
      <w:pPr>
        <w:spacing w:before="124" w:after="100"/>
        <w:ind w:left="113" w:right="0" w:firstLine="0"/>
        <w:jc w:val="left"/>
        <w:rPr>
          <w:sz w:val="16"/>
        </w:rPr>
      </w:pPr>
      <w:r>
        <w:rPr>
          <w:w w:val="105"/>
          <w:sz w:val="16"/>
        </w:rPr>
        <w:t xml:space="preserve">izolacja: </w:t>
      </w:r>
      <w:r>
        <w:rPr>
          <w:b/>
          <w:w w:val="105"/>
          <w:sz w:val="16"/>
        </w:rPr>
        <w:t xml:space="preserve">53,85% </w:t>
      </w:r>
      <w:r>
        <w:rPr>
          <w:w w:val="105"/>
          <w:sz w:val="16"/>
        </w:rPr>
        <w:t>(56)</w:t>
      </w:r>
    </w:p>
    <w:p>
      <w:pPr>
        <w:pStyle w:val="7"/>
        <w:spacing w:line="47" w:lineRule="exact"/>
        <w:ind w:left="112"/>
        <w:rPr>
          <w:sz w:val="4"/>
        </w:rPr>
      </w:pPr>
      <w:r>
        <w:rPr>
          <w:position w:val="0"/>
          <w:sz w:val="4"/>
        </w:rPr>
        <w:pict>
          <v:group id="_x0000_s1541" o:spid="_x0000_s1541" o:spt="203" style="height:2.4pt;width:249.7pt;" coordsize="4994,48">
            <o:lock v:ext="edit"/>
            <v:rect id="_x0000_s1542" o:spid="_x0000_s1542" o:spt="1" style="position:absolute;left:0;top:0;height:48;width:4994;"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543" o:spid="_x0000_s1543" o:spt="1" style="position:absolute;left:0pt;margin-left:67.6pt;margin-top:21.8pt;height:2.35pt;width:175.6pt;mso-position-horizontal-relative:page;mso-wrap-distance-bottom:0pt;mso-wrap-distance-top:0pt;z-index:-25141862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brak akceptacji w środowisku lokalnym: </w:t>
      </w:r>
      <w:r>
        <w:rPr>
          <w:b/>
          <w:w w:val="105"/>
        </w:rPr>
        <w:t xml:space="preserve">38,46% </w:t>
      </w:r>
      <w:r>
        <w:rPr>
          <w:w w:val="105"/>
        </w:rPr>
        <w:t>(40)</w:t>
      </w:r>
    </w:p>
    <w:p>
      <w:pPr>
        <w:pStyle w:val="7"/>
        <w:spacing w:before="124" w:after="100"/>
        <w:ind w:left="113"/>
      </w:pPr>
      <w:r>
        <w:rPr>
          <w:w w:val="105"/>
        </w:rPr>
        <w:t xml:space="preserve">utrudniona możliwość korzystania ze środków transportu: </w:t>
      </w:r>
      <w:r>
        <w:rPr>
          <w:b/>
          <w:w w:val="105"/>
        </w:rPr>
        <w:t xml:space="preserve">46,15% </w:t>
      </w:r>
      <w:r>
        <w:rPr>
          <w:w w:val="105"/>
        </w:rPr>
        <w:t>(48)</w:t>
      </w:r>
    </w:p>
    <w:p>
      <w:pPr>
        <w:pStyle w:val="7"/>
        <w:spacing w:line="47" w:lineRule="exact"/>
        <w:ind w:left="112"/>
        <w:rPr>
          <w:sz w:val="4"/>
        </w:rPr>
      </w:pPr>
      <w:r>
        <w:rPr>
          <w:position w:val="0"/>
          <w:sz w:val="4"/>
        </w:rPr>
        <w:pict>
          <v:group id="_x0000_s1544" o:spid="_x0000_s1544" o:spt="203" style="height:2.4pt;width:212.7pt;" coordsize="4254,48">
            <o:lock v:ext="edit"/>
            <v:rect id="_x0000_s1545" o:spid="_x0000_s1545" o:spt="1" style="position:absolute;left:0;top:0;height:48;width:4254;" fillcolor="#ED4A3A"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1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5.png"/>
                    <pic:cNvPicPr>
                      <a:picLocks noChangeAspect="1"/>
                    </pic:cNvPicPr>
                  </pic:nvPicPr>
                  <pic:blipFill>
                    <a:blip r:embed="rId56" cstate="print"/>
                    <a:stretch>
                      <a:fillRect/>
                    </a:stretch>
                  </pic:blipFill>
                  <pic:spPr>
                    <a:xfrm>
                      <a:off x="0" y="0"/>
                      <a:ext cx="5830982" cy="2544318"/>
                    </a:xfrm>
                    <a:prstGeom prst="rect">
                      <a:avLst/>
                    </a:prstGeom>
                  </pic:spPr>
                </pic:pic>
              </a:graphicData>
            </a:graphic>
          </wp:anchor>
        </w:drawing>
      </w:r>
    </w:p>
    <w:p>
      <w:pPr>
        <w:pStyle w:val="7"/>
        <w:rPr>
          <w:sz w:val="20"/>
        </w:rPr>
      </w:pPr>
    </w:p>
    <w:p>
      <w:pPr>
        <w:pStyle w:val="7"/>
        <w:spacing w:before="5"/>
        <w:rPr>
          <w:sz w:val="23"/>
        </w:rPr>
      </w:pPr>
    </w:p>
    <w:p>
      <w:pPr>
        <w:spacing w:before="98"/>
        <w:ind w:left="303" w:right="0" w:firstLine="0"/>
        <w:jc w:val="both"/>
        <w:rPr>
          <w:sz w:val="18"/>
        </w:rPr>
      </w:pPr>
      <w:r>
        <w:rPr>
          <w:sz w:val="18"/>
        </w:rPr>
        <w:t>Zdaniem mieszkańców, osoby niepełnosprawne najczęściej spotykają się z następującymi problemami:</w:t>
      </w:r>
    </w:p>
    <w:p>
      <w:pPr>
        <w:spacing w:before="69" w:line="319" w:lineRule="auto"/>
        <w:ind w:left="303" w:right="291" w:firstLine="0"/>
        <w:jc w:val="both"/>
        <w:rPr>
          <w:sz w:val="18"/>
        </w:rPr>
      </w:pPr>
      <w:r>
        <w:rPr>
          <w:sz w:val="18"/>
        </w:rPr>
        <w:t xml:space="preserve">„bariery architektoniczne" - 61,54%, „utrudniony dostęp do placówek rehabilitacyjnych" - 55,77%, „izolacja" 53,85%, „utrudniona możliwość korzystania ze środków transportu" - 46,15%, „utrudniony dostęp do usług opiekuńczych"  -  45,19%,  „brak  akceptacji  w  środowisku  lokalnym"  -  38,46%,  „bezrobocie  "  -  </w:t>
      </w:r>
      <w:r>
        <w:rPr>
          <w:spacing w:val="-3"/>
          <w:sz w:val="18"/>
        </w:rPr>
        <w:t xml:space="preserve">37,5%  </w:t>
      </w:r>
      <w:r>
        <w:rPr>
          <w:sz w:val="18"/>
        </w:rPr>
        <w:t>oraz „problemy psychologiczne" -</w:t>
      </w:r>
      <w:r>
        <w:rPr>
          <w:spacing w:val="6"/>
          <w:sz w:val="18"/>
        </w:rPr>
        <w:t xml:space="preserve"> </w:t>
      </w:r>
      <w:r>
        <w:rPr>
          <w:sz w:val="18"/>
        </w:rPr>
        <w:t>29,81%.</w:t>
      </w:r>
    </w:p>
    <w:p>
      <w:pPr>
        <w:spacing w:before="82" w:line="278" w:lineRule="auto"/>
        <w:ind w:left="113" w:right="0" w:firstLine="0"/>
        <w:jc w:val="left"/>
        <w:rPr>
          <w:color w:val="3F48CC"/>
          <w:sz w:val="31"/>
        </w:rPr>
      </w:pPr>
    </w:p>
    <w:p>
      <w:pPr>
        <w:spacing w:before="82" w:line="278" w:lineRule="auto"/>
        <w:ind w:left="113" w:right="0" w:firstLine="0"/>
        <w:jc w:val="left"/>
        <w:rPr>
          <w:sz w:val="31"/>
        </w:rPr>
      </w:pPr>
      <w:r>
        <w:rPr>
          <w:color w:val="3F48CC"/>
          <w:sz w:val="31"/>
        </w:rPr>
        <w:t>Czy oferta pomocy dla osób niepełnosprawnych na terenie Pana/i miejscowości (np. dostęp do placówek rehabilitacyjnych) jest wystarczająca?</w:t>
      </w:r>
    </w:p>
    <w:p>
      <w:pPr>
        <w:pStyle w:val="7"/>
        <w:spacing w:before="5"/>
        <w:rPr>
          <w:sz w:val="19"/>
        </w:rPr>
      </w:pPr>
    </w:p>
    <w:p>
      <w:pPr>
        <w:spacing w:before="101"/>
        <w:ind w:left="113" w:right="0" w:firstLine="0"/>
        <w:jc w:val="left"/>
        <w:rPr>
          <w:sz w:val="16"/>
        </w:rPr>
      </w:pPr>
      <w:r>
        <w:pict>
          <v:rect id="_x0000_s1546" o:spid="_x0000_s1546" o:spt="1" style="position:absolute;left:0pt;margin-left:67.6pt;margin-top:19.15pt;height:2.35pt;width:194.1pt;mso-position-horizontal-relative:page;mso-wrap-distance-bottom:0pt;mso-wrap-distance-top:0pt;z-index:-25141760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nie: </w:t>
      </w:r>
      <w:r>
        <w:rPr>
          <w:b/>
          <w:w w:val="105"/>
          <w:sz w:val="16"/>
        </w:rPr>
        <w:t xml:space="preserve">42,31% </w:t>
      </w:r>
      <w:r>
        <w:rPr>
          <w:w w:val="105"/>
          <w:sz w:val="16"/>
        </w:rPr>
        <w:t>(44)</w:t>
      </w:r>
    </w:p>
    <w:p>
      <w:pPr>
        <w:spacing w:before="124" w:after="100"/>
        <w:ind w:left="113" w:right="0" w:firstLine="0"/>
        <w:jc w:val="left"/>
        <w:rPr>
          <w:sz w:val="16"/>
        </w:rPr>
      </w:pPr>
      <w:r>
        <w:rPr>
          <w:w w:val="105"/>
          <w:sz w:val="16"/>
        </w:rPr>
        <w:t xml:space="preserve">tak: </w:t>
      </w:r>
      <w:r>
        <w:rPr>
          <w:b/>
          <w:w w:val="105"/>
          <w:sz w:val="16"/>
        </w:rPr>
        <w:t xml:space="preserve">1,92% </w:t>
      </w:r>
      <w:r>
        <w:rPr>
          <w:w w:val="105"/>
          <w:sz w:val="16"/>
        </w:rPr>
        <w:t>(2)</w:t>
      </w:r>
    </w:p>
    <w:p>
      <w:pPr>
        <w:pStyle w:val="7"/>
        <w:spacing w:line="47" w:lineRule="exact"/>
        <w:ind w:left="112"/>
        <w:rPr>
          <w:sz w:val="4"/>
        </w:rPr>
      </w:pPr>
      <w:r>
        <w:rPr>
          <w:position w:val="0"/>
          <w:sz w:val="4"/>
        </w:rPr>
        <w:pict>
          <v:group id="_x0000_s1547" o:spid="_x0000_s1547" o:spt="203" style="height:2.4pt;width:9.5pt;" coordsize="190,48">
            <o:lock v:ext="edit"/>
            <v:rect id="_x0000_s1548" o:spid="_x0000_s1548" o:spt="1" style="position:absolute;left:0;top:0;height:48;width:190;"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49" o:spid="_x0000_s1549" o:spt="1" style="position:absolute;left:0pt;margin-left:67.6pt;margin-top:21.8pt;height:2.35pt;width:18.5pt;mso-position-horizontal-relative:page;mso-wrap-distance-bottom:0pt;mso-wrap-distance-top:0pt;z-index:-25141657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raczej tak: </w:t>
      </w:r>
      <w:r>
        <w:rPr>
          <w:b/>
          <w:w w:val="105"/>
          <w:sz w:val="16"/>
        </w:rPr>
        <w:t xml:space="preserve">3,85% </w:t>
      </w:r>
      <w:r>
        <w:rPr>
          <w:w w:val="105"/>
          <w:sz w:val="16"/>
        </w:rPr>
        <w:t>(4)</w:t>
      </w:r>
    </w:p>
    <w:p>
      <w:pPr>
        <w:spacing w:before="124" w:after="100"/>
        <w:ind w:left="113" w:right="0" w:firstLine="0"/>
        <w:jc w:val="left"/>
        <w:rPr>
          <w:sz w:val="16"/>
        </w:rPr>
      </w:pPr>
      <w:r>
        <w:rPr>
          <w:w w:val="105"/>
          <w:sz w:val="16"/>
        </w:rPr>
        <w:t xml:space="preserve">trudno powiedzieć: </w:t>
      </w:r>
      <w:r>
        <w:rPr>
          <w:b/>
          <w:w w:val="105"/>
          <w:sz w:val="16"/>
        </w:rPr>
        <w:t xml:space="preserve">26,92% </w:t>
      </w:r>
      <w:r>
        <w:rPr>
          <w:w w:val="105"/>
          <w:sz w:val="16"/>
        </w:rPr>
        <w:t>(28)</w:t>
      </w:r>
    </w:p>
    <w:p>
      <w:pPr>
        <w:pStyle w:val="7"/>
        <w:spacing w:line="47" w:lineRule="exact"/>
        <w:ind w:left="112"/>
        <w:rPr>
          <w:sz w:val="4"/>
        </w:rPr>
      </w:pPr>
      <w:r>
        <w:rPr>
          <w:position w:val="0"/>
          <w:sz w:val="4"/>
        </w:rPr>
        <w:pict>
          <v:group id="_x0000_s1550" o:spid="_x0000_s1550" o:spt="203" style="height:2.4pt;width:124.85pt;" coordsize="2497,48">
            <o:lock v:ext="edit"/>
            <v:rect id="_x0000_s1551" o:spid="_x0000_s1551" o:spt="1" style="position:absolute;left:0;top:0;height:48;width:2497;"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552" o:spid="_x0000_s1552" o:spt="1" style="position:absolute;left:0pt;margin-left:67.6pt;margin-top:21.8pt;height:2.35pt;width:115.8pt;mso-position-horizontal-relative:page;mso-wrap-distance-bottom:0pt;mso-wrap-distance-top:0pt;z-index:-251415552;mso-width-relative:page;mso-height-relative:page;" fillcolor="#FF8A4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543560</wp:posOffset>
            </wp:positionV>
            <wp:extent cx="5539740" cy="3000375"/>
            <wp:effectExtent l="0" t="0" r="0" b="0"/>
            <wp:wrapTopAndBottom/>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6.png"/>
                    <pic:cNvPicPr>
                      <a:picLocks noChangeAspect="1"/>
                    </pic:cNvPicPr>
                  </pic:nvPicPr>
                  <pic:blipFill>
                    <a:blip r:embed="rId57" cstate="print"/>
                    <a:stretch>
                      <a:fillRect/>
                    </a:stretch>
                  </pic:blipFill>
                  <pic:spPr>
                    <a:xfrm>
                      <a:off x="0" y="0"/>
                      <a:ext cx="5539681" cy="3000375"/>
                    </a:xfrm>
                    <a:prstGeom prst="rect">
                      <a:avLst/>
                    </a:prstGeom>
                  </pic:spPr>
                </pic:pic>
              </a:graphicData>
            </a:graphic>
          </wp:anchor>
        </w:drawing>
      </w:r>
      <w:r>
        <w:rPr>
          <w:w w:val="105"/>
        </w:rPr>
        <w:t xml:space="preserve">raczej nie: </w:t>
      </w:r>
      <w:r>
        <w:rPr>
          <w:b/>
          <w:w w:val="105"/>
        </w:rPr>
        <w:t xml:space="preserve">25% </w:t>
      </w:r>
      <w:r>
        <w:rPr>
          <w:w w:val="105"/>
        </w:rPr>
        <w:t>(26)</w:t>
      </w:r>
    </w:p>
    <w:p>
      <w:pPr>
        <w:pStyle w:val="7"/>
        <w:spacing w:before="4"/>
        <w:rPr>
          <w:sz w:val="26"/>
        </w:rPr>
      </w:pPr>
    </w:p>
    <w:p>
      <w:pPr>
        <w:pStyle w:val="7"/>
        <w:rPr>
          <w:sz w:val="19"/>
        </w:rPr>
      </w:pPr>
    </w:p>
    <w:p>
      <w:pPr>
        <w:spacing w:before="97" w:line="319" w:lineRule="auto"/>
        <w:ind w:left="303" w:right="291" w:firstLine="0"/>
        <w:jc w:val="both"/>
        <w:rPr>
          <w:sz w:val="18"/>
        </w:rPr>
      </w:pPr>
      <w:r>
        <w:rPr>
          <w:sz w:val="18"/>
        </w:rPr>
        <w:t>Ankietowani zostali poproszeni również o ocenę oferty pomocowej dla osób niepełnosprawnych na terenie    ich miejscowości. Wskazywano następujące odpowiedzi: „nie" - 42,31% osób, „trudno powiedzieć" - 26,92% osób, „raczej nie" - 25% osób oraz „raczej tak" - 3,85%</w:t>
      </w:r>
      <w:r>
        <w:rPr>
          <w:spacing w:val="22"/>
          <w:sz w:val="18"/>
        </w:rPr>
        <w:t xml:space="preserve"> </w:t>
      </w:r>
      <w:r>
        <w:rPr>
          <w:sz w:val="18"/>
        </w:rPr>
        <w:t>osób.</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Czy w skład Pana/i rodziny wchodzi osoba długotrwale chora?</w:t>
      </w:r>
    </w:p>
    <w:p>
      <w:pPr>
        <w:pStyle w:val="7"/>
        <w:spacing w:before="5"/>
        <w:rPr>
          <w:sz w:val="24"/>
        </w:rPr>
      </w:pPr>
    </w:p>
    <w:p>
      <w:pPr>
        <w:spacing w:before="101"/>
        <w:ind w:left="113" w:right="0" w:firstLine="0"/>
        <w:jc w:val="left"/>
        <w:rPr>
          <w:sz w:val="16"/>
        </w:rPr>
      </w:pPr>
      <w:r>
        <w:pict>
          <v:rect id="_x0000_s1553" o:spid="_x0000_s1553" o:spt="1" style="position:absolute;left:0pt;margin-left:67.6pt;margin-top:19.15pt;height:2.35pt;width:244.9pt;mso-position-horizontal-relative:page;mso-wrap-distance-bottom:0pt;mso-wrap-distance-top:0pt;z-index:-2514145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52,88%</w:t>
      </w:r>
      <w:r>
        <w:rPr>
          <w:b/>
          <w:spacing w:val="-20"/>
          <w:w w:val="105"/>
          <w:sz w:val="16"/>
        </w:rPr>
        <w:t xml:space="preserve"> </w:t>
      </w:r>
      <w:r>
        <w:rPr>
          <w:w w:val="105"/>
          <w:sz w:val="16"/>
        </w:rPr>
        <w:t>(55)</w:t>
      </w:r>
    </w:p>
    <w:p>
      <w:pPr>
        <w:spacing w:before="124" w:after="100"/>
        <w:ind w:left="113" w:right="0" w:firstLine="0"/>
        <w:jc w:val="left"/>
        <w:rPr>
          <w:sz w:val="16"/>
        </w:rPr>
      </w:pPr>
      <w:r>
        <w:rPr>
          <w:w w:val="105"/>
          <w:sz w:val="16"/>
        </w:rPr>
        <w:t xml:space="preserve">nie: </w:t>
      </w:r>
      <w:r>
        <w:rPr>
          <w:b/>
          <w:w w:val="105"/>
          <w:sz w:val="16"/>
        </w:rPr>
        <w:t>47,12%</w:t>
      </w:r>
      <w:r>
        <w:rPr>
          <w:b/>
          <w:spacing w:val="-19"/>
          <w:w w:val="105"/>
          <w:sz w:val="16"/>
        </w:rPr>
        <w:t xml:space="preserve"> </w:t>
      </w:r>
      <w:r>
        <w:rPr>
          <w:w w:val="105"/>
          <w:sz w:val="16"/>
        </w:rPr>
        <w:t>(49)</w:t>
      </w:r>
    </w:p>
    <w:p>
      <w:pPr>
        <w:pStyle w:val="7"/>
        <w:spacing w:line="47" w:lineRule="exact"/>
        <w:ind w:left="112"/>
        <w:rPr>
          <w:sz w:val="4"/>
        </w:rPr>
      </w:pPr>
      <w:r>
        <w:rPr>
          <w:position w:val="0"/>
          <w:sz w:val="4"/>
        </w:rPr>
        <w:pict>
          <v:group id="_x0000_s1554" o:spid="_x0000_s1554" o:spt="203" style="height:2.4pt;width:217.45pt;" coordsize="4349,48">
            <o:lock v:ext="edit"/>
            <v:rect id="_x0000_s1555" o:spid="_x0000_s1555" o:spt="1" style="position:absolute;left:0;top:0;height:48;width:4349;"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1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7.png"/>
                    <pic:cNvPicPr>
                      <a:picLocks noChangeAspect="1"/>
                    </pic:cNvPicPr>
                  </pic:nvPicPr>
                  <pic:blipFill>
                    <a:blip r:embed="rId58" cstate="print"/>
                    <a:stretch>
                      <a:fillRect/>
                    </a:stretch>
                  </pic:blipFill>
                  <pic:spPr>
                    <a:xfrm>
                      <a:off x="0" y="0"/>
                      <a:ext cx="5831037" cy="2544318"/>
                    </a:xfrm>
                    <a:prstGeom prst="rect">
                      <a:avLst/>
                    </a:prstGeom>
                  </pic:spPr>
                </pic:pic>
              </a:graphicData>
            </a:graphic>
          </wp:anchor>
        </w:drawing>
      </w:r>
    </w:p>
    <w:p>
      <w:pPr>
        <w:pStyle w:val="7"/>
        <w:rPr>
          <w:sz w:val="20"/>
        </w:rPr>
      </w:pPr>
    </w:p>
    <w:p>
      <w:pPr>
        <w:pStyle w:val="7"/>
        <w:spacing w:before="5"/>
        <w:rPr>
          <w:sz w:val="23"/>
        </w:rPr>
      </w:pPr>
    </w:p>
    <w:p>
      <w:pPr>
        <w:spacing w:before="97" w:line="319" w:lineRule="auto"/>
        <w:ind w:left="303" w:right="457" w:firstLine="0"/>
        <w:jc w:val="left"/>
        <w:rPr>
          <w:sz w:val="18"/>
        </w:rPr>
      </w:pPr>
      <w:r>
        <w:rPr>
          <w:sz w:val="18"/>
        </w:rPr>
        <w:t>W odpowiedzi na pytanie: „Czy w skład Pana/i rodziny wchodzi osoba długotrwale chora" 52,88% osób wskazało odpowiedź „tak", a 47,12% badanych wskazało odpowiedź „nie".</w:t>
      </w:r>
    </w:p>
    <w:p>
      <w:pPr>
        <w:spacing w:before="82" w:line="276" w:lineRule="auto"/>
        <w:ind w:left="113" w:right="0" w:firstLine="0"/>
        <w:jc w:val="left"/>
        <w:rPr>
          <w:color w:val="3F48CC"/>
          <w:sz w:val="31"/>
        </w:rPr>
      </w:pPr>
    </w:p>
    <w:p>
      <w:pPr>
        <w:spacing w:before="82" w:line="276" w:lineRule="auto"/>
        <w:ind w:left="113" w:right="0" w:firstLine="0"/>
        <w:jc w:val="left"/>
        <w:rPr>
          <w:sz w:val="31"/>
        </w:rPr>
      </w:pPr>
      <w:r>
        <w:rPr>
          <w:color w:val="3F48CC"/>
          <w:sz w:val="31"/>
        </w:rPr>
        <w:t>Czy dostęp do placówek opieki zdrowotnej na terenie Pana/i miejscowości jest wystarczający?</w:t>
      </w:r>
    </w:p>
    <w:p>
      <w:pPr>
        <w:pStyle w:val="7"/>
        <w:spacing w:before="5"/>
        <w:rPr>
          <w:sz w:val="20"/>
        </w:rPr>
      </w:pPr>
    </w:p>
    <w:p>
      <w:pPr>
        <w:spacing w:before="101"/>
        <w:ind w:left="113" w:right="0" w:firstLine="0"/>
        <w:jc w:val="left"/>
        <w:rPr>
          <w:sz w:val="16"/>
        </w:rPr>
      </w:pPr>
      <w:r>
        <w:pict>
          <v:rect id="_x0000_s1556" o:spid="_x0000_s1556" o:spt="1" style="position:absolute;left:0pt;margin-left:67.6pt;margin-top:19.15pt;height:2.35pt;width:69.3pt;mso-position-horizontal-relative:page;mso-wrap-distance-bottom:0pt;mso-wrap-distance-top:0pt;z-index:-2514135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15,38%</w:t>
      </w:r>
      <w:r>
        <w:rPr>
          <w:b/>
          <w:spacing w:val="-20"/>
          <w:w w:val="105"/>
          <w:sz w:val="16"/>
        </w:rPr>
        <w:t xml:space="preserve"> </w:t>
      </w:r>
      <w:r>
        <w:rPr>
          <w:w w:val="105"/>
          <w:sz w:val="16"/>
        </w:rPr>
        <w:t>(16)</w:t>
      </w:r>
    </w:p>
    <w:p>
      <w:pPr>
        <w:spacing w:before="124" w:after="100"/>
        <w:ind w:left="113" w:right="0" w:firstLine="0"/>
        <w:jc w:val="left"/>
        <w:rPr>
          <w:sz w:val="16"/>
        </w:rPr>
      </w:pPr>
      <w:r>
        <w:rPr>
          <w:w w:val="105"/>
          <w:sz w:val="16"/>
        </w:rPr>
        <w:t xml:space="preserve">nie: </w:t>
      </w:r>
      <w:r>
        <w:rPr>
          <w:b/>
          <w:w w:val="105"/>
          <w:sz w:val="16"/>
        </w:rPr>
        <w:t>84,62%</w:t>
      </w:r>
      <w:r>
        <w:rPr>
          <w:b/>
          <w:spacing w:val="-19"/>
          <w:w w:val="105"/>
          <w:sz w:val="16"/>
        </w:rPr>
        <w:t xml:space="preserve"> </w:t>
      </w:r>
      <w:r>
        <w:rPr>
          <w:w w:val="105"/>
          <w:sz w:val="16"/>
        </w:rPr>
        <w:t>(88)</w:t>
      </w:r>
    </w:p>
    <w:p>
      <w:pPr>
        <w:pStyle w:val="7"/>
        <w:spacing w:line="47" w:lineRule="exact"/>
        <w:ind w:left="112"/>
        <w:rPr>
          <w:sz w:val="4"/>
        </w:rPr>
      </w:pPr>
      <w:r>
        <w:rPr>
          <w:position w:val="0"/>
          <w:sz w:val="4"/>
        </w:rPr>
        <w:pict>
          <v:group id="_x0000_s1557" o:spid="_x0000_s1557" o:spt="203" style="height:2.4pt;width:393.05pt;" coordsize="7861,48">
            <o:lock v:ext="edit"/>
            <v:rect id="_x0000_s1558" o:spid="_x0000_s1558" o:spt="1" style="position:absolute;left:0;top:0;height:48;width:7861;" fillcolor="#093CAA"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1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8.png"/>
                    <pic:cNvPicPr>
                      <a:picLocks noChangeAspect="1"/>
                    </pic:cNvPicPr>
                  </pic:nvPicPr>
                  <pic:blipFill>
                    <a:blip r:embed="rId59" cstate="print"/>
                    <a:stretch>
                      <a:fillRect/>
                    </a:stretch>
                  </pic:blipFill>
                  <pic:spPr>
                    <a:xfrm>
                      <a:off x="0" y="0"/>
                      <a:ext cx="5830982" cy="2544318"/>
                    </a:xfrm>
                    <a:prstGeom prst="rect">
                      <a:avLst/>
                    </a:prstGeom>
                  </pic:spPr>
                </pic:pic>
              </a:graphicData>
            </a:graphic>
          </wp:anchor>
        </w:drawing>
      </w:r>
    </w:p>
    <w:p>
      <w:pPr>
        <w:spacing w:before="98" w:line="319" w:lineRule="auto"/>
        <w:ind w:left="303" w:right="291" w:firstLine="0"/>
        <w:jc w:val="both"/>
        <w:rPr>
          <w:sz w:val="18"/>
        </w:rPr>
      </w:pPr>
      <w:r>
        <w:rPr>
          <w:sz w:val="18"/>
        </w:rPr>
        <w:t>Ankietowanych mieszkańców zapytano, czy ich zdaniem dostęp do placówek opieki zdrowotnej na terenie Pana/i miejscowości jest wystarczający. Najczęściej wskazywano odpowiedź „nie" - 84,62% osób, rzadziej odpowiedź „tak" - 15,38% badanych mieszkańców.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Z jakimi problemami społecznymi na terenie Pana/i miejscowości najczęściej borykają się osoby starsze?</w:t>
      </w:r>
    </w:p>
    <w:p>
      <w:pPr>
        <w:pStyle w:val="7"/>
        <w:spacing w:before="5"/>
        <w:rPr>
          <w:sz w:val="20"/>
        </w:rPr>
      </w:pPr>
    </w:p>
    <w:p>
      <w:pPr>
        <w:spacing w:before="102"/>
        <w:ind w:left="113" w:right="0" w:firstLine="0"/>
        <w:jc w:val="left"/>
        <w:rPr>
          <w:sz w:val="16"/>
        </w:rPr>
      </w:pPr>
      <w:r>
        <w:pict>
          <v:rect id="_x0000_s1559" o:spid="_x0000_s1559" o:spt="1" style="position:absolute;left:0pt;margin-left:67.6pt;margin-top:19.2pt;height:2.35pt;width:189.35pt;mso-position-horizontal-relative:page;mso-wrap-distance-bottom:0pt;mso-wrap-distance-top:0pt;z-index:-2514124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ubóstwo: </w:t>
      </w:r>
      <w:r>
        <w:rPr>
          <w:b/>
          <w:w w:val="105"/>
          <w:sz w:val="16"/>
        </w:rPr>
        <w:t>41,35%</w:t>
      </w:r>
      <w:r>
        <w:rPr>
          <w:b/>
          <w:spacing w:val="-25"/>
          <w:w w:val="105"/>
          <w:sz w:val="16"/>
        </w:rPr>
        <w:t xml:space="preserve"> </w:t>
      </w:r>
      <w:r>
        <w:rPr>
          <w:w w:val="105"/>
          <w:sz w:val="16"/>
        </w:rPr>
        <w:t>(43)</w:t>
      </w:r>
    </w:p>
    <w:p>
      <w:pPr>
        <w:spacing w:before="124" w:after="100"/>
        <w:ind w:left="113" w:right="0" w:firstLine="0"/>
        <w:jc w:val="left"/>
        <w:rPr>
          <w:sz w:val="16"/>
        </w:rPr>
      </w:pPr>
      <w:r>
        <w:rPr>
          <w:w w:val="105"/>
          <w:sz w:val="16"/>
        </w:rPr>
        <w:t xml:space="preserve">choroby: </w:t>
      </w:r>
      <w:r>
        <w:rPr>
          <w:b/>
          <w:w w:val="105"/>
          <w:sz w:val="16"/>
        </w:rPr>
        <w:t>57,69%</w:t>
      </w:r>
      <w:r>
        <w:rPr>
          <w:b/>
          <w:spacing w:val="-25"/>
          <w:w w:val="105"/>
          <w:sz w:val="16"/>
        </w:rPr>
        <w:t xml:space="preserve"> </w:t>
      </w:r>
      <w:r>
        <w:rPr>
          <w:w w:val="105"/>
          <w:sz w:val="16"/>
        </w:rPr>
        <w:t>(60)</w:t>
      </w:r>
    </w:p>
    <w:p>
      <w:pPr>
        <w:pStyle w:val="7"/>
        <w:spacing w:line="47" w:lineRule="exact"/>
        <w:ind w:left="112"/>
        <w:rPr>
          <w:sz w:val="4"/>
        </w:rPr>
      </w:pPr>
      <w:r>
        <w:rPr>
          <w:position w:val="0"/>
          <w:sz w:val="4"/>
        </w:rPr>
        <w:pict>
          <v:group id="_x0000_s1560" o:spid="_x0000_s1560" o:spt="203" style="height:2.4pt;width:268.2pt;" coordsize="5364,48">
            <o:lock v:ext="edit"/>
            <v:rect id="_x0000_s1561" o:spid="_x0000_s1561" o:spt="1" style="position:absolute;left:0;top:0;height:48;width:536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62" o:spid="_x0000_s1562" o:spt="1" style="position:absolute;left:0pt;margin-left:67.6pt;margin-top:21.8pt;height:2.35pt;width:148.05pt;mso-position-horizontal-relative:page;mso-wrap-distance-bottom:0pt;mso-wrap-distance-top:0pt;z-index:-2514114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niepełnosprawność : </w:t>
      </w:r>
      <w:r>
        <w:rPr>
          <w:b/>
          <w:w w:val="105"/>
          <w:sz w:val="16"/>
        </w:rPr>
        <w:t xml:space="preserve">31,73% </w:t>
      </w:r>
      <w:r>
        <w:rPr>
          <w:w w:val="105"/>
          <w:sz w:val="16"/>
        </w:rPr>
        <w:t>(33)</w:t>
      </w:r>
    </w:p>
    <w:p>
      <w:pPr>
        <w:spacing w:before="124" w:after="100"/>
        <w:ind w:left="113" w:right="0" w:firstLine="0"/>
        <w:jc w:val="left"/>
        <w:rPr>
          <w:sz w:val="16"/>
        </w:rPr>
      </w:pPr>
      <w:r>
        <w:rPr>
          <w:w w:val="105"/>
          <w:sz w:val="16"/>
        </w:rPr>
        <w:t xml:space="preserve">samotność: </w:t>
      </w:r>
      <w:r>
        <w:rPr>
          <w:b/>
          <w:w w:val="105"/>
          <w:sz w:val="16"/>
        </w:rPr>
        <w:t xml:space="preserve">69,23% </w:t>
      </w:r>
      <w:r>
        <w:rPr>
          <w:w w:val="105"/>
          <w:sz w:val="16"/>
        </w:rPr>
        <w:t>(72)</w:t>
      </w:r>
    </w:p>
    <w:p>
      <w:pPr>
        <w:pStyle w:val="7"/>
        <w:spacing w:line="47" w:lineRule="exact"/>
        <w:ind w:left="112"/>
        <w:rPr>
          <w:sz w:val="4"/>
        </w:rPr>
      </w:pPr>
      <w:r>
        <w:rPr>
          <w:position w:val="0"/>
          <w:sz w:val="4"/>
        </w:rPr>
        <w:pict>
          <v:group id="_x0000_s1563" o:spid="_x0000_s1563" o:spt="203" style="height:2.4pt;width:319pt;" coordsize="6380,48">
            <o:lock v:ext="edit"/>
            <v:rect id="_x0000_s1564" o:spid="_x0000_s1564" o:spt="1" style="position:absolute;left:0;top:0;height:48;width:6380;"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565" o:spid="_x0000_s1565" o:spt="1" style="position:absolute;left:0pt;margin-left:67.6pt;margin-top:21.35pt;height:2.35pt;width:180.35pt;mso-position-horizontal-relative:page;mso-wrap-distance-bottom:0pt;mso-wrap-distance-top:0pt;z-index:-2514104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brak opieki ze strony rodziny: </w:t>
      </w:r>
      <w:r>
        <w:rPr>
          <w:b/>
          <w:w w:val="105"/>
        </w:rPr>
        <w:t xml:space="preserve">39,42% </w:t>
      </w:r>
      <w:r>
        <w:rPr>
          <w:w w:val="105"/>
        </w:rPr>
        <w:t>(41)</w:t>
      </w:r>
    </w:p>
    <w:p>
      <w:pPr>
        <w:pStyle w:val="7"/>
        <w:spacing w:before="124" w:after="100"/>
        <w:ind w:left="113"/>
      </w:pPr>
      <w:r>
        <w:rPr>
          <w:w w:val="105"/>
        </w:rPr>
        <w:t xml:space="preserve">niedostosowanie społeczne: </w:t>
      </w:r>
      <w:r>
        <w:rPr>
          <w:b/>
          <w:w w:val="105"/>
        </w:rPr>
        <w:t xml:space="preserve">14,42% </w:t>
      </w:r>
      <w:r>
        <w:rPr>
          <w:w w:val="105"/>
        </w:rPr>
        <w:t>(15)</w:t>
      </w:r>
    </w:p>
    <w:p>
      <w:pPr>
        <w:pStyle w:val="7"/>
        <w:spacing w:line="47" w:lineRule="exact"/>
        <w:ind w:left="112"/>
        <w:rPr>
          <w:sz w:val="4"/>
        </w:rPr>
      </w:pPr>
      <w:r>
        <w:rPr>
          <w:position w:val="0"/>
          <w:sz w:val="4"/>
        </w:rPr>
        <w:pict>
          <v:group id="_x0000_s1566" o:spid="_x0000_s1566" o:spt="203" style="height:2.4pt;width:64.6pt;" coordsize="1292,48">
            <o:lock v:ext="edit"/>
            <v:rect id="_x0000_s1567" o:spid="_x0000_s1567" o:spt="1" style="position:absolute;left:0;top:0;height:48;width:1292;" fillcolor="#40AAE8"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1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9.png"/>
                    <pic:cNvPicPr>
                      <a:picLocks noChangeAspect="1"/>
                    </pic:cNvPicPr>
                  </pic:nvPicPr>
                  <pic:blipFill>
                    <a:blip r:embed="rId60" cstate="print"/>
                    <a:stretch>
                      <a:fillRect/>
                    </a:stretch>
                  </pic:blipFill>
                  <pic:spPr>
                    <a:xfrm>
                      <a:off x="0" y="0"/>
                      <a:ext cx="5830982" cy="2544318"/>
                    </a:xfrm>
                    <a:prstGeom prst="rect">
                      <a:avLst/>
                    </a:prstGeom>
                  </pic:spPr>
                </pic:pic>
              </a:graphicData>
            </a:graphic>
          </wp:anchor>
        </w:drawing>
      </w:r>
    </w:p>
    <w:p>
      <w:pPr>
        <w:pStyle w:val="7"/>
        <w:rPr>
          <w:sz w:val="20"/>
        </w:rPr>
      </w:pPr>
    </w:p>
    <w:p>
      <w:pPr>
        <w:pStyle w:val="7"/>
        <w:spacing w:before="4"/>
        <w:rPr>
          <w:sz w:val="23"/>
        </w:rPr>
      </w:pPr>
    </w:p>
    <w:p>
      <w:pPr>
        <w:spacing w:before="98"/>
        <w:ind w:left="303" w:right="0" w:firstLine="0"/>
        <w:jc w:val="left"/>
        <w:rPr>
          <w:sz w:val="18"/>
        </w:rPr>
      </w:pPr>
      <w:r>
        <w:rPr>
          <w:sz w:val="18"/>
        </w:rPr>
        <w:t>Według ankietowanych mieszkańców osoby starsze zmagają się z następującymi problemami: „samotność"</w:t>
      </w:r>
    </w:p>
    <w:p>
      <w:pPr>
        <w:pStyle w:val="12"/>
        <w:numPr>
          <w:ilvl w:val="1"/>
          <w:numId w:val="7"/>
        </w:numPr>
        <w:tabs>
          <w:tab w:val="left" w:pos="530"/>
        </w:tabs>
        <w:spacing w:before="68" w:after="0" w:line="240" w:lineRule="auto"/>
        <w:ind w:left="529" w:right="0" w:hanging="227"/>
        <w:jc w:val="left"/>
        <w:rPr>
          <w:sz w:val="18"/>
        </w:rPr>
      </w:pPr>
      <w:r>
        <w:rPr>
          <w:sz w:val="18"/>
        </w:rPr>
        <w:t>69,23%,</w:t>
      </w:r>
      <w:r>
        <w:rPr>
          <w:spacing w:val="23"/>
          <w:sz w:val="18"/>
        </w:rPr>
        <w:t xml:space="preserve"> </w:t>
      </w:r>
      <w:r>
        <w:rPr>
          <w:sz w:val="18"/>
        </w:rPr>
        <w:t>„choroby"</w:t>
      </w:r>
      <w:r>
        <w:rPr>
          <w:spacing w:val="24"/>
          <w:sz w:val="18"/>
        </w:rPr>
        <w:t xml:space="preserve"> </w:t>
      </w:r>
      <w:r>
        <w:rPr>
          <w:sz w:val="18"/>
        </w:rPr>
        <w:t>-</w:t>
      </w:r>
      <w:r>
        <w:rPr>
          <w:spacing w:val="24"/>
          <w:sz w:val="18"/>
        </w:rPr>
        <w:t xml:space="preserve"> </w:t>
      </w:r>
      <w:r>
        <w:rPr>
          <w:sz w:val="18"/>
        </w:rPr>
        <w:t>57,69%,</w:t>
      </w:r>
      <w:r>
        <w:rPr>
          <w:spacing w:val="24"/>
          <w:sz w:val="18"/>
        </w:rPr>
        <w:t xml:space="preserve"> </w:t>
      </w:r>
      <w:r>
        <w:rPr>
          <w:sz w:val="18"/>
        </w:rPr>
        <w:t>„ubóstwo"</w:t>
      </w:r>
      <w:r>
        <w:rPr>
          <w:spacing w:val="24"/>
          <w:sz w:val="18"/>
        </w:rPr>
        <w:t xml:space="preserve"> </w:t>
      </w:r>
      <w:r>
        <w:rPr>
          <w:sz w:val="18"/>
        </w:rPr>
        <w:t>41,35%,</w:t>
      </w:r>
      <w:r>
        <w:rPr>
          <w:spacing w:val="24"/>
          <w:sz w:val="18"/>
        </w:rPr>
        <w:t xml:space="preserve"> </w:t>
      </w:r>
      <w:r>
        <w:rPr>
          <w:sz w:val="18"/>
        </w:rPr>
        <w:t>„brak</w:t>
      </w:r>
      <w:r>
        <w:rPr>
          <w:spacing w:val="24"/>
          <w:sz w:val="18"/>
        </w:rPr>
        <w:t xml:space="preserve"> </w:t>
      </w:r>
      <w:r>
        <w:rPr>
          <w:sz w:val="18"/>
        </w:rPr>
        <w:t>opieki</w:t>
      </w:r>
      <w:r>
        <w:rPr>
          <w:spacing w:val="24"/>
          <w:sz w:val="18"/>
        </w:rPr>
        <w:t xml:space="preserve"> </w:t>
      </w:r>
      <w:r>
        <w:rPr>
          <w:sz w:val="18"/>
        </w:rPr>
        <w:t>ze</w:t>
      </w:r>
      <w:r>
        <w:rPr>
          <w:spacing w:val="24"/>
          <w:sz w:val="18"/>
        </w:rPr>
        <w:t xml:space="preserve"> </w:t>
      </w:r>
      <w:r>
        <w:rPr>
          <w:sz w:val="18"/>
        </w:rPr>
        <w:t>strony</w:t>
      </w:r>
      <w:r>
        <w:rPr>
          <w:spacing w:val="24"/>
          <w:sz w:val="18"/>
        </w:rPr>
        <w:t xml:space="preserve"> </w:t>
      </w:r>
      <w:r>
        <w:rPr>
          <w:sz w:val="18"/>
        </w:rPr>
        <w:t>rodziny"</w:t>
      </w:r>
      <w:r>
        <w:rPr>
          <w:spacing w:val="23"/>
          <w:sz w:val="18"/>
        </w:rPr>
        <w:t xml:space="preserve"> </w:t>
      </w:r>
      <w:r>
        <w:rPr>
          <w:sz w:val="18"/>
        </w:rPr>
        <w:t>-</w:t>
      </w:r>
      <w:r>
        <w:rPr>
          <w:spacing w:val="24"/>
          <w:sz w:val="18"/>
        </w:rPr>
        <w:t xml:space="preserve"> </w:t>
      </w:r>
      <w:r>
        <w:rPr>
          <w:sz w:val="18"/>
        </w:rPr>
        <w:t>39,42%,</w:t>
      </w:r>
    </w:p>
    <w:p>
      <w:pPr>
        <w:spacing w:before="68"/>
        <w:ind w:left="303" w:right="0" w:firstLine="0"/>
        <w:jc w:val="left"/>
        <w:rPr>
          <w:sz w:val="18"/>
        </w:rPr>
      </w:pPr>
      <w:r>
        <w:rPr>
          <w:sz w:val="18"/>
        </w:rPr>
        <w:t>„niepełnosprawność " - 31,73%, „niedostosowanie społeczne" - 14,42%.</w:t>
      </w:r>
    </w:p>
    <w:p>
      <w:pPr>
        <w:spacing w:before="81" w:line="276" w:lineRule="auto"/>
        <w:ind w:left="113" w:right="0" w:firstLine="0"/>
        <w:jc w:val="left"/>
        <w:rPr>
          <w:color w:val="3F48CC"/>
          <w:sz w:val="31"/>
        </w:rPr>
      </w:pPr>
    </w:p>
    <w:p>
      <w:pPr>
        <w:spacing w:before="81" w:line="276" w:lineRule="auto"/>
        <w:ind w:left="113" w:right="0" w:firstLine="0"/>
        <w:jc w:val="left"/>
        <w:rPr>
          <w:sz w:val="31"/>
        </w:rPr>
      </w:pPr>
      <w:r>
        <w:rPr>
          <w:color w:val="3F48CC"/>
          <w:sz w:val="31"/>
        </w:rPr>
        <w:t>Jakie negatywne zjawiska odnoszące się do dzieci i młodzieży dostrzega Pan/i najczęściej?</w:t>
      </w:r>
    </w:p>
    <w:p>
      <w:pPr>
        <w:pStyle w:val="7"/>
        <w:spacing w:before="5"/>
        <w:rPr>
          <w:sz w:val="20"/>
        </w:rPr>
      </w:pPr>
    </w:p>
    <w:p>
      <w:pPr>
        <w:pStyle w:val="7"/>
        <w:spacing w:before="101"/>
        <w:ind w:left="113"/>
      </w:pPr>
      <w:r>
        <w:pict>
          <v:rect id="_x0000_s1568" o:spid="_x0000_s1568" o:spt="1" style="position:absolute;left:0pt;margin-left:67.6pt;margin-top:19.15pt;height:2.35pt;width:323.7pt;mso-position-horizontal-relative:page;mso-wrap-distance-bottom:0pt;mso-wrap-distance-top:0pt;z-index:-2514094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brak autorytetów w otoczeniu: </w:t>
      </w:r>
      <w:r>
        <w:rPr>
          <w:b/>
          <w:w w:val="105"/>
        </w:rPr>
        <w:t xml:space="preserve">70,19% </w:t>
      </w:r>
      <w:r>
        <w:rPr>
          <w:w w:val="105"/>
        </w:rPr>
        <w:t>(73)</w:t>
      </w:r>
    </w:p>
    <w:p>
      <w:pPr>
        <w:pStyle w:val="7"/>
        <w:spacing w:before="124" w:after="100"/>
        <w:ind w:left="113"/>
      </w:pPr>
      <w:r>
        <w:rPr>
          <w:w w:val="105"/>
        </w:rPr>
        <w:t xml:space="preserve">zaniedbanie socjalne (niedożywienie, brak higieny): </w:t>
      </w:r>
      <w:r>
        <w:rPr>
          <w:b/>
          <w:w w:val="105"/>
        </w:rPr>
        <w:t xml:space="preserve">7,69% </w:t>
      </w:r>
      <w:r>
        <w:rPr>
          <w:w w:val="105"/>
        </w:rPr>
        <w:t>(8)</w:t>
      </w:r>
    </w:p>
    <w:p>
      <w:pPr>
        <w:pStyle w:val="7"/>
        <w:spacing w:line="47" w:lineRule="exact"/>
        <w:ind w:left="112"/>
        <w:rPr>
          <w:sz w:val="4"/>
        </w:rPr>
      </w:pPr>
      <w:r>
        <w:rPr>
          <w:position w:val="0"/>
          <w:sz w:val="4"/>
        </w:rPr>
        <w:pict>
          <v:group id="_x0000_s1569" o:spid="_x0000_s1569" o:spt="203" style="height:2.4pt;width:37.05pt;" coordsize="741,48">
            <o:lock v:ext="edit"/>
            <v:rect id="_x0000_s1570" o:spid="_x0000_s1570" o:spt="1" style="position:absolute;left:0;top:0;height:48;width:74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571" o:spid="_x0000_s1571" o:spt="1" style="position:absolute;left:0pt;margin-left:67.6pt;margin-top:21.8pt;height:2.35pt;width:13.75pt;mso-position-horizontal-relative:page;mso-wrap-distance-bottom:0pt;mso-wrap-distance-top:0pt;z-index:-25140838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sieroctwo, tj. w wyniku śmierci rodzica lub rodziców : </w:t>
      </w:r>
      <w:r>
        <w:rPr>
          <w:b/>
          <w:w w:val="105"/>
        </w:rPr>
        <w:t xml:space="preserve">2,88% </w:t>
      </w:r>
      <w:r>
        <w:rPr>
          <w:w w:val="105"/>
        </w:rPr>
        <w:t>(3)</w:t>
      </w:r>
    </w:p>
    <w:p>
      <w:pPr>
        <w:pStyle w:val="7"/>
        <w:spacing w:before="124" w:after="100"/>
        <w:ind w:left="113"/>
      </w:pPr>
      <w:r>
        <w:rPr>
          <w:w w:val="105"/>
        </w:rPr>
        <w:t xml:space="preserve">„eurosieroctwo”, tj. w wyniku wyjazdów zarobkowych rodzica / rodziców za granicę : </w:t>
      </w:r>
      <w:r>
        <w:rPr>
          <w:b/>
          <w:w w:val="105"/>
        </w:rPr>
        <w:t xml:space="preserve">26,92% </w:t>
      </w:r>
      <w:r>
        <w:rPr>
          <w:w w:val="105"/>
        </w:rPr>
        <w:t>(28)</w:t>
      </w:r>
    </w:p>
    <w:p>
      <w:pPr>
        <w:pStyle w:val="7"/>
        <w:spacing w:line="47" w:lineRule="exact"/>
        <w:ind w:left="112"/>
        <w:rPr>
          <w:sz w:val="4"/>
        </w:rPr>
      </w:pPr>
      <w:r>
        <w:rPr>
          <w:position w:val="0"/>
          <w:sz w:val="4"/>
        </w:rPr>
        <w:pict>
          <v:group id="_x0000_s1572" o:spid="_x0000_s1572" o:spt="203" style="height:2.4pt;width:124.85pt;" coordsize="2497,48">
            <o:lock v:ext="edit"/>
            <v:rect id="_x0000_s1573" o:spid="_x0000_s1573" o:spt="1" style="position:absolute;left:0;top:0;height:48;width:2497;"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574" o:spid="_x0000_s1574" o:spt="1" style="position:absolute;left:0pt;margin-left:67.6pt;margin-top:21.35pt;height:2.35pt;width:60.25pt;mso-position-horizontal-relative:page;mso-wrap-distance-bottom:0pt;mso-wrap-distance-top:0pt;z-index:-25140736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przemoc ze strony rodziców: </w:t>
      </w:r>
      <w:r>
        <w:rPr>
          <w:b/>
          <w:w w:val="105"/>
        </w:rPr>
        <w:t xml:space="preserve">13,46% </w:t>
      </w:r>
      <w:r>
        <w:rPr>
          <w:w w:val="105"/>
        </w:rPr>
        <w:t>(14)</w:t>
      </w:r>
    </w:p>
    <w:p>
      <w:pPr>
        <w:pStyle w:val="7"/>
        <w:spacing w:before="124" w:after="100"/>
        <w:ind w:left="113"/>
      </w:pPr>
      <w:r>
        <w:rPr>
          <w:w w:val="105"/>
        </w:rPr>
        <w:t xml:space="preserve">przemoc ze strony rówieśników: </w:t>
      </w:r>
      <w:r>
        <w:rPr>
          <w:b/>
          <w:w w:val="105"/>
        </w:rPr>
        <w:t xml:space="preserve">51,92% </w:t>
      </w:r>
      <w:r>
        <w:rPr>
          <w:w w:val="105"/>
        </w:rPr>
        <w:t>(54)</w:t>
      </w:r>
    </w:p>
    <w:p>
      <w:pPr>
        <w:pStyle w:val="7"/>
        <w:spacing w:line="47" w:lineRule="exact"/>
        <w:ind w:left="112"/>
        <w:rPr>
          <w:sz w:val="4"/>
        </w:rPr>
      </w:pPr>
      <w:r>
        <w:rPr>
          <w:position w:val="0"/>
          <w:sz w:val="4"/>
        </w:rPr>
        <w:pict>
          <v:group id="_x0000_s1575" o:spid="_x0000_s1575" o:spt="203" style="height:2.4pt;width:240.2pt;" coordsize="4804,48">
            <o:lock v:ext="edit"/>
            <v:rect id="_x0000_s1576" o:spid="_x0000_s1576" o:spt="1" style="position:absolute;left:0;top:0;height:48;width:4804;"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577" o:spid="_x0000_s1577" o:spt="1" style="position:absolute;left:0pt;margin-left:67.6pt;margin-top:21.8pt;height:2.35pt;width:277.2pt;mso-position-horizontal-relative:page;mso-wrap-distance-bottom:0pt;mso-wrap-distance-top:0pt;z-index:-251406336;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zaniedbania wychowawcze: </w:t>
      </w:r>
      <w:r>
        <w:rPr>
          <w:b/>
          <w:w w:val="105"/>
        </w:rPr>
        <w:t xml:space="preserve">59,62% </w:t>
      </w:r>
      <w:r>
        <w:rPr>
          <w:w w:val="105"/>
        </w:rPr>
        <w:t>(62)</w:t>
      </w:r>
    </w:p>
    <w:p>
      <w:pPr>
        <w:pStyle w:val="7"/>
        <w:spacing w:before="124" w:after="100"/>
        <w:ind w:left="113"/>
        <w:rPr>
          <w:w w:val="105"/>
        </w:rPr>
      </w:pPr>
    </w:p>
    <w:p>
      <w:pPr>
        <w:pStyle w:val="7"/>
        <w:spacing w:before="124" w:after="100"/>
        <w:ind w:left="113"/>
      </w:pPr>
      <w:r>
        <w:rPr>
          <w:w w:val="105"/>
        </w:rPr>
        <w:t xml:space="preserve">uzależnienie od komputera i internetu: </w:t>
      </w:r>
      <w:r>
        <w:rPr>
          <w:b/>
          <w:w w:val="105"/>
        </w:rPr>
        <w:t xml:space="preserve">80,77% </w:t>
      </w:r>
      <w:r>
        <w:rPr>
          <w:w w:val="105"/>
        </w:rPr>
        <w:t>(84)</w:t>
      </w:r>
    </w:p>
    <w:p>
      <w:pPr>
        <w:pStyle w:val="7"/>
        <w:spacing w:line="47" w:lineRule="exact"/>
        <w:ind w:left="112"/>
        <w:rPr>
          <w:sz w:val="4"/>
        </w:rPr>
      </w:pPr>
      <w:r>
        <w:rPr>
          <w:position w:val="0"/>
          <w:sz w:val="4"/>
        </w:rPr>
        <w:pict>
          <v:group id="_x0000_s1578" o:spid="_x0000_s1578" o:spt="203" style="height:2.4pt;width:374.55pt;" coordsize="7491,48">
            <o:lock v:ext="edit"/>
            <v:rect id="_x0000_s1579" o:spid="_x0000_s1579" o:spt="1" style="position:absolute;left:0;top:0;height:48;width:7491;" fillcolor="#ED4A3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80" o:spid="_x0000_s1580" o:spt="1" style="position:absolute;left:0pt;margin-left:67.6pt;margin-top:21.8pt;height:2.35pt;width:133.85pt;mso-position-horizontal-relative:page;mso-wrap-distance-bottom:0pt;mso-wrap-distance-top:0pt;z-index:-251405312;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sz w:val="16"/>
        </w:rPr>
        <w:t xml:space="preserve">narkomania: </w:t>
      </w:r>
      <w:r>
        <w:rPr>
          <w:b/>
          <w:w w:val="105"/>
          <w:sz w:val="16"/>
        </w:rPr>
        <w:t xml:space="preserve">28,85% </w:t>
      </w:r>
      <w:r>
        <w:rPr>
          <w:w w:val="105"/>
          <w:sz w:val="16"/>
        </w:rPr>
        <w:t>(30)</w:t>
      </w:r>
    </w:p>
    <w:p>
      <w:pPr>
        <w:pStyle w:val="7"/>
        <w:spacing w:before="124" w:after="100"/>
        <w:ind w:left="113"/>
      </w:pPr>
      <w:r>
        <w:rPr>
          <w:w w:val="105"/>
        </w:rPr>
        <w:t xml:space="preserve">przestępczość i chuligaństwo: </w:t>
      </w:r>
      <w:r>
        <w:rPr>
          <w:b/>
          <w:w w:val="105"/>
        </w:rPr>
        <w:t xml:space="preserve">35,58% </w:t>
      </w:r>
      <w:r>
        <w:rPr>
          <w:w w:val="105"/>
        </w:rPr>
        <w:t>(37)</w:t>
      </w:r>
    </w:p>
    <w:p>
      <w:pPr>
        <w:pStyle w:val="7"/>
        <w:spacing w:line="47" w:lineRule="exact"/>
        <w:ind w:left="112"/>
        <w:rPr>
          <w:sz w:val="4"/>
        </w:rPr>
      </w:pPr>
      <w:r>
        <w:rPr>
          <w:position w:val="0"/>
          <w:sz w:val="4"/>
        </w:rPr>
        <w:pict>
          <v:group id="_x0000_s1581" o:spid="_x0000_s1581" o:spt="203" style="height:2.4pt;width:166.65pt;" coordsize="3333,48">
            <o:lock v:ext="edit"/>
            <v:rect id="_x0000_s1582" o:spid="_x0000_s1582" o:spt="1" style="position:absolute;left:0;top:0;height:48;width:3333;" fillcolor="#812B46"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83" o:spid="_x0000_s1583" o:spt="1" style="position:absolute;left:0pt;margin-left:67.6pt;margin-top:21.8pt;height:2.35pt;width:281.95pt;mso-position-horizontal-relative:page;mso-wrap-distance-bottom:0pt;mso-wrap-distance-top:0pt;z-index:-251404288;mso-width-relative:page;mso-height-relative:page;" fillcolor="#955397"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31205" cy="2544445"/>
            <wp:effectExtent l="0" t="0" r="0" b="0"/>
            <wp:wrapTopAndBottom/>
            <wp:docPr id="1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0.png"/>
                    <pic:cNvPicPr>
                      <a:picLocks noChangeAspect="1"/>
                    </pic:cNvPicPr>
                  </pic:nvPicPr>
                  <pic:blipFill>
                    <a:blip r:embed="rId61" cstate="print"/>
                    <a:stretch>
                      <a:fillRect/>
                    </a:stretch>
                  </pic:blipFill>
                  <pic:spPr>
                    <a:xfrm>
                      <a:off x="0" y="0"/>
                      <a:ext cx="5831031" cy="2544318"/>
                    </a:xfrm>
                    <a:prstGeom prst="rect">
                      <a:avLst/>
                    </a:prstGeom>
                  </pic:spPr>
                </pic:pic>
              </a:graphicData>
            </a:graphic>
          </wp:anchor>
        </w:drawing>
      </w:r>
      <w:r>
        <w:rPr>
          <w:w w:val="105"/>
          <w:sz w:val="16"/>
        </w:rPr>
        <w:t xml:space="preserve">alkohol i papierosy: </w:t>
      </w:r>
      <w:r>
        <w:rPr>
          <w:b/>
          <w:w w:val="105"/>
          <w:sz w:val="16"/>
        </w:rPr>
        <w:t xml:space="preserve">60,58% </w:t>
      </w:r>
      <w:r>
        <w:rPr>
          <w:w w:val="105"/>
          <w:sz w:val="16"/>
        </w:rPr>
        <w:t>(63)</w:t>
      </w:r>
    </w:p>
    <w:p>
      <w:pPr>
        <w:pStyle w:val="7"/>
        <w:spacing w:before="3"/>
        <w:rPr>
          <w:sz w:val="18"/>
        </w:rPr>
      </w:pPr>
    </w:p>
    <w:p>
      <w:pPr>
        <w:pStyle w:val="7"/>
        <w:rPr>
          <w:sz w:val="20"/>
        </w:rPr>
      </w:pPr>
    </w:p>
    <w:p>
      <w:pPr>
        <w:spacing w:before="97"/>
        <w:ind w:left="303" w:right="0" w:firstLine="0"/>
        <w:jc w:val="both"/>
        <w:rPr>
          <w:sz w:val="18"/>
        </w:rPr>
      </w:pPr>
      <w:r>
        <w:rPr>
          <w:sz w:val="18"/>
        </w:rPr>
        <w:t xml:space="preserve">W  </w:t>
      </w:r>
      <w:r>
        <w:rPr>
          <w:spacing w:val="22"/>
          <w:sz w:val="18"/>
        </w:rPr>
        <w:t xml:space="preserve"> </w:t>
      </w:r>
      <w:r>
        <w:rPr>
          <w:sz w:val="18"/>
        </w:rPr>
        <w:t xml:space="preserve">odniesieniu  </w:t>
      </w:r>
      <w:r>
        <w:rPr>
          <w:spacing w:val="23"/>
          <w:sz w:val="18"/>
        </w:rPr>
        <w:t xml:space="preserve"> </w:t>
      </w:r>
      <w:r>
        <w:rPr>
          <w:sz w:val="18"/>
        </w:rPr>
        <w:t xml:space="preserve">do  </w:t>
      </w:r>
      <w:r>
        <w:rPr>
          <w:spacing w:val="22"/>
          <w:sz w:val="18"/>
        </w:rPr>
        <w:t xml:space="preserve"> </w:t>
      </w:r>
      <w:r>
        <w:rPr>
          <w:sz w:val="18"/>
        </w:rPr>
        <w:t xml:space="preserve">dzieci  </w:t>
      </w:r>
      <w:r>
        <w:rPr>
          <w:spacing w:val="23"/>
          <w:sz w:val="18"/>
        </w:rPr>
        <w:t xml:space="preserve"> </w:t>
      </w:r>
      <w:r>
        <w:rPr>
          <w:sz w:val="18"/>
        </w:rPr>
        <w:t xml:space="preserve">i  </w:t>
      </w:r>
      <w:r>
        <w:rPr>
          <w:spacing w:val="23"/>
          <w:sz w:val="18"/>
        </w:rPr>
        <w:t xml:space="preserve"> </w:t>
      </w:r>
      <w:r>
        <w:rPr>
          <w:sz w:val="18"/>
        </w:rPr>
        <w:t xml:space="preserve">młodzieży,  </w:t>
      </w:r>
      <w:r>
        <w:rPr>
          <w:spacing w:val="22"/>
          <w:sz w:val="18"/>
        </w:rPr>
        <w:t xml:space="preserve"> </w:t>
      </w:r>
      <w:r>
        <w:rPr>
          <w:sz w:val="18"/>
        </w:rPr>
        <w:t xml:space="preserve">ankietowani  </w:t>
      </w:r>
      <w:r>
        <w:rPr>
          <w:spacing w:val="23"/>
          <w:sz w:val="18"/>
        </w:rPr>
        <w:t xml:space="preserve"> </w:t>
      </w:r>
      <w:r>
        <w:rPr>
          <w:sz w:val="18"/>
        </w:rPr>
        <w:t xml:space="preserve">dostrzegają  </w:t>
      </w:r>
      <w:r>
        <w:rPr>
          <w:spacing w:val="23"/>
          <w:sz w:val="18"/>
        </w:rPr>
        <w:t xml:space="preserve"> </w:t>
      </w:r>
      <w:r>
        <w:rPr>
          <w:sz w:val="18"/>
        </w:rPr>
        <w:t xml:space="preserve">następujące,  </w:t>
      </w:r>
      <w:r>
        <w:rPr>
          <w:spacing w:val="22"/>
          <w:sz w:val="18"/>
        </w:rPr>
        <w:t xml:space="preserve"> </w:t>
      </w:r>
      <w:r>
        <w:rPr>
          <w:sz w:val="18"/>
        </w:rPr>
        <w:t xml:space="preserve">negatywne  </w:t>
      </w:r>
      <w:r>
        <w:rPr>
          <w:spacing w:val="23"/>
          <w:sz w:val="18"/>
        </w:rPr>
        <w:t xml:space="preserve"> </w:t>
      </w:r>
      <w:r>
        <w:rPr>
          <w:sz w:val="18"/>
        </w:rPr>
        <w:t>zjawiska:</w:t>
      </w:r>
    </w:p>
    <w:p>
      <w:pPr>
        <w:spacing w:before="69" w:line="319" w:lineRule="auto"/>
        <w:ind w:left="303" w:right="291" w:firstLine="0"/>
        <w:jc w:val="both"/>
        <w:rPr>
          <w:sz w:val="18"/>
        </w:rPr>
      </w:pPr>
      <w:r>
        <w:rPr>
          <w:sz w:val="18"/>
        </w:rPr>
        <w:t>„uzależnienie  od  komputera  i  internetu"  -  80,77%,  „brak  autorytetów  w  otoczeniu"  -  70,19%,  „alkohol     i  papierosy"  60,58%,  „zaniedbania  wychowawcze"  -  59,62%,  „przemoc  ze  strony  rówieśników"  -</w:t>
      </w:r>
      <w:r>
        <w:rPr>
          <w:spacing w:val="12"/>
          <w:sz w:val="18"/>
        </w:rPr>
        <w:t xml:space="preserve"> </w:t>
      </w:r>
      <w:r>
        <w:rPr>
          <w:spacing w:val="-3"/>
          <w:sz w:val="18"/>
        </w:rPr>
        <w:t>51,92%,</w:t>
      </w:r>
    </w:p>
    <w:p>
      <w:pPr>
        <w:spacing w:before="0" w:line="319" w:lineRule="auto"/>
        <w:ind w:left="303" w:right="291" w:firstLine="0"/>
        <w:jc w:val="both"/>
        <w:rPr>
          <w:sz w:val="18"/>
        </w:rPr>
      </w:pPr>
      <w:r>
        <w:rPr>
          <w:sz w:val="18"/>
        </w:rPr>
        <w:t>„przestępczość i chuligaństwo" - 35,58%, „narkomania" - 28,85%, „„eurosieroctwo”, tj. w wyniku wyjazdów zarobkowych rodzica / rodziców za granicę " - 26,92%, „przemoc ze strony rodziców" - 13,46%, „zaniedbanie socjalne (niedożywienie, brak higieny)" - 7,69% oraz „sieroctwo, tj. w wyniku śmierci rodzica lub rodziców " - 2,88%.</w:t>
      </w:r>
    </w:p>
    <w:p>
      <w:pPr>
        <w:spacing w:before="80" w:line="278" w:lineRule="auto"/>
        <w:ind w:left="113" w:right="0" w:firstLine="0"/>
        <w:jc w:val="left"/>
        <w:rPr>
          <w:color w:val="3F48CC"/>
          <w:sz w:val="31"/>
        </w:rPr>
      </w:pPr>
    </w:p>
    <w:p>
      <w:pPr>
        <w:spacing w:before="80" w:line="278" w:lineRule="auto"/>
        <w:ind w:left="113" w:right="0" w:firstLine="0"/>
        <w:jc w:val="left"/>
        <w:rPr>
          <w:sz w:val="31"/>
        </w:rPr>
      </w:pPr>
      <w:r>
        <w:drawing>
          <wp:anchor distT="0" distB="0" distL="0" distR="0" simplePos="0" relativeHeight="251661312" behindDoc="1" locked="0" layoutInCell="1" allowOverlap="1">
            <wp:simplePos x="0" y="0"/>
            <wp:positionH relativeFrom="page">
              <wp:posOffset>2424430</wp:posOffset>
            </wp:positionH>
            <wp:positionV relativeFrom="paragraph">
              <wp:posOffset>627380</wp:posOffset>
            </wp:positionV>
            <wp:extent cx="5831205" cy="2544445"/>
            <wp:effectExtent l="0" t="0" r="0" b="0"/>
            <wp:wrapNone/>
            <wp:docPr id="14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1.png"/>
                    <pic:cNvPicPr>
                      <a:picLocks noChangeAspect="1"/>
                    </pic:cNvPicPr>
                  </pic:nvPicPr>
                  <pic:blipFill>
                    <a:blip r:embed="rId62" cstate="print"/>
                    <a:stretch>
                      <a:fillRect/>
                    </a:stretch>
                  </pic:blipFill>
                  <pic:spPr>
                    <a:xfrm>
                      <a:off x="0" y="0"/>
                      <a:ext cx="5830982" cy="2544318"/>
                    </a:xfrm>
                    <a:prstGeom prst="rect">
                      <a:avLst/>
                    </a:prstGeom>
                  </pic:spPr>
                </pic:pic>
              </a:graphicData>
            </a:graphic>
          </wp:anchor>
        </w:drawing>
      </w:r>
      <w:r>
        <w:rPr>
          <w:color w:val="3F48CC"/>
          <w:sz w:val="31"/>
        </w:rPr>
        <w:t>Jak ocenia Pan/i stopień zaangażowania władz lokalnych, związanych z rozwiązywaniem problemów społecznych mieszkańców?</w:t>
      </w:r>
    </w:p>
    <w:p>
      <w:pPr>
        <w:pStyle w:val="7"/>
        <w:spacing w:before="5"/>
        <w:rPr>
          <w:sz w:val="19"/>
        </w:rPr>
      </w:pPr>
    </w:p>
    <w:p>
      <w:pPr>
        <w:spacing w:before="101"/>
        <w:ind w:left="113" w:right="0" w:firstLine="0"/>
        <w:jc w:val="left"/>
        <w:rPr>
          <w:sz w:val="16"/>
        </w:rPr>
      </w:pPr>
      <w:r>
        <w:pict>
          <v:rect id="_x0000_s1584" o:spid="_x0000_s1584" o:spt="1" style="position:absolute;left:0pt;margin-left:67.6pt;margin-top:19.15pt;height:2.35pt;width:18.5pt;mso-position-horizontal-relative:page;mso-wrap-distance-bottom:0pt;mso-wrap-distance-top:0pt;z-index:-2514032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3,85% </w:t>
      </w:r>
      <w:r>
        <w:rPr>
          <w:w w:val="105"/>
          <w:sz w:val="16"/>
        </w:rPr>
        <w:t>(4)</w:t>
      </w:r>
    </w:p>
    <w:p>
      <w:pPr>
        <w:spacing w:before="124" w:after="100"/>
        <w:ind w:left="113" w:right="0" w:firstLine="0"/>
        <w:jc w:val="left"/>
        <w:rPr>
          <w:sz w:val="16"/>
        </w:rPr>
      </w:pPr>
      <w:r>
        <w:rPr>
          <w:w w:val="105"/>
          <w:sz w:val="16"/>
        </w:rPr>
        <w:t xml:space="preserve">dobrze: </w:t>
      </w:r>
      <w:r>
        <w:rPr>
          <w:b/>
          <w:w w:val="105"/>
          <w:sz w:val="16"/>
        </w:rPr>
        <w:t xml:space="preserve">9,62% </w:t>
      </w:r>
      <w:r>
        <w:rPr>
          <w:w w:val="105"/>
          <w:sz w:val="16"/>
        </w:rPr>
        <w:t>(10)</w:t>
      </w:r>
    </w:p>
    <w:p>
      <w:pPr>
        <w:pStyle w:val="7"/>
        <w:spacing w:line="47" w:lineRule="exact"/>
        <w:ind w:left="112"/>
        <w:rPr>
          <w:sz w:val="4"/>
        </w:rPr>
      </w:pPr>
      <w:r>
        <w:rPr>
          <w:position w:val="0"/>
          <w:sz w:val="4"/>
        </w:rPr>
        <w:pict>
          <v:group id="_x0000_s1585" o:spid="_x0000_s1585" o:spt="203" style="height:2.4pt;width:46.05pt;" coordsize="921,48">
            <o:lock v:ext="edit"/>
            <v:rect id="_x0000_s1586" o:spid="_x0000_s1586" o:spt="1" style="position:absolute;left:0;top:0;height:48;width:92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87" o:spid="_x0000_s1587" o:spt="1" style="position:absolute;left:0pt;margin-left:67.6pt;margin-top:21.8pt;height:2.35pt;width:69.3pt;mso-position-horizontal-relative:page;mso-wrap-distance-bottom:0pt;mso-wrap-distance-top:0pt;z-index:-25140224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dostatecznie: </w:t>
      </w:r>
      <w:r>
        <w:rPr>
          <w:b/>
          <w:w w:val="105"/>
          <w:sz w:val="16"/>
        </w:rPr>
        <w:t xml:space="preserve">15,38% </w:t>
      </w:r>
      <w:r>
        <w:rPr>
          <w:w w:val="105"/>
          <w:sz w:val="16"/>
        </w:rPr>
        <w:t>(16)</w:t>
      </w:r>
    </w:p>
    <w:p>
      <w:pPr>
        <w:spacing w:before="124" w:after="100"/>
        <w:ind w:left="113" w:right="0" w:firstLine="0"/>
        <w:jc w:val="left"/>
        <w:rPr>
          <w:sz w:val="16"/>
        </w:rPr>
      </w:pPr>
      <w:r>
        <w:rPr>
          <w:w w:val="105"/>
          <w:sz w:val="16"/>
        </w:rPr>
        <w:t xml:space="preserve">niedostatecznie: </w:t>
      </w:r>
      <w:r>
        <w:rPr>
          <w:b/>
          <w:w w:val="105"/>
          <w:sz w:val="16"/>
        </w:rPr>
        <w:t xml:space="preserve">31,73% </w:t>
      </w:r>
      <w:r>
        <w:rPr>
          <w:w w:val="105"/>
          <w:sz w:val="16"/>
        </w:rPr>
        <w:t>(33)</w:t>
      </w:r>
    </w:p>
    <w:p>
      <w:pPr>
        <w:pStyle w:val="7"/>
        <w:spacing w:line="47" w:lineRule="exact"/>
        <w:ind w:left="112"/>
        <w:rPr>
          <w:sz w:val="4"/>
        </w:rPr>
      </w:pPr>
      <w:r>
        <w:rPr>
          <w:position w:val="0"/>
          <w:sz w:val="4"/>
        </w:rPr>
        <w:pict>
          <v:group id="_x0000_s1588" o:spid="_x0000_s1588" o:spt="203" style="height:2.4pt;width:148.1pt;" coordsize="2962,48">
            <o:lock v:ext="edit"/>
            <v:rect id="_x0000_s1589" o:spid="_x0000_s1589" o:spt="1" style="position:absolute;left:0;top:0;height:48;width:2962;"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590" o:spid="_x0000_s1590" o:spt="1" style="position:absolute;left:0pt;margin-left:67.6pt;margin-top:21.8pt;height:2.35pt;width:166.6pt;mso-position-horizontal-relative:page;mso-wrap-distance-bottom:0pt;mso-wrap-distance-top:0pt;z-index:-25140121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35,58% </w:t>
      </w:r>
      <w:r>
        <w:rPr>
          <w:w w:val="105"/>
          <w:sz w:val="16"/>
        </w:rPr>
        <w:t>(37)</w:t>
      </w:r>
    </w:p>
    <w:p>
      <w:pPr>
        <w:spacing w:before="124" w:after="100"/>
        <w:ind w:left="113" w:right="0" w:firstLine="0"/>
        <w:jc w:val="left"/>
        <w:rPr>
          <w:sz w:val="16"/>
        </w:rPr>
      </w:pPr>
      <w:r>
        <w:rPr>
          <w:w w:val="105"/>
          <w:sz w:val="16"/>
        </w:rPr>
        <w:t xml:space="preserve">nie wiem: </w:t>
      </w:r>
      <w:r>
        <w:rPr>
          <w:b/>
          <w:w w:val="105"/>
          <w:sz w:val="16"/>
        </w:rPr>
        <w:t xml:space="preserve">3,85% </w:t>
      </w:r>
      <w:r>
        <w:rPr>
          <w:w w:val="105"/>
          <w:sz w:val="16"/>
        </w:rPr>
        <w:t>(4)</w:t>
      </w:r>
    </w:p>
    <w:p>
      <w:pPr>
        <w:pStyle w:val="7"/>
        <w:spacing w:line="47" w:lineRule="exact"/>
        <w:ind w:left="112"/>
        <w:rPr>
          <w:sz w:val="4"/>
        </w:rPr>
      </w:pPr>
      <w:r>
        <w:rPr>
          <w:position w:val="0"/>
          <w:sz w:val="4"/>
        </w:rPr>
        <w:pict>
          <v:group id="_x0000_s1591" o:spid="_x0000_s1591" o:spt="203" style="height:2.4pt;width:18.55pt;" coordsize="371,48">
            <o:lock v:ext="edit"/>
            <v:rect id="_x0000_s1592" o:spid="_x0000_s1592" o:spt="1" style="position:absolute;left:0;top:0;height:48;width:371;" fillcolor="#40AAE8"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rPr>
          <w:sz w:val="20"/>
        </w:rPr>
      </w:pPr>
    </w:p>
    <w:p>
      <w:pPr>
        <w:spacing w:before="98" w:line="319" w:lineRule="auto"/>
        <w:ind w:left="303" w:right="291" w:firstLine="0"/>
        <w:jc w:val="both"/>
        <w:rPr>
          <w:sz w:val="18"/>
        </w:rPr>
      </w:pPr>
      <w:r>
        <w:rPr>
          <w:sz w:val="18"/>
        </w:rPr>
        <w:t>Badanych   mieszkańców   poproszono    także    o    ocenę    stopnia    zaangażowania    władz    lokalnych    w rozwiązywanie problemów społecznych mieszkańców. Wskazywano następujące oceny: „trudno  powiedzieć" - 35,58% osób, „niedostatecznie" - 31,73% respondentów, „dostatecznie" - 15,38% ankietowanych, „dobrze" - 9,62% badanych, „bardzo dobrze" - 3,85% osób oraz „nie wiem" - 3,85% mieszkańców.</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593" o:spid="_x0000_s1593" o:spt="203" style="height:3.8pt;width:369.8pt;" coordsize="7396,76">
            <o:lock v:ext="edit"/>
            <v:rect id="_x0000_s1594" o:spid="_x0000_s1594"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2"/>
          <w:numId w:val="8"/>
        </w:numPr>
        <w:tabs>
          <w:tab w:val="left" w:pos="1808"/>
        </w:tabs>
        <w:spacing w:before="107" w:after="0" w:line="230" w:lineRule="auto"/>
        <w:ind w:left="4277" w:right="1089" w:hanging="3176"/>
        <w:jc w:val="left"/>
        <w:rPr>
          <w:b/>
          <w:sz w:val="63"/>
        </w:rPr>
      </w:pPr>
      <w:r>
        <w:rPr>
          <w:b/>
          <w:color w:val="3F48CC"/>
          <w:sz w:val="63"/>
        </w:rPr>
        <w:t>Badanie uczniów klas 4-6</w:t>
      </w:r>
    </w:p>
    <w:p>
      <w:pPr>
        <w:pStyle w:val="7"/>
        <w:spacing w:before="10"/>
        <w:rPr>
          <w:b/>
          <w:sz w:val="29"/>
        </w:rPr>
      </w:pPr>
      <w:r>
        <w:pict>
          <v:rect id="_x0000_s1595" o:spid="_x0000_s1595" o:spt="1" style="position:absolute;left:0pt;margin-left:113.9pt;margin-top:19.1pt;height:3.75pt;width:369.75pt;mso-position-horizontal-relative:page;mso-wrap-distance-bottom:0pt;mso-wrap-distance-top:0pt;z-index:-251400192;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18"/>
        </w:rPr>
      </w:pPr>
      <w:r>
        <w:pict>
          <v:rect id="_x0000_s1596" o:spid="_x0000_s1596" o:spt="1" style="position:absolute;left:0pt;margin-left:67.6pt;margin-top:12.35pt;height:0.45pt;width:462.3pt;mso-position-horizontal-relative:page;mso-wrap-distance-bottom:0pt;mso-wrap-distance-top:0pt;z-index:-25139916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597" o:spid="_x0000_s1597" o:spt="203" style="position:absolute;left:0pt;margin-left:115.55pt;margin-top:25.25pt;height:33.75pt;width:42.5pt;mso-position-horizontal-relative:page;mso-wrap-distance-bottom:0pt;mso-wrap-distance-top:0pt;z-index:-251399168;mso-width-relative:page;mso-height-relative:page;" coordorigin="2311,505" coordsize="850,675">
            <o:lock v:ext="edit"/>
            <v:line id="_x0000_s1598" o:spid="_x0000_s1598" o:spt="20" style="position:absolute;left:2642;top:884;flip:y;height:227;width:0;" stroked="t" coordsize="21600,21600">
              <v:path arrowok="t"/>
              <v:fill focussize="0,0"/>
              <v:stroke weight="3.33220472440945pt" color="#EC008B"/>
              <v:imagedata o:title=""/>
              <o:lock v:ext="edit"/>
            </v:line>
            <v:line id="_x0000_s1599" o:spid="_x0000_s1599" o:spt="20" style="position:absolute;left:2551;top:944;flip:y;height:188;width:0;" stroked="t" coordsize="21600,21600">
              <v:path arrowok="t"/>
              <v:fill focussize="0,0"/>
              <v:stroke weight="3.39275590551181pt" color="#F7991B"/>
              <v:imagedata o:title=""/>
              <o:lock v:ext="edit"/>
            </v:line>
            <v:line id="_x0000_s1600" o:spid="_x0000_s1600" o:spt="20" style="position:absolute;left:2461;top:995;flip:y;height:116;width:0;" stroked="t" coordsize="21600,21600">
              <v:path arrowok="t"/>
              <v:fill focussize="0,0"/>
              <v:stroke weight="3.45685039370079pt" color="#54AE41"/>
              <v:imagedata o:title=""/>
              <o:lock v:ext="edit"/>
            </v:line>
            <v:shape id="_x0000_s1601" o:spid="_x0000_s1601"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5,2669,1103,2659,1110,2648,1117,2636,1124,2624,1129,2612,1134,2599,1137,2586,1140,2573,1143,2560,1144,2547,1144,2534,1144,2521,1143,2508,1140,2495,1137,2483,1134,2471,1129,2459,1124,2447,1117,2436,1110,2425,1103,2415,1095,2406,1085,2396,1076,2388,1066,2381,1055,2374,1044,2367,1032,2362,1020,2357,1008,2354,996,2351,983,2348,970,2347,957,2347,944,2347,931,2348,918,2351,905,2354,892,2357,879,2362,867,2367,855,2374,843,2381,832,2388,822,2396,811,2406,802,2415,793,2425,785,2436,777,2447,770,2459,764,2471,759,2483,754,2495,750,2508,747,2521,745,2534,744,2547,744,2560,744,2573,745,2586,747,2599,750,2612,754,2624,759,2636,764,2648,770,2659,777,2669,785,2680,793,2689,802,2698,811,2706,822,2714,832,2721,843,2727,855,2732,867,2737,879,2741,892,2744,905,2746,918,2747,931,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4"/>
        <w:rPr>
          <w:b/>
          <w:sz w:val="6"/>
        </w:rPr>
      </w:pPr>
    </w:p>
    <w:p>
      <w:pPr>
        <w:pStyle w:val="7"/>
        <w:spacing w:line="175"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5" w:lineRule="exact"/>
        <w:sectPr>
          <w:pgSz w:w="11970" w:h="16840"/>
          <w:pgMar w:top="158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602" o:spid="_x0000_s1602" o:spt="203" style="height:3.8pt;width:369.8pt;" coordsize="7396,76">
            <o:lock v:ext="edit"/>
            <v:rect id="_x0000_s1603" o:spid="_x0000_s1603"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spacing w:line="230" w:lineRule="auto"/>
      </w:pPr>
      <w:r>
        <w:rPr>
          <w:color w:val="3F48CC"/>
        </w:rPr>
        <w:t>4. 1. Charakterystyka respondentów</w:t>
      </w:r>
    </w:p>
    <w:p>
      <w:pPr>
        <w:pStyle w:val="7"/>
        <w:spacing w:before="10"/>
        <w:rPr>
          <w:b/>
          <w:sz w:val="29"/>
        </w:rPr>
      </w:pPr>
      <w:r>
        <w:pict>
          <v:rect id="_x0000_s1604" o:spid="_x0000_s1604" o:spt="1" style="position:absolute;left:0pt;margin-left:113.9pt;margin-top:19.1pt;height:3.75pt;width:369.75pt;mso-position-horizontal-relative:page;mso-wrap-distance-bottom:0pt;mso-wrap-distance-top:0pt;z-index:-25139814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
        <w:rPr>
          <w:b/>
          <w:sz w:val="18"/>
        </w:rPr>
      </w:pPr>
      <w:r>
        <w:pict>
          <v:rect id="_x0000_s1605" o:spid="_x0000_s1605" o:spt="1" style="position:absolute;left:0pt;margin-left:67.6pt;margin-top:12.35pt;height:0.45pt;width:462.3pt;mso-position-horizontal-relative:page;mso-wrap-distance-bottom:0pt;mso-wrap-distance-top:0pt;z-index:-25139814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606" o:spid="_x0000_s1606" o:spt="203" style="position:absolute;left:0pt;margin-left:115.55pt;margin-top:25.25pt;height:33.75pt;width:42.5pt;mso-position-horizontal-relative:page;mso-wrap-distance-bottom:0pt;mso-wrap-distance-top:0pt;z-index:-251397120;mso-width-relative:page;mso-height-relative:page;" coordorigin="2311,505" coordsize="850,675">
            <o:lock v:ext="edit"/>
            <v:line id="_x0000_s1607" o:spid="_x0000_s1607" o:spt="20" style="position:absolute;left:2642;top:884;flip:y;height:226;width:0;" stroked="t" coordsize="21600,21600">
              <v:path arrowok="t"/>
              <v:fill focussize="0,0"/>
              <v:stroke weight="3.33220472440945pt" color="#EC008B"/>
              <v:imagedata o:title=""/>
              <o:lock v:ext="edit"/>
            </v:line>
            <v:line id="_x0000_s1608" o:spid="_x0000_s1608" o:spt="20" style="position:absolute;left:2551;top:944;flip:y;height:188;width:0;" stroked="t" coordsize="21600,21600">
              <v:path arrowok="t"/>
              <v:fill focussize="0,0"/>
              <v:stroke weight="3.39275590551181pt" color="#F7991B"/>
              <v:imagedata o:title=""/>
              <o:lock v:ext="edit"/>
            </v:line>
            <v:line id="_x0000_s1609" o:spid="_x0000_s1609" o:spt="20" style="position:absolute;left:2461;top:995;flip:y;height:115;width:0;" stroked="t" coordsize="21600,21600">
              <v:path arrowok="t"/>
              <v:fill focussize="0,0"/>
              <v:stroke weight="3.45685039370079pt" color="#54AE41"/>
              <v:imagedata o:title=""/>
              <o:lock v:ext="edit"/>
            </v:line>
            <v:shape id="_x0000_s1610" o:spid="_x0000_s1610"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4"/>
        <w:rPr>
          <w:b/>
          <w:sz w:val="6"/>
        </w:rPr>
      </w:pPr>
    </w:p>
    <w:p>
      <w:pPr>
        <w:pStyle w:val="7"/>
        <w:spacing w:line="174"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4" w:lineRule="exact"/>
        <w:sectPr>
          <w:pgSz w:w="11970" w:h="16840"/>
          <w:pgMar w:top="1580" w:right="1260" w:bottom="280" w:left="1240" w:header="720" w:footer="720" w:gutter="0"/>
          <w:pgNumType w:fmt="decimal"/>
          <w:cols w:space="720" w:num="1"/>
        </w:sectPr>
      </w:pPr>
    </w:p>
    <w:p>
      <w:pPr>
        <w:pStyle w:val="3"/>
        <w:spacing w:before="76"/>
      </w:pPr>
      <w:r>
        <w:rPr>
          <w:color w:val="3F48CC"/>
        </w:rPr>
        <w:t>Twoja płeć:</w:t>
      </w:r>
    </w:p>
    <w:p>
      <w:pPr>
        <w:pStyle w:val="7"/>
        <w:spacing w:before="5"/>
        <w:rPr>
          <w:sz w:val="24"/>
        </w:rPr>
      </w:pPr>
    </w:p>
    <w:p>
      <w:pPr>
        <w:spacing w:before="101"/>
        <w:ind w:left="113" w:right="0" w:firstLine="0"/>
        <w:jc w:val="left"/>
        <w:rPr>
          <w:sz w:val="16"/>
        </w:rPr>
      </w:pPr>
      <w:r>
        <w:pict>
          <v:rect id="_x0000_s1611" o:spid="_x0000_s1611" o:spt="1" style="position:absolute;left:0pt;margin-left:67.6pt;margin-top:19.15pt;height:2.35pt;width:263.4pt;mso-position-horizontal-relative:page;mso-wrap-distance-bottom:0pt;mso-wrap-distance-top:0pt;z-index:-25139609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kobieta: </w:t>
      </w:r>
      <w:r>
        <w:rPr>
          <w:b/>
          <w:w w:val="105"/>
          <w:sz w:val="16"/>
        </w:rPr>
        <w:t xml:space="preserve">57,41% </w:t>
      </w:r>
      <w:r>
        <w:rPr>
          <w:w w:val="105"/>
          <w:sz w:val="16"/>
        </w:rPr>
        <w:t>(31)</w:t>
      </w:r>
    </w:p>
    <w:p>
      <w:pPr>
        <w:spacing w:before="124" w:after="100"/>
        <w:ind w:left="113" w:right="0" w:firstLine="0"/>
        <w:jc w:val="left"/>
        <w:rPr>
          <w:sz w:val="16"/>
        </w:rPr>
      </w:pPr>
      <w:r>
        <w:rPr>
          <w:w w:val="105"/>
          <w:sz w:val="16"/>
        </w:rPr>
        <w:t xml:space="preserve">mężczyzna: </w:t>
      </w:r>
      <w:r>
        <w:rPr>
          <w:b/>
          <w:w w:val="105"/>
          <w:sz w:val="16"/>
        </w:rPr>
        <w:t xml:space="preserve">42,59% </w:t>
      </w:r>
      <w:r>
        <w:rPr>
          <w:w w:val="105"/>
          <w:sz w:val="16"/>
        </w:rPr>
        <w:t>(23)</w:t>
      </w:r>
    </w:p>
    <w:p>
      <w:pPr>
        <w:pStyle w:val="7"/>
        <w:spacing w:line="47" w:lineRule="exact"/>
        <w:ind w:left="112"/>
        <w:rPr>
          <w:sz w:val="4"/>
        </w:rPr>
      </w:pPr>
      <w:r>
        <w:rPr>
          <w:position w:val="0"/>
          <w:sz w:val="4"/>
        </w:rPr>
        <w:pict>
          <v:group id="_x0000_s1612" o:spid="_x0000_s1612" o:spt="203" style="height:2.4pt;width:198.9pt;" coordsize="3978,48">
            <o:lock v:ext="edit"/>
            <v:rect id="_x0000_s1613" o:spid="_x0000_s1613" o:spt="1" style="position:absolute;left:0;top:0;height:48;width:3978;" fillcolor="#093CAA" filled="t" stroked="f" coordsize="21600,21600">
              <v:path/>
              <v:fill on="t" opacity="61322f" focussize="0,0"/>
              <v:stroke on="f"/>
              <v:imagedata o:title=""/>
              <o:lock v:ext="edit"/>
            </v:rect>
            <w10:wrap type="none"/>
            <w10:anchorlock/>
          </v:group>
        </w:pict>
      </w:r>
    </w:p>
    <w:p>
      <w:pPr>
        <w:pStyle w:val="7"/>
        <w:spacing w:before="6"/>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174625</wp:posOffset>
            </wp:positionV>
            <wp:extent cx="5831205" cy="2544445"/>
            <wp:effectExtent l="0" t="0" r="0" b="0"/>
            <wp:wrapTopAndBottom/>
            <wp:docPr id="14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2.png"/>
                    <pic:cNvPicPr>
                      <a:picLocks noChangeAspect="1"/>
                    </pic:cNvPicPr>
                  </pic:nvPicPr>
                  <pic:blipFill>
                    <a:blip r:embed="rId63"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7"/>
        <w:rPr>
          <w:sz w:val="23"/>
        </w:rPr>
      </w:pPr>
    </w:p>
    <w:p>
      <w:pPr>
        <w:spacing w:before="98" w:line="319" w:lineRule="auto"/>
        <w:ind w:left="303" w:right="457" w:firstLine="0"/>
        <w:jc w:val="left"/>
        <w:rPr>
          <w:sz w:val="18"/>
        </w:rPr>
      </w:pPr>
      <w:r>
        <w:rPr>
          <w:sz w:val="18"/>
        </w:rPr>
        <w:t xml:space="preserve">Respondenci  najczęściej  wskazywali  odpowiedź  „kobieta"  -  wybrało  ją  57,41%  badanych  osób.  </w:t>
      </w:r>
      <w:r>
        <w:rPr>
          <w:spacing w:val="-4"/>
          <w:sz w:val="18"/>
        </w:rPr>
        <w:t xml:space="preserve">Druga   </w:t>
      </w:r>
      <w:r>
        <w:rPr>
          <w:sz w:val="18"/>
        </w:rPr>
        <w:t>w kolejności odpowiedź „mężczyzna" została wskazana przez 42,59% badanych</w:t>
      </w:r>
      <w:r>
        <w:rPr>
          <w:spacing w:val="38"/>
          <w:sz w:val="18"/>
        </w:rPr>
        <w:t xml:space="preserve"> </w:t>
      </w:r>
      <w:r>
        <w:rPr>
          <w:sz w:val="18"/>
        </w:rPr>
        <w:t>uczniów.</w:t>
      </w:r>
    </w:p>
    <w:p>
      <w:pPr>
        <w:spacing w:before="84"/>
        <w:ind w:left="113" w:right="0" w:firstLine="0"/>
        <w:jc w:val="left"/>
        <w:rPr>
          <w:color w:val="3F48CC"/>
          <w:sz w:val="31"/>
        </w:rPr>
      </w:pPr>
    </w:p>
    <w:p>
      <w:pPr>
        <w:spacing w:before="84"/>
        <w:ind w:left="113" w:right="0" w:firstLine="0"/>
        <w:jc w:val="left"/>
        <w:rPr>
          <w:sz w:val="31"/>
        </w:rPr>
      </w:pPr>
      <w:r>
        <w:rPr>
          <w:color w:val="3F48CC"/>
          <w:sz w:val="31"/>
        </w:rPr>
        <w:t>Twoja klasa:</w:t>
      </w:r>
    </w:p>
    <w:p>
      <w:pPr>
        <w:pStyle w:val="7"/>
        <w:spacing w:before="5"/>
        <w:rPr>
          <w:sz w:val="24"/>
        </w:rPr>
      </w:pPr>
    </w:p>
    <w:p>
      <w:pPr>
        <w:spacing w:before="101"/>
        <w:ind w:left="113" w:right="0" w:firstLine="0"/>
        <w:jc w:val="left"/>
        <w:rPr>
          <w:sz w:val="16"/>
        </w:rPr>
      </w:pPr>
      <w:r>
        <w:pict>
          <v:rect id="_x0000_s1614" o:spid="_x0000_s1614" o:spt="1" style="position:absolute;left:0pt;margin-left:67.6pt;margin-top:19.15pt;height:2.35pt;width:18.5pt;mso-position-horizontal-relative:page;mso-wrap-distance-bottom:0pt;mso-wrap-distance-top:0pt;z-index:-2513950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IV: </w:t>
      </w:r>
      <w:r>
        <w:rPr>
          <w:b/>
          <w:w w:val="105"/>
          <w:sz w:val="16"/>
        </w:rPr>
        <w:t xml:space="preserve">3,7% </w:t>
      </w:r>
      <w:r>
        <w:rPr>
          <w:w w:val="105"/>
          <w:sz w:val="16"/>
        </w:rPr>
        <w:t>(2)</w:t>
      </w:r>
    </w:p>
    <w:p>
      <w:pPr>
        <w:spacing w:before="124" w:after="100"/>
        <w:ind w:left="113" w:right="0" w:firstLine="0"/>
        <w:jc w:val="left"/>
        <w:rPr>
          <w:sz w:val="16"/>
        </w:rPr>
      </w:pPr>
      <w:r>
        <w:rPr>
          <w:w w:val="105"/>
          <w:sz w:val="16"/>
        </w:rPr>
        <w:t xml:space="preserve">V: </w:t>
      </w:r>
      <w:r>
        <w:rPr>
          <w:b/>
          <w:w w:val="105"/>
          <w:sz w:val="16"/>
        </w:rPr>
        <w:t xml:space="preserve">46,3% </w:t>
      </w:r>
      <w:r>
        <w:rPr>
          <w:w w:val="105"/>
          <w:sz w:val="16"/>
        </w:rPr>
        <w:t>(25)</w:t>
      </w:r>
    </w:p>
    <w:p>
      <w:pPr>
        <w:pStyle w:val="7"/>
        <w:spacing w:line="47" w:lineRule="exact"/>
        <w:ind w:left="112"/>
        <w:rPr>
          <w:sz w:val="4"/>
        </w:rPr>
      </w:pPr>
      <w:r>
        <w:rPr>
          <w:position w:val="0"/>
          <w:sz w:val="4"/>
        </w:rPr>
        <w:pict>
          <v:group id="_x0000_s1615" o:spid="_x0000_s1615" o:spt="203" style="height:2.4pt;width:212.7pt;" coordsize="4254,48">
            <o:lock v:ext="edit"/>
            <v:rect id="_x0000_s1616" o:spid="_x0000_s1616" o:spt="1" style="position:absolute;left:0;top:0;height:48;width:425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17" o:spid="_x0000_s1617" o:spt="1" style="position:absolute;left:0pt;margin-left:67.6pt;margin-top:21.8pt;height:2.35pt;width:231.15pt;mso-position-horizontal-relative:page;mso-wrap-distance-bottom:0pt;mso-wrap-distance-top:0pt;z-index:-251394048;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482600</wp:posOffset>
            </wp:positionV>
            <wp:extent cx="5831205" cy="2544445"/>
            <wp:effectExtent l="0" t="0" r="0" b="0"/>
            <wp:wrapTopAndBottom/>
            <wp:docPr id="1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63.png"/>
                    <pic:cNvPicPr>
                      <a:picLocks noChangeAspect="1"/>
                    </pic:cNvPicPr>
                  </pic:nvPicPr>
                  <pic:blipFill>
                    <a:blip r:embed="rId64" cstate="print"/>
                    <a:stretch>
                      <a:fillRect/>
                    </a:stretch>
                  </pic:blipFill>
                  <pic:spPr>
                    <a:xfrm>
                      <a:off x="0" y="0"/>
                      <a:ext cx="5831030" cy="2544318"/>
                    </a:xfrm>
                    <a:prstGeom prst="rect">
                      <a:avLst/>
                    </a:prstGeom>
                  </pic:spPr>
                </pic:pic>
              </a:graphicData>
            </a:graphic>
          </wp:anchor>
        </w:drawing>
      </w:r>
      <w:r>
        <w:rPr>
          <w:w w:val="105"/>
          <w:sz w:val="16"/>
        </w:rPr>
        <w:t xml:space="preserve">VI: </w:t>
      </w:r>
      <w:r>
        <w:rPr>
          <w:b/>
          <w:w w:val="105"/>
          <w:sz w:val="16"/>
        </w:rPr>
        <w:t xml:space="preserve">50% </w:t>
      </w:r>
      <w:r>
        <w:rPr>
          <w:w w:val="105"/>
          <w:sz w:val="16"/>
        </w:rPr>
        <w:t>(27)</w:t>
      </w:r>
    </w:p>
    <w:p>
      <w:pPr>
        <w:pStyle w:val="7"/>
        <w:rPr>
          <w:sz w:val="18"/>
        </w:rPr>
      </w:pPr>
    </w:p>
    <w:p>
      <w:pPr>
        <w:pStyle w:val="7"/>
        <w:rPr>
          <w:sz w:val="20"/>
        </w:rPr>
      </w:pPr>
    </w:p>
    <w:p>
      <w:pPr>
        <w:spacing w:before="98" w:line="319" w:lineRule="auto"/>
        <w:ind w:left="303" w:right="457" w:firstLine="0"/>
        <w:jc w:val="left"/>
        <w:rPr>
          <w:sz w:val="18"/>
        </w:rPr>
      </w:pPr>
      <w:r>
        <w:rPr>
          <w:sz w:val="18"/>
        </w:rPr>
        <w:t>Uczniowie biorący udział w badaniu uczęszczali do klas: „VI" - 50% uczniów, „V" -  46,3%  uczestników badania oraz „IV" - 3,7%</w:t>
      </w:r>
      <w:r>
        <w:rPr>
          <w:spacing w:val="6"/>
          <w:sz w:val="18"/>
        </w:rPr>
        <w:t xml:space="preserve"> </w:t>
      </w:r>
      <w:r>
        <w:rPr>
          <w:sz w:val="18"/>
        </w:rPr>
        <w:t>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Twój wiek:</w:t>
      </w:r>
    </w:p>
    <w:p>
      <w:pPr>
        <w:pStyle w:val="7"/>
        <w:spacing w:before="5"/>
        <w:rPr>
          <w:sz w:val="24"/>
        </w:rPr>
      </w:pPr>
    </w:p>
    <w:p>
      <w:pPr>
        <w:spacing w:before="102"/>
        <w:ind w:left="113" w:right="0" w:firstLine="0"/>
        <w:jc w:val="left"/>
        <w:rPr>
          <w:sz w:val="16"/>
        </w:rPr>
      </w:pPr>
      <w:r>
        <w:pict>
          <v:rect id="_x0000_s1618" o:spid="_x0000_s1618" o:spt="1" style="position:absolute;left:0pt;margin-left:67.6pt;margin-top:19.2pt;height:2.35pt;width:18.5pt;mso-position-horizontal-relative:page;mso-wrap-distance-bottom:0pt;mso-wrap-distance-top:0pt;z-index:-25139302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9-10 lat: </w:t>
      </w:r>
      <w:r>
        <w:rPr>
          <w:b/>
          <w:w w:val="105"/>
          <w:sz w:val="16"/>
        </w:rPr>
        <w:t xml:space="preserve">3,7% </w:t>
      </w:r>
      <w:r>
        <w:rPr>
          <w:w w:val="105"/>
          <w:sz w:val="16"/>
        </w:rPr>
        <w:t>(2)</w:t>
      </w:r>
    </w:p>
    <w:p>
      <w:pPr>
        <w:spacing w:before="124" w:after="100"/>
        <w:ind w:left="113" w:right="0" w:firstLine="0"/>
        <w:jc w:val="left"/>
        <w:rPr>
          <w:sz w:val="16"/>
        </w:rPr>
      </w:pPr>
      <w:r>
        <w:rPr>
          <w:w w:val="105"/>
          <w:sz w:val="16"/>
        </w:rPr>
        <w:t xml:space="preserve">11-12 lat: </w:t>
      </w:r>
      <w:r>
        <w:rPr>
          <w:b/>
          <w:w w:val="105"/>
          <w:sz w:val="16"/>
        </w:rPr>
        <w:t xml:space="preserve">94,44% </w:t>
      </w:r>
      <w:r>
        <w:rPr>
          <w:w w:val="105"/>
          <w:sz w:val="16"/>
        </w:rPr>
        <w:t>(51)</w:t>
      </w:r>
    </w:p>
    <w:p>
      <w:pPr>
        <w:pStyle w:val="7"/>
        <w:spacing w:line="47" w:lineRule="exact"/>
        <w:ind w:left="112"/>
        <w:rPr>
          <w:sz w:val="4"/>
        </w:rPr>
      </w:pPr>
      <w:r>
        <w:rPr>
          <w:position w:val="0"/>
          <w:sz w:val="4"/>
        </w:rPr>
        <w:pict>
          <v:group id="_x0000_s1619" o:spid="_x0000_s1619" o:spt="203" style="height:2.4pt;width:434.35pt;" coordsize="8687,48">
            <o:lock v:ext="edit"/>
            <v:rect id="_x0000_s1620" o:spid="_x0000_s1620" o:spt="1" style="position:absolute;left:0;top:0;height:48;width:868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21" o:spid="_x0000_s1621" o:spt="1" style="position:absolute;left:0pt;margin-left:67.6pt;margin-top:21.8pt;height:2.35pt;width:9.45pt;mso-position-horizontal-relative:page;mso-wrap-distance-bottom:0pt;mso-wrap-distance-top:0pt;z-index:-25139200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482600</wp:posOffset>
            </wp:positionV>
            <wp:extent cx="5831205" cy="2544445"/>
            <wp:effectExtent l="0" t="0" r="0" b="0"/>
            <wp:wrapTopAndBottom/>
            <wp:docPr id="1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64.png"/>
                    <pic:cNvPicPr>
                      <a:picLocks noChangeAspect="1"/>
                    </pic:cNvPicPr>
                  </pic:nvPicPr>
                  <pic:blipFill>
                    <a:blip r:embed="rId65" cstate="print"/>
                    <a:stretch>
                      <a:fillRect/>
                    </a:stretch>
                  </pic:blipFill>
                  <pic:spPr>
                    <a:xfrm>
                      <a:off x="0" y="0"/>
                      <a:ext cx="5830988" cy="2544318"/>
                    </a:xfrm>
                    <a:prstGeom prst="rect">
                      <a:avLst/>
                    </a:prstGeom>
                  </pic:spPr>
                </pic:pic>
              </a:graphicData>
            </a:graphic>
          </wp:anchor>
        </w:drawing>
      </w:r>
      <w:r>
        <w:rPr>
          <w:w w:val="105"/>
          <w:sz w:val="16"/>
        </w:rPr>
        <w:t xml:space="preserve">13-14 lat: </w:t>
      </w:r>
      <w:r>
        <w:rPr>
          <w:b/>
          <w:w w:val="105"/>
          <w:sz w:val="16"/>
        </w:rPr>
        <w:t xml:space="preserve">1,85% </w:t>
      </w:r>
      <w:r>
        <w:rPr>
          <w:w w:val="105"/>
          <w:sz w:val="16"/>
        </w:rPr>
        <w:t>(1)</w:t>
      </w:r>
    </w:p>
    <w:p>
      <w:pPr>
        <w:pStyle w:val="7"/>
        <w:rPr>
          <w:sz w:val="18"/>
        </w:rPr>
      </w:pPr>
    </w:p>
    <w:p>
      <w:pPr>
        <w:pStyle w:val="7"/>
        <w:rPr>
          <w:sz w:val="20"/>
        </w:rPr>
      </w:pPr>
    </w:p>
    <w:p>
      <w:pPr>
        <w:pStyle w:val="7"/>
        <w:spacing w:before="6"/>
        <w:rPr>
          <w:sz w:val="23"/>
        </w:rPr>
      </w:pPr>
    </w:p>
    <w:p>
      <w:pPr>
        <w:spacing w:before="98" w:line="319" w:lineRule="auto"/>
        <w:ind w:left="303" w:right="651" w:firstLine="0"/>
        <w:jc w:val="left"/>
        <w:rPr>
          <w:sz w:val="18"/>
        </w:rPr>
      </w:pPr>
      <w:r>
        <w:rPr>
          <w:sz w:val="18"/>
        </w:rPr>
        <w:t xml:space="preserve">W ankietowaniu brali udział uczniowie w wieku: </w:t>
      </w:r>
      <w:r>
        <w:rPr>
          <w:spacing w:val="-3"/>
          <w:sz w:val="18"/>
        </w:rPr>
        <w:t xml:space="preserve">„11-12  </w:t>
      </w:r>
      <w:r>
        <w:rPr>
          <w:sz w:val="18"/>
        </w:rPr>
        <w:t>lat" - 94,44% uczniów, „9-10 lat" - 3,7% uczniów      oraz „13-14 lat" - 1,85%</w:t>
      </w:r>
      <w:r>
        <w:rPr>
          <w:spacing w:val="6"/>
          <w:sz w:val="18"/>
        </w:rPr>
        <w:t xml:space="preserve"> </w:t>
      </w:r>
      <w:r>
        <w:rPr>
          <w:sz w:val="18"/>
        </w:rPr>
        <w:t>uczniów.</w:t>
      </w:r>
    </w:p>
    <w:p>
      <w:pPr>
        <w:spacing w:after="0" w:line="319" w:lineRule="auto"/>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622" o:spid="_x0000_s1622" o:spt="203" style="height:3.8pt;width:369.8pt;" coordsize="7396,76">
            <o:lock v:ext="edit"/>
            <v:rect id="_x0000_s1623" o:spid="_x0000_s1623"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3007" w:right="0" w:hanging="248"/>
        <w:jc w:val="left"/>
        <w:rPr>
          <w:b/>
          <w:sz w:val="63"/>
        </w:rPr>
      </w:pPr>
      <w:r>
        <w:rPr>
          <w:b/>
          <w:color w:val="3F48CC"/>
          <w:sz w:val="63"/>
        </w:rPr>
        <w:t>4. 2. Problem alkoholowy</w:t>
      </w:r>
    </w:p>
    <w:p>
      <w:pPr>
        <w:pStyle w:val="7"/>
        <w:spacing w:before="10"/>
        <w:rPr>
          <w:b/>
          <w:sz w:val="29"/>
        </w:rPr>
      </w:pPr>
      <w:r>
        <w:pict>
          <v:rect id="_x0000_s1624" o:spid="_x0000_s1624" o:spt="1" style="position:absolute;left:0pt;margin-left:113.9pt;margin-top:19.1pt;height:3.75pt;width:369.75pt;mso-position-horizontal-relative:page;mso-wrap-distance-bottom:0pt;mso-wrap-distance-top:0pt;z-index:-25139097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1"/>
        <w:rPr>
          <w:b/>
          <w:sz w:val="17"/>
        </w:rPr>
      </w:pPr>
      <w:r>
        <w:pict>
          <v:rect id="_x0000_s1625" o:spid="_x0000_s1625" o:spt="1" style="position:absolute;left:0pt;margin-left:67.6pt;margin-top:12.25pt;height:0.45pt;width:462.3pt;mso-position-horizontal-relative:page;mso-wrap-distance-bottom:0pt;mso-wrap-distance-top:0pt;z-index:-25139097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626" o:spid="_x0000_s1626" o:spt="203" style="position:absolute;left:0pt;margin-left:115.55pt;margin-top:25.25pt;height:33.75pt;width:42.5pt;mso-position-horizontal-relative:page;mso-wrap-distance-bottom:0pt;mso-wrap-distance-top:0pt;z-index:-251389952;mso-width-relative:page;mso-height-relative:page;" coordorigin="2311,505" coordsize="850,675">
            <o:lock v:ext="edit"/>
            <v:line id="_x0000_s1627" o:spid="_x0000_s1627" o:spt="20" style="position:absolute;left:2642;top:884;flip:y;height:226;width:0;" stroked="t" coordsize="21600,21600">
              <v:path arrowok="t"/>
              <v:fill focussize="0,0"/>
              <v:stroke weight="3.33220472440945pt" color="#EC008B"/>
              <v:imagedata o:title=""/>
              <o:lock v:ext="edit"/>
            </v:line>
            <v:line id="_x0000_s1628" o:spid="_x0000_s1628" o:spt="20" style="position:absolute;left:2551;top:944;flip:y;height:188;width:0;" stroked="t" coordsize="21600,21600">
              <v:path arrowok="t"/>
              <v:fill focussize="0,0"/>
              <v:stroke weight="3.39275590551181pt" color="#F7991B"/>
              <v:imagedata o:title=""/>
              <o:lock v:ext="edit"/>
            </v:line>
            <v:line id="_x0000_s1629" o:spid="_x0000_s1629" o:spt="20" style="position:absolute;left:2461;top:995;flip:y;height:115;width:0;" stroked="t" coordsize="21600,21600">
              <v:path arrowok="t"/>
              <v:fill focussize="0,0"/>
              <v:stroke weight="3.45685039370079pt" color="#54AE41"/>
              <v:imagedata o:title=""/>
              <o:lock v:ext="edit"/>
            </v:line>
            <v:shape id="_x0000_s1630" o:spid="_x0000_s1630"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6"/>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3" w:line="285" w:lineRule="auto"/>
        <w:ind w:left="113" w:right="101"/>
        <w:jc w:val="both"/>
      </w:pPr>
      <w:r>
        <w:rPr>
          <w:w w:val="105"/>
        </w:rPr>
        <w:t xml:space="preserve">Uzależnienie od alkoholu wśród dzieci i młodzieży stanowi poważny i rosnący problem </w:t>
      </w:r>
      <w:r>
        <w:rPr>
          <w:spacing w:val="-3"/>
          <w:w w:val="105"/>
        </w:rPr>
        <w:t xml:space="preserve">społeczny. </w:t>
      </w:r>
      <w:r>
        <w:rPr>
          <w:w w:val="105"/>
        </w:rPr>
        <w:t>Młode osoby są szczególnie podatne na negatywne skutki spożycia alkoholu ze względu na nieodwracalne konsekwencje dla ich zdrowia      i</w:t>
      </w:r>
      <w:r>
        <w:rPr>
          <w:spacing w:val="-3"/>
          <w:w w:val="105"/>
        </w:rPr>
        <w:t xml:space="preserve"> </w:t>
      </w:r>
      <w:r>
        <w:rPr>
          <w:w w:val="105"/>
        </w:rPr>
        <w:t>rozwoju.</w:t>
      </w:r>
      <w:r>
        <w:rPr>
          <w:spacing w:val="-3"/>
          <w:w w:val="105"/>
        </w:rPr>
        <w:t xml:space="preserve"> </w:t>
      </w:r>
      <w:r>
        <w:rPr>
          <w:w w:val="105"/>
        </w:rPr>
        <w:t>Oto</w:t>
      </w:r>
      <w:r>
        <w:rPr>
          <w:spacing w:val="-3"/>
          <w:w w:val="105"/>
        </w:rPr>
        <w:t xml:space="preserve"> </w:t>
      </w:r>
      <w:r>
        <w:rPr>
          <w:w w:val="105"/>
        </w:rPr>
        <w:t>kilka</w:t>
      </w:r>
      <w:r>
        <w:rPr>
          <w:spacing w:val="-3"/>
          <w:w w:val="105"/>
        </w:rPr>
        <w:t xml:space="preserve"> </w:t>
      </w:r>
      <w:r>
        <w:rPr>
          <w:w w:val="105"/>
        </w:rPr>
        <w:t>istotnych</w:t>
      </w:r>
      <w:r>
        <w:rPr>
          <w:spacing w:val="-3"/>
          <w:w w:val="105"/>
        </w:rPr>
        <w:t xml:space="preserve"> </w:t>
      </w:r>
      <w:r>
        <w:rPr>
          <w:w w:val="105"/>
        </w:rPr>
        <w:t>faktów</w:t>
      </w:r>
      <w:r>
        <w:rPr>
          <w:spacing w:val="-3"/>
          <w:w w:val="105"/>
        </w:rPr>
        <w:t xml:space="preserve"> </w:t>
      </w:r>
      <w:r>
        <w:rPr>
          <w:w w:val="105"/>
        </w:rPr>
        <w:t>na</w:t>
      </w:r>
      <w:r>
        <w:rPr>
          <w:spacing w:val="-2"/>
          <w:w w:val="105"/>
        </w:rPr>
        <w:t xml:space="preserve"> </w:t>
      </w:r>
      <w:r>
        <w:rPr>
          <w:w w:val="105"/>
        </w:rPr>
        <w:t>temat</w:t>
      </w:r>
      <w:r>
        <w:rPr>
          <w:spacing w:val="-3"/>
          <w:w w:val="105"/>
        </w:rPr>
        <w:t xml:space="preserve"> </w:t>
      </w:r>
      <w:r>
        <w:rPr>
          <w:w w:val="105"/>
        </w:rPr>
        <w:t>uzależnienia</w:t>
      </w:r>
      <w:r>
        <w:rPr>
          <w:spacing w:val="-3"/>
          <w:w w:val="105"/>
        </w:rPr>
        <w:t xml:space="preserve"> </w:t>
      </w:r>
      <w:r>
        <w:rPr>
          <w:w w:val="105"/>
        </w:rPr>
        <w:t>od</w:t>
      </w:r>
      <w:r>
        <w:rPr>
          <w:spacing w:val="-3"/>
          <w:w w:val="105"/>
        </w:rPr>
        <w:t xml:space="preserve"> </w:t>
      </w:r>
      <w:r>
        <w:rPr>
          <w:w w:val="105"/>
        </w:rPr>
        <w:t>alkoholu</w:t>
      </w:r>
      <w:r>
        <w:rPr>
          <w:spacing w:val="-3"/>
          <w:w w:val="105"/>
        </w:rPr>
        <w:t xml:space="preserve"> </w:t>
      </w:r>
      <w:r>
        <w:rPr>
          <w:w w:val="105"/>
        </w:rPr>
        <w:t>wśród</w:t>
      </w:r>
      <w:r>
        <w:rPr>
          <w:spacing w:val="-3"/>
          <w:w w:val="105"/>
        </w:rPr>
        <w:t xml:space="preserve"> </w:t>
      </w:r>
      <w:r>
        <w:rPr>
          <w:w w:val="105"/>
        </w:rPr>
        <w:t>dzieci</w:t>
      </w:r>
      <w:r>
        <w:rPr>
          <w:spacing w:val="-3"/>
          <w:w w:val="105"/>
        </w:rPr>
        <w:t xml:space="preserve"> </w:t>
      </w:r>
      <w:r>
        <w:rPr>
          <w:w w:val="105"/>
        </w:rPr>
        <w:t>i</w:t>
      </w:r>
      <w:r>
        <w:rPr>
          <w:spacing w:val="-2"/>
          <w:w w:val="105"/>
        </w:rPr>
        <w:t xml:space="preserve"> </w:t>
      </w:r>
      <w:r>
        <w:rPr>
          <w:w w:val="105"/>
        </w:rPr>
        <w:t>młodzieży:</w:t>
      </w:r>
    </w:p>
    <w:p>
      <w:pPr>
        <w:pStyle w:val="7"/>
        <w:rPr>
          <w:sz w:val="18"/>
        </w:rPr>
      </w:pPr>
    </w:p>
    <w:p>
      <w:pPr>
        <w:pStyle w:val="7"/>
        <w:spacing w:before="105" w:line="278" w:lineRule="auto"/>
        <w:ind w:left="113" w:right="101"/>
        <w:jc w:val="both"/>
      </w:pPr>
      <w:r>
        <w:rPr>
          <w:w w:val="105"/>
        </w:rPr>
        <w:t>-Wczesne  rozpoczęcie  spożywania  alkoholu:  Wiele  dzieci  i  młodzieży  rozpoczyna  eksperymentowanie  z  alkoholem  w młodym wieku. Niektóre badania wskazują, że wiek pierwszego spożycia alkoholu jest istotnym czynnikiem predysponującym do rozwoju problemów z alkoholem w</w:t>
      </w:r>
      <w:r>
        <w:rPr>
          <w:spacing w:val="-14"/>
          <w:w w:val="105"/>
        </w:rPr>
        <w:t xml:space="preserve"> </w:t>
      </w:r>
      <w:r>
        <w:rPr>
          <w:w w:val="105"/>
        </w:rPr>
        <w:t>przyszłości.</w:t>
      </w:r>
    </w:p>
    <w:p>
      <w:pPr>
        <w:pStyle w:val="7"/>
        <w:spacing w:before="5" w:line="285" w:lineRule="auto"/>
        <w:ind w:left="113" w:right="101"/>
        <w:jc w:val="both"/>
      </w:pPr>
      <w:r>
        <w:rPr>
          <w:w w:val="105"/>
        </w:rPr>
        <w:t>-Wzrost ryzyka uzależnienia: Młode mózgi są w trakcie intensywnego rozwoju i są bardziej podatne na wpływ substancji psychoaktywnych, takich jak  alkohol.  Dzieci  i  młodzież  są  bardziej  podatne  na  uzależnienie  od  alkoholu  niż  dorośli, a</w:t>
      </w:r>
      <w:r>
        <w:rPr>
          <w:spacing w:val="-4"/>
          <w:w w:val="105"/>
        </w:rPr>
        <w:t xml:space="preserve"> </w:t>
      </w:r>
      <w:r>
        <w:rPr>
          <w:w w:val="105"/>
        </w:rPr>
        <w:t>regularne</w:t>
      </w:r>
      <w:r>
        <w:rPr>
          <w:spacing w:val="-3"/>
          <w:w w:val="105"/>
        </w:rPr>
        <w:t xml:space="preserve"> </w:t>
      </w:r>
      <w:r>
        <w:rPr>
          <w:w w:val="105"/>
        </w:rPr>
        <w:t>spożywanie</w:t>
      </w:r>
      <w:r>
        <w:rPr>
          <w:spacing w:val="-4"/>
          <w:w w:val="105"/>
        </w:rPr>
        <w:t xml:space="preserve"> </w:t>
      </w:r>
      <w:r>
        <w:rPr>
          <w:w w:val="105"/>
        </w:rPr>
        <w:t>alkoholu</w:t>
      </w:r>
      <w:r>
        <w:rPr>
          <w:spacing w:val="-3"/>
          <w:w w:val="105"/>
        </w:rPr>
        <w:t xml:space="preserve"> </w:t>
      </w:r>
      <w:r>
        <w:rPr>
          <w:w w:val="105"/>
        </w:rPr>
        <w:t>w</w:t>
      </w:r>
      <w:r>
        <w:rPr>
          <w:spacing w:val="-4"/>
          <w:w w:val="105"/>
        </w:rPr>
        <w:t xml:space="preserve"> </w:t>
      </w:r>
      <w:r>
        <w:rPr>
          <w:w w:val="105"/>
        </w:rPr>
        <w:t>młodym</w:t>
      </w:r>
      <w:r>
        <w:rPr>
          <w:spacing w:val="-3"/>
          <w:w w:val="105"/>
        </w:rPr>
        <w:t xml:space="preserve"> </w:t>
      </w:r>
      <w:r>
        <w:rPr>
          <w:w w:val="105"/>
        </w:rPr>
        <w:t>wieku</w:t>
      </w:r>
      <w:r>
        <w:rPr>
          <w:spacing w:val="-4"/>
          <w:w w:val="105"/>
        </w:rPr>
        <w:t xml:space="preserve"> </w:t>
      </w:r>
      <w:r>
        <w:rPr>
          <w:w w:val="105"/>
        </w:rPr>
        <w:t>zwiększa</w:t>
      </w:r>
      <w:r>
        <w:rPr>
          <w:spacing w:val="-3"/>
          <w:w w:val="105"/>
        </w:rPr>
        <w:t xml:space="preserve"> </w:t>
      </w:r>
      <w:r>
        <w:rPr>
          <w:w w:val="105"/>
        </w:rPr>
        <w:t>ryzyko</w:t>
      </w:r>
      <w:r>
        <w:rPr>
          <w:spacing w:val="-4"/>
          <w:w w:val="105"/>
        </w:rPr>
        <w:t xml:space="preserve"> </w:t>
      </w:r>
      <w:r>
        <w:rPr>
          <w:w w:val="105"/>
        </w:rPr>
        <w:t>rozwoju</w:t>
      </w:r>
      <w:r>
        <w:rPr>
          <w:spacing w:val="-3"/>
          <w:w w:val="105"/>
        </w:rPr>
        <w:t xml:space="preserve"> </w:t>
      </w:r>
      <w:r>
        <w:rPr>
          <w:w w:val="105"/>
        </w:rPr>
        <w:t>uzależnienia</w:t>
      </w:r>
      <w:r>
        <w:rPr>
          <w:spacing w:val="-4"/>
          <w:w w:val="105"/>
        </w:rPr>
        <w:t xml:space="preserve"> </w:t>
      </w:r>
      <w:r>
        <w:rPr>
          <w:w w:val="105"/>
        </w:rPr>
        <w:t>w</w:t>
      </w:r>
      <w:r>
        <w:rPr>
          <w:spacing w:val="-3"/>
          <w:w w:val="105"/>
        </w:rPr>
        <w:t xml:space="preserve"> </w:t>
      </w:r>
      <w:r>
        <w:rPr>
          <w:w w:val="105"/>
        </w:rPr>
        <w:t>przyszłości.</w:t>
      </w:r>
    </w:p>
    <w:p>
      <w:pPr>
        <w:pStyle w:val="7"/>
        <w:spacing w:line="280" w:lineRule="auto"/>
        <w:ind w:left="113" w:right="101"/>
        <w:jc w:val="both"/>
      </w:pPr>
      <w:r>
        <w:rPr>
          <w:w w:val="105"/>
        </w:rPr>
        <w:t>-Skutki zdrowotne: Spożywanie alkoholu w młodym wieku może prowadzić do wielu poważnych skutków zdrowotnych. Młodzi ludzie, którzy nadużywają alkoholu, są bardziej narażeni na problemy związane z rozwojem mózgu, takie jak zmniejszenie pamięci, trudności w nauce, problemy emocjonalne i zaburzenia zachowania. Mogą także występować problemy w układzie pokarmowym, uszkodzenie wątroby oraz zaburzenia snu.</w:t>
      </w:r>
    </w:p>
    <w:p>
      <w:pPr>
        <w:pStyle w:val="7"/>
        <w:spacing w:before="1" w:line="285" w:lineRule="auto"/>
        <w:ind w:left="113" w:right="101"/>
        <w:jc w:val="both"/>
      </w:pPr>
      <w:r>
        <w:rPr>
          <w:w w:val="105"/>
        </w:rPr>
        <w:t>Skutki</w:t>
      </w:r>
      <w:r>
        <w:rPr>
          <w:spacing w:val="-8"/>
          <w:w w:val="105"/>
        </w:rPr>
        <w:t xml:space="preserve"> </w:t>
      </w:r>
      <w:r>
        <w:rPr>
          <w:w w:val="105"/>
        </w:rPr>
        <w:t>społeczne</w:t>
      </w:r>
      <w:r>
        <w:rPr>
          <w:spacing w:val="-7"/>
          <w:w w:val="105"/>
        </w:rPr>
        <w:t xml:space="preserve"> </w:t>
      </w:r>
      <w:r>
        <w:rPr>
          <w:w w:val="105"/>
        </w:rPr>
        <w:t>i</w:t>
      </w:r>
      <w:r>
        <w:rPr>
          <w:spacing w:val="-7"/>
          <w:w w:val="105"/>
        </w:rPr>
        <w:t xml:space="preserve"> </w:t>
      </w:r>
      <w:r>
        <w:rPr>
          <w:w w:val="105"/>
        </w:rPr>
        <w:t>emocjonalne:</w:t>
      </w:r>
      <w:r>
        <w:rPr>
          <w:spacing w:val="-7"/>
          <w:w w:val="105"/>
        </w:rPr>
        <w:t xml:space="preserve"> </w:t>
      </w:r>
      <w:r>
        <w:rPr>
          <w:w w:val="105"/>
        </w:rPr>
        <w:t>Uzależnienie</w:t>
      </w:r>
      <w:r>
        <w:rPr>
          <w:spacing w:val="-7"/>
          <w:w w:val="105"/>
        </w:rPr>
        <w:t xml:space="preserve"> </w:t>
      </w:r>
      <w:r>
        <w:rPr>
          <w:w w:val="105"/>
        </w:rPr>
        <w:t>od</w:t>
      </w:r>
      <w:r>
        <w:rPr>
          <w:spacing w:val="-7"/>
          <w:w w:val="105"/>
        </w:rPr>
        <w:t xml:space="preserve"> </w:t>
      </w:r>
      <w:r>
        <w:rPr>
          <w:w w:val="105"/>
        </w:rPr>
        <w:t>alkoholu</w:t>
      </w:r>
      <w:r>
        <w:rPr>
          <w:spacing w:val="-7"/>
          <w:w w:val="105"/>
        </w:rPr>
        <w:t xml:space="preserve"> </w:t>
      </w:r>
      <w:r>
        <w:rPr>
          <w:w w:val="105"/>
        </w:rPr>
        <w:t>wśród</w:t>
      </w:r>
      <w:r>
        <w:rPr>
          <w:spacing w:val="-7"/>
          <w:w w:val="105"/>
        </w:rPr>
        <w:t xml:space="preserve"> </w:t>
      </w:r>
      <w:r>
        <w:rPr>
          <w:w w:val="105"/>
        </w:rPr>
        <w:t>dzieci</w:t>
      </w:r>
      <w:r>
        <w:rPr>
          <w:spacing w:val="-7"/>
          <w:w w:val="105"/>
        </w:rPr>
        <w:t xml:space="preserve"> </w:t>
      </w:r>
      <w:r>
        <w:rPr>
          <w:w w:val="105"/>
        </w:rPr>
        <w:t>i</w:t>
      </w:r>
      <w:r>
        <w:rPr>
          <w:spacing w:val="-7"/>
          <w:w w:val="105"/>
        </w:rPr>
        <w:t xml:space="preserve"> </w:t>
      </w:r>
      <w:r>
        <w:rPr>
          <w:w w:val="105"/>
        </w:rPr>
        <w:t>młodzieży</w:t>
      </w:r>
      <w:r>
        <w:rPr>
          <w:spacing w:val="-7"/>
          <w:w w:val="105"/>
        </w:rPr>
        <w:t xml:space="preserve"> </w:t>
      </w:r>
      <w:r>
        <w:rPr>
          <w:w w:val="105"/>
        </w:rPr>
        <w:t>może</w:t>
      </w:r>
      <w:r>
        <w:rPr>
          <w:spacing w:val="-7"/>
          <w:w w:val="105"/>
        </w:rPr>
        <w:t xml:space="preserve"> </w:t>
      </w:r>
      <w:r>
        <w:rPr>
          <w:w w:val="105"/>
        </w:rPr>
        <w:t>mieć</w:t>
      </w:r>
      <w:r>
        <w:rPr>
          <w:spacing w:val="-7"/>
          <w:w w:val="105"/>
        </w:rPr>
        <w:t xml:space="preserve"> </w:t>
      </w:r>
      <w:r>
        <w:rPr>
          <w:w w:val="105"/>
        </w:rPr>
        <w:t>negatywny</w:t>
      </w:r>
      <w:r>
        <w:rPr>
          <w:spacing w:val="-8"/>
          <w:w w:val="105"/>
        </w:rPr>
        <w:t xml:space="preserve"> </w:t>
      </w:r>
      <w:r>
        <w:rPr>
          <w:w w:val="105"/>
        </w:rPr>
        <w:t>wpływ</w:t>
      </w:r>
      <w:r>
        <w:rPr>
          <w:spacing w:val="-7"/>
          <w:w w:val="105"/>
        </w:rPr>
        <w:t xml:space="preserve"> </w:t>
      </w:r>
      <w:r>
        <w:rPr>
          <w:w w:val="105"/>
        </w:rPr>
        <w:t>na</w:t>
      </w:r>
      <w:r>
        <w:rPr>
          <w:spacing w:val="-7"/>
          <w:w w:val="105"/>
        </w:rPr>
        <w:t xml:space="preserve"> </w:t>
      </w:r>
      <w:r>
        <w:rPr>
          <w:w w:val="105"/>
        </w:rPr>
        <w:t>ich</w:t>
      </w:r>
      <w:r>
        <w:rPr>
          <w:spacing w:val="-7"/>
          <w:w w:val="105"/>
        </w:rPr>
        <w:t xml:space="preserve"> </w:t>
      </w:r>
      <w:r>
        <w:rPr>
          <w:w w:val="105"/>
        </w:rPr>
        <w:t>życie społeczne i emocjonalne. Może prowadzić  do  konfliktów  w  rodzinie,  problemów  szkolnych,  wycofania  społecznego  oraz zaburzeń nastroju i</w:t>
      </w:r>
      <w:r>
        <w:rPr>
          <w:spacing w:val="-6"/>
          <w:w w:val="105"/>
        </w:rPr>
        <w:t xml:space="preserve"> </w:t>
      </w:r>
      <w:r>
        <w:rPr>
          <w:w w:val="105"/>
        </w:rPr>
        <w:t>lękowych.</w:t>
      </w:r>
    </w:p>
    <w:p>
      <w:pPr>
        <w:pStyle w:val="7"/>
        <w:spacing w:line="285" w:lineRule="auto"/>
        <w:ind w:left="113" w:right="101"/>
        <w:jc w:val="both"/>
      </w:pPr>
      <w:r>
        <w:rPr>
          <w:w w:val="105"/>
        </w:rPr>
        <w:t xml:space="preserve">-Czynniki ryzyka: Istnieje wiele czynników ryzyka, które mogą przyczyniać się do rozwoju uzależnienia od alkoholu u dzieci   i </w:t>
      </w:r>
      <w:r>
        <w:rPr>
          <w:spacing w:val="-3"/>
          <w:w w:val="105"/>
        </w:rPr>
        <w:t xml:space="preserve">młodzieży. </w:t>
      </w:r>
      <w:r>
        <w:rPr>
          <w:w w:val="105"/>
        </w:rPr>
        <w:t>Należą do nich m.in. wpływ rówieśników, niski poziom nadzoru rodzicielskiego, przemoc w rodzinie, nieodpowiednie modele zachowań związanych z alkoholem oraz trudności</w:t>
      </w:r>
      <w:r>
        <w:rPr>
          <w:spacing w:val="-22"/>
          <w:w w:val="105"/>
        </w:rPr>
        <w:t xml:space="preserve"> </w:t>
      </w:r>
      <w:r>
        <w:rPr>
          <w:w w:val="105"/>
        </w:rPr>
        <w:t>emocjonalne.</w:t>
      </w:r>
    </w:p>
    <w:p>
      <w:pPr>
        <w:pStyle w:val="7"/>
        <w:spacing w:before="1"/>
        <w:rPr>
          <w:sz w:val="26"/>
        </w:rPr>
      </w:pPr>
    </w:p>
    <w:p>
      <w:pPr>
        <w:pStyle w:val="7"/>
        <w:ind w:left="113"/>
      </w:pPr>
      <w:r>
        <w:rPr>
          <w:w w:val="105"/>
        </w:rPr>
        <w:t>Ważne</w:t>
      </w:r>
      <w:r>
        <w:rPr>
          <w:spacing w:val="-9"/>
          <w:w w:val="105"/>
        </w:rPr>
        <w:t xml:space="preserve"> </w:t>
      </w:r>
      <w:r>
        <w:rPr>
          <w:w w:val="105"/>
        </w:rPr>
        <w:t>jest,</w:t>
      </w:r>
      <w:r>
        <w:rPr>
          <w:spacing w:val="-9"/>
          <w:w w:val="105"/>
        </w:rPr>
        <w:t xml:space="preserve"> </w:t>
      </w:r>
      <w:r>
        <w:rPr>
          <w:w w:val="105"/>
        </w:rPr>
        <w:t>aby</w:t>
      </w:r>
      <w:r>
        <w:rPr>
          <w:spacing w:val="-9"/>
          <w:w w:val="105"/>
        </w:rPr>
        <w:t xml:space="preserve"> </w:t>
      </w:r>
      <w:r>
        <w:rPr>
          <w:w w:val="105"/>
        </w:rPr>
        <w:t>podejmować</w:t>
      </w:r>
      <w:r>
        <w:rPr>
          <w:spacing w:val="-9"/>
          <w:w w:val="105"/>
        </w:rPr>
        <w:t xml:space="preserve"> </w:t>
      </w:r>
      <w:r>
        <w:rPr>
          <w:w w:val="105"/>
        </w:rPr>
        <w:t>działania</w:t>
      </w:r>
      <w:r>
        <w:rPr>
          <w:spacing w:val="-9"/>
          <w:w w:val="105"/>
        </w:rPr>
        <w:t xml:space="preserve"> </w:t>
      </w:r>
      <w:r>
        <w:rPr>
          <w:w w:val="105"/>
        </w:rPr>
        <w:t>mające</w:t>
      </w:r>
      <w:r>
        <w:rPr>
          <w:spacing w:val="-9"/>
          <w:w w:val="105"/>
        </w:rPr>
        <w:t xml:space="preserve"> </w:t>
      </w:r>
      <w:r>
        <w:rPr>
          <w:w w:val="105"/>
        </w:rPr>
        <w:t>na</w:t>
      </w:r>
      <w:r>
        <w:rPr>
          <w:spacing w:val="-9"/>
          <w:w w:val="105"/>
        </w:rPr>
        <w:t xml:space="preserve"> </w:t>
      </w:r>
      <w:r>
        <w:rPr>
          <w:w w:val="105"/>
        </w:rPr>
        <w:t>celu</w:t>
      </w:r>
      <w:r>
        <w:rPr>
          <w:spacing w:val="-9"/>
          <w:w w:val="105"/>
        </w:rPr>
        <w:t xml:space="preserve"> </w:t>
      </w:r>
      <w:r>
        <w:rPr>
          <w:w w:val="105"/>
        </w:rPr>
        <w:t>zapobieganie</w:t>
      </w:r>
      <w:r>
        <w:rPr>
          <w:spacing w:val="-9"/>
          <w:w w:val="105"/>
        </w:rPr>
        <w:t xml:space="preserve"> </w:t>
      </w:r>
      <w:r>
        <w:rPr>
          <w:w w:val="105"/>
        </w:rPr>
        <w:t>uzależnieniu</w:t>
      </w:r>
      <w:r>
        <w:rPr>
          <w:spacing w:val="-9"/>
          <w:w w:val="105"/>
        </w:rPr>
        <w:t xml:space="preserve"> </w:t>
      </w:r>
      <w:r>
        <w:rPr>
          <w:w w:val="105"/>
        </w:rPr>
        <w:t>od</w:t>
      </w:r>
      <w:r>
        <w:rPr>
          <w:spacing w:val="-9"/>
          <w:w w:val="105"/>
        </w:rPr>
        <w:t xml:space="preserve"> </w:t>
      </w:r>
      <w:r>
        <w:rPr>
          <w:w w:val="105"/>
        </w:rPr>
        <w:t>alkoholu</w:t>
      </w:r>
      <w:r>
        <w:rPr>
          <w:spacing w:val="-9"/>
          <w:w w:val="105"/>
        </w:rPr>
        <w:t xml:space="preserve"> </w:t>
      </w:r>
      <w:r>
        <w:rPr>
          <w:w w:val="105"/>
        </w:rPr>
        <w:t>wśród</w:t>
      </w:r>
      <w:r>
        <w:rPr>
          <w:spacing w:val="-9"/>
          <w:w w:val="105"/>
        </w:rPr>
        <w:t xml:space="preserve"> </w:t>
      </w:r>
      <w:r>
        <w:rPr>
          <w:w w:val="105"/>
        </w:rPr>
        <w:t>dzieci</w:t>
      </w:r>
      <w:r>
        <w:rPr>
          <w:spacing w:val="-9"/>
          <w:w w:val="105"/>
        </w:rPr>
        <w:t xml:space="preserve"> </w:t>
      </w:r>
      <w:r>
        <w:rPr>
          <w:w w:val="105"/>
        </w:rPr>
        <w:t>i</w:t>
      </w:r>
      <w:r>
        <w:rPr>
          <w:spacing w:val="-9"/>
          <w:w w:val="105"/>
        </w:rPr>
        <w:t xml:space="preserve"> </w:t>
      </w:r>
      <w:r>
        <w:rPr>
          <w:spacing w:val="-3"/>
          <w:w w:val="105"/>
        </w:rPr>
        <w:t>młodzieży.</w:t>
      </w:r>
    </w:p>
    <w:p>
      <w:pPr>
        <w:pStyle w:val="7"/>
        <w:spacing w:before="35"/>
        <w:ind w:left="113"/>
      </w:pPr>
      <w:r>
        <w:rPr>
          <w:w w:val="105"/>
        </w:rPr>
        <w:t>Warto</w:t>
      </w:r>
      <w:r>
        <w:rPr>
          <w:spacing w:val="-11"/>
          <w:w w:val="105"/>
        </w:rPr>
        <w:t xml:space="preserve"> </w:t>
      </w:r>
      <w:r>
        <w:rPr>
          <w:w w:val="105"/>
        </w:rPr>
        <w:t>edukować</w:t>
      </w:r>
      <w:r>
        <w:rPr>
          <w:spacing w:val="-11"/>
          <w:w w:val="105"/>
        </w:rPr>
        <w:t xml:space="preserve"> </w:t>
      </w:r>
      <w:r>
        <w:rPr>
          <w:w w:val="105"/>
        </w:rPr>
        <w:t>ich</w:t>
      </w:r>
      <w:r>
        <w:rPr>
          <w:spacing w:val="-11"/>
          <w:w w:val="105"/>
        </w:rPr>
        <w:t xml:space="preserve"> </w:t>
      </w:r>
      <w:r>
        <w:rPr>
          <w:w w:val="105"/>
        </w:rPr>
        <w:t>na</w:t>
      </w:r>
      <w:r>
        <w:rPr>
          <w:spacing w:val="-11"/>
          <w:w w:val="105"/>
        </w:rPr>
        <w:t xml:space="preserve"> </w:t>
      </w:r>
      <w:r>
        <w:rPr>
          <w:w w:val="105"/>
        </w:rPr>
        <w:t>temat</w:t>
      </w:r>
      <w:r>
        <w:rPr>
          <w:spacing w:val="-11"/>
          <w:w w:val="105"/>
        </w:rPr>
        <w:t xml:space="preserve"> </w:t>
      </w:r>
      <w:r>
        <w:rPr>
          <w:w w:val="105"/>
        </w:rPr>
        <w:t>szkodliwości</w:t>
      </w:r>
      <w:r>
        <w:rPr>
          <w:spacing w:val="-11"/>
          <w:w w:val="105"/>
        </w:rPr>
        <w:t xml:space="preserve"> </w:t>
      </w:r>
      <w:r>
        <w:rPr>
          <w:w w:val="105"/>
        </w:rPr>
        <w:t>alkoholu,</w:t>
      </w:r>
      <w:r>
        <w:rPr>
          <w:spacing w:val="-11"/>
          <w:w w:val="105"/>
        </w:rPr>
        <w:t xml:space="preserve"> </w:t>
      </w:r>
      <w:r>
        <w:rPr>
          <w:w w:val="105"/>
        </w:rPr>
        <w:t>promować</w:t>
      </w:r>
      <w:r>
        <w:rPr>
          <w:spacing w:val="-11"/>
          <w:w w:val="105"/>
        </w:rPr>
        <w:t xml:space="preserve"> </w:t>
      </w:r>
      <w:r>
        <w:rPr>
          <w:w w:val="105"/>
        </w:rPr>
        <w:t>zdrowy</w:t>
      </w:r>
      <w:r>
        <w:rPr>
          <w:spacing w:val="-11"/>
          <w:w w:val="105"/>
        </w:rPr>
        <w:t xml:space="preserve"> </w:t>
      </w:r>
      <w:r>
        <w:rPr>
          <w:w w:val="105"/>
        </w:rPr>
        <w:t>styl</w:t>
      </w:r>
      <w:r>
        <w:rPr>
          <w:spacing w:val="-11"/>
          <w:w w:val="105"/>
        </w:rPr>
        <w:t xml:space="preserve"> </w:t>
      </w:r>
      <w:r>
        <w:rPr>
          <w:w w:val="105"/>
        </w:rPr>
        <w:t>życia,</w:t>
      </w:r>
      <w:r>
        <w:rPr>
          <w:spacing w:val="-11"/>
          <w:w w:val="105"/>
        </w:rPr>
        <w:t xml:space="preserve"> </w:t>
      </w:r>
      <w:r>
        <w:rPr>
          <w:w w:val="105"/>
        </w:rPr>
        <w:t>budować</w:t>
      </w:r>
      <w:r>
        <w:rPr>
          <w:spacing w:val="-11"/>
          <w:w w:val="105"/>
        </w:rPr>
        <w:t xml:space="preserve"> </w:t>
      </w:r>
      <w:r>
        <w:rPr>
          <w:w w:val="105"/>
        </w:rPr>
        <w:t>umiejętności</w:t>
      </w:r>
      <w:r>
        <w:rPr>
          <w:spacing w:val="-11"/>
          <w:w w:val="105"/>
        </w:rPr>
        <w:t xml:space="preserve"> </w:t>
      </w:r>
      <w:r>
        <w:rPr>
          <w:w w:val="105"/>
        </w:rPr>
        <w:t>radzenia</w:t>
      </w:r>
      <w:r>
        <w:rPr>
          <w:spacing w:val="-11"/>
          <w:w w:val="105"/>
        </w:rPr>
        <w:t xml:space="preserve"> </w:t>
      </w:r>
      <w:r>
        <w:rPr>
          <w:w w:val="105"/>
        </w:rPr>
        <w:t>sobie</w:t>
      </w:r>
    </w:p>
    <w:p>
      <w:pPr>
        <w:pStyle w:val="7"/>
        <w:spacing w:before="34" w:line="285" w:lineRule="auto"/>
        <w:ind w:left="113" w:right="166"/>
      </w:pPr>
      <w:r>
        <w:rPr>
          <w:w w:val="105"/>
        </w:rPr>
        <w:t>z presją rówieśniczą i wspierać ich emocjonalne dobrostanie. W przypadku podejrzenia uzależnienia, należy jak najszybciej szukać profesjonalnej pomocy terapeutycznej, aby zapewnić odpowiednie wsparcie i leczenie.</w:t>
      </w:r>
    </w:p>
    <w:p>
      <w:pPr>
        <w:spacing w:after="0" w:line="285" w:lineRule="auto"/>
        <w:sectPr>
          <w:pgSz w:w="11970" w:h="16840"/>
          <w:pgMar w:top="1100" w:right="1260" w:bottom="280" w:left="1240" w:header="720" w:footer="720" w:gutter="0"/>
          <w:pgNumType w:fmt="decimal"/>
          <w:cols w:space="720" w:num="1"/>
        </w:sectPr>
      </w:pPr>
    </w:p>
    <w:p>
      <w:pPr>
        <w:pStyle w:val="3"/>
        <w:spacing w:before="82"/>
      </w:pPr>
      <w:r>
        <w:rPr>
          <w:color w:val="3F48CC"/>
        </w:rPr>
        <w:t>Czy zdarzyło Ci się kiedykolwiek próbować napoje alkoholowe?</w:t>
      </w:r>
    </w:p>
    <w:p>
      <w:pPr>
        <w:pStyle w:val="7"/>
        <w:spacing w:before="5"/>
        <w:rPr>
          <w:sz w:val="24"/>
        </w:rPr>
      </w:pPr>
    </w:p>
    <w:p>
      <w:pPr>
        <w:spacing w:before="101"/>
        <w:ind w:left="113" w:right="0" w:firstLine="0"/>
        <w:jc w:val="left"/>
        <w:rPr>
          <w:sz w:val="16"/>
        </w:rPr>
      </w:pPr>
      <w:r>
        <w:pict>
          <v:rect id="_x0000_s1631" o:spid="_x0000_s1631" o:spt="1" style="position:absolute;left:0pt;margin-left:67.6pt;margin-top:19.15pt;height:2.35pt;width:32.25pt;mso-position-horizontal-relative:page;mso-wrap-distance-bottom:0pt;mso-wrap-distance-top:0pt;z-index:-2513889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7,41% </w:t>
      </w:r>
      <w:r>
        <w:rPr>
          <w:w w:val="105"/>
          <w:sz w:val="16"/>
        </w:rPr>
        <w:t>(4)</w:t>
      </w:r>
    </w:p>
    <w:p>
      <w:pPr>
        <w:spacing w:before="124" w:after="100"/>
        <w:ind w:left="113" w:right="0" w:firstLine="0"/>
        <w:jc w:val="left"/>
        <w:rPr>
          <w:sz w:val="16"/>
        </w:rPr>
      </w:pPr>
      <w:r>
        <w:rPr>
          <w:w w:val="105"/>
          <w:sz w:val="16"/>
        </w:rPr>
        <w:t xml:space="preserve">nie: </w:t>
      </w:r>
      <w:r>
        <w:rPr>
          <w:b/>
          <w:w w:val="105"/>
          <w:sz w:val="16"/>
        </w:rPr>
        <w:t xml:space="preserve">92,59% </w:t>
      </w:r>
      <w:r>
        <w:rPr>
          <w:w w:val="105"/>
          <w:sz w:val="16"/>
        </w:rPr>
        <w:t>(50)</w:t>
      </w:r>
    </w:p>
    <w:p>
      <w:pPr>
        <w:pStyle w:val="7"/>
        <w:spacing w:line="47" w:lineRule="exact"/>
        <w:ind w:left="112"/>
        <w:rPr>
          <w:sz w:val="4"/>
        </w:rPr>
      </w:pPr>
      <w:r>
        <w:rPr>
          <w:position w:val="0"/>
          <w:sz w:val="4"/>
        </w:rPr>
        <w:pict>
          <v:group id="_x0000_s1632" o:spid="_x0000_s1632" o:spt="203" style="height:2.4pt;width:430.1pt;" coordsize="8602,48">
            <o:lock v:ext="edit"/>
            <v:rect id="_x0000_s1633" o:spid="_x0000_s1633" o:spt="1" style="position:absolute;left:0;top:0;height:48;width:8602;"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15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65.png"/>
                    <pic:cNvPicPr>
                      <a:picLocks noChangeAspect="1"/>
                    </pic:cNvPicPr>
                  </pic:nvPicPr>
                  <pic:blipFill>
                    <a:blip r:embed="rId66" cstate="print"/>
                    <a:stretch>
                      <a:fillRect/>
                    </a:stretch>
                  </pic:blipFill>
                  <pic:spPr>
                    <a:xfrm>
                      <a:off x="0" y="0"/>
                      <a:ext cx="5831058" cy="2544318"/>
                    </a:xfrm>
                    <a:prstGeom prst="rect">
                      <a:avLst/>
                    </a:prstGeom>
                  </pic:spPr>
                </pic:pic>
              </a:graphicData>
            </a:graphic>
          </wp:anchor>
        </w:drawing>
      </w:r>
    </w:p>
    <w:p>
      <w:pPr>
        <w:pStyle w:val="7"/>
        <w:rPr>
          <w:sz w:val="20"/>
        </w:rPr>
      </w:pPr>
    </w:p>
    <w:p>
      <w:pPr>
        <w:pStyle w:val="7"/>
        <w:spacing w:before="5"/>
        <w:rPr>
          <w:sz w:val="23"/>
        </w:rPr>
      </w:pPr>
    </w:p>
    <w:p>
      <w:pPr>
        <w:spacing w:before="98" w:line="319" w:lineRule="auto"/>
        <w:ind w:left="303" w:right="0" w:firstLine="0"/>
        <w:jc w:val="left"/>
        <w:rPr>
          <w:sz w:val="18"/>
        </w:rPr>
      </w:pPr>
      <w:r>
        <w:rPr>
          <w:sz w:val="18"/>
        </w:rPr>
        <w:t>Respondenci najczęściej wskazywali odpowiedź „nie" - wybrało ją 92,59% respondentów. Druga w kolejności odpowiedź „tak" została wskazana przez 7,41% badanych uczniów.</w:t>
      </w:r>
    </w:p>
    <w:p>
      <w:pPr>
        <w:spacing w:before="82"/>
        <w:ind w:left="113" w:right="0" w:firstLine="0"/>
        <w:jc w:val="left"/>
        <w:rPr>
          <w:color w:val="3F48CC"/>
          <w:sz w:val="31"/>
        </w:rPr>
      </w:pPr>
    </w:p>
    <w:p>
      <w:pPr>
        <w:spacing w:before="82"/>
        <w:ind w:left="113" w:right="0" w:firstLine="0"/>
        <w:jc w:val="left"/>
        <w:rPr>
          <w:sz w:val="31"/>
        </w:rPr>
      </w:pPr>
      <w:r>
        <w:rPr>
          <w:color w:val="3F48CC"/>
          <w:sz w:val="31"/>
        </w:rPr>
        <w:t>W jakim wieku spróbowałeś/aś alkohol po raz</w:t>
      </w:r>
      <w:r>
        <w:rPr>
          <w:color w:val="3F48CC"/>
          <w:spacing w:val="55"/>
          <w:sz w:val="31"/>
        </w:rPr>
        <w:t xml:space="preserve"> </w:t>
      </w:r>
      <w:r>
        <w:rPr>
          <w:color w:val="3F48CC"/>
          <w:sz w:val="31"/>
        </w:rPr>
        <w:t>pierwszy?</w:t>
      </w:r>
    </w:p>
    <w:p>
      <w:pPr>
        <w:pStyle w:val="7"/>
        <w:spacing w:before="5"/>
        <w:rPr>
          <w:sz w:val="24"/>
        </w:rPr>
      </w:pPr>
    </w:p>
    <w:p>
      <w:pPr>
        <w:pStyle w:val="7"/>
        <w:spacing w:before="101"/>
        <w:ind w:left="113"/>
      </w:pPr>
      <w:r>
        <w:pict>
          <v:rect id="_x0000_s1634" o:spid="_x0000_s1634" o:spt="1" style="position:absolute;left:0pt;margin-left:67.6pt;margin-top:19.15pt;height:2.35pt;width:231.15pt;mso-position-horizontal-relative:page;mso-wrap-distance-bottom:0pt;mso-wrap-distance-top:0pt;z-index:-2513879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8 lat lub mniej: </w:t>
      </w:r>
      <w:r>
        <w:rPr>
          <w:b/>
          <w:w w:val="105"/>
        </w:rPr>
        <w:t xml:space="preserve">50% </w:t>
      </w:r>
      <w:r>
        <w:rPr>
          <w:w w:val="105"/>
        </w:rPr>
        <w:t>(2)</w:t>
      </w:r>
    </w:p>
    <w:p>
      <w:pPr>
        <w:spacing w:before="124" w:after="100"/>
        <w:ind w:left="113" w:right="0" w:firstLine="0"/>
        <w:jc w:val="left"/>
        <w:rPr>
          <w:sz w:val="16"/>
        </w:rPr>
      </w:pPr>
      <w:r>
        <w:rPr>
          <w:w w:val="105"/>
          <w:sz w:val="16"/>
        </w:rPr>
        <w:t xml:space="preserve">9-10 lat: </w:t>
      </w:r>
      <w:r>
        <w:rPr>
          <w:b/>
          <w:w w:val="105"/>
          <w:sz w:val="16"/>
        </w:rPr>
        <w:t xml:space="preserve">25% </w:t>
      </w:r>
      <w:r>
        <w:rPr>
          <w:w w:val="105"/>
          <w:sz w:val="16"/>
        </w:rPr>
        <w:t>(1)</w:t>
      </w:r>
    </w:p>
    <w:p>
      <w:pPr>
        <w:pStyle w:val="7"/>
        <w:spacing w:line="47" w:lineRule="exact"/>
        <w:ind w:left="112"/>
        <w:rPr>
          <w:sz w:val="4"/>
        </w:rPr>
      </w:pPr>
      <w:r>
        <w:rPr>
          <w:position w:val="0"/>
          <w:sz w:val="4"/>
        </w:rPr>
        <w:pict>
          <v:group id="_x0000_s1635" o:spid="_x0000_s1635" o:spt="203" style="height:2.4pt;width:115.85pt;" coordsize="2317,48">
            <o:lock v:ext="edit"/>
            <v:rect id="_x0000_s1636" o:spid="_x0000_s1636" o:spt="1" style="position:absolute;left:0;top:0;height:48;width:2317;"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637" o:spid="_x0000_s1637" o:spt="1" style="position:absolute;left:0pt;margin-left:67.6pt;margin-top:21.8pt;height:2.35pt;width:115.8pt;mso-position-horizontal-relative:page;mso-wrap-distance-bottom:0pt;mso-wrap-distance-top:0pt;z-index:-25138688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483235</wp:posOffset>
            </wp:positionV>
            <wp:extent cx="5831205" cy="2544445"/>
            <wp:effectExtent l="0" t="0" r="0" b="0"/>
            <wp:wrapTopAndBottom/>
            <wp:docPr id="1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66.png"/>
                    <pic:cNvPicPr>
                      <a:picLocks noChangeAspect="1"/>
                    </pic:cNvPicPr>
                  </pic:nvPicPr>
                  <pic:blipFill>
                    <a:blip r:embed="rId67" cstate="print"/>
                    <a:stretch>
                      <a:fillRect/>
                    </a:stretch>
                  </pic:blipFill>
                  <pic:spPr>
                    <a:xfrm>
                      <a:off x="0" y="0"/>
                      <a:ext cx="5830988" cy="2544318"/>
                    </a:xfrm>
                    <a:prstGeom prst="rect">
                      <a:avLst/>
                    </a:prstGeom>
                  </pic:spPr>
                </pic:pic>
              </a:graphicData>
            </a:graphic>
          </wp:anchor>
        </w:drawing>
      </w:r>
      <w:r>
        <w:rPr>
          <w:w w:val="105"/>
        </w:rPr>
        <w:t xml:space="preserve">11-12 lat lub więcej: </w:t>
      </w:r>
      <w:r>
        <w:rPr>
          <w:b/>
          <w:w w:val="105"/>
        </w:rPr>
        <w:t xml:space="preserve">25% </w:t>
      </w:r>
      <w:r>
        <w:rPr>
          <w:w w:val="105"/>
        </w:rPr>
        <w:t>(1)</w:t>
      </w:r>
    </w:p>
    <w:p>
      <w:pPr>
        <w:pStyle w:val="7"/>
        <w:spacing w:before="2"/>
        <w:rPr>
          <w:sz w:val="18"/>
        </w:rPr>
      </w:pPr>
    </w:p>
    <w:p>
      <w:pPr>
        <w:pStyle w:val="7"/>
        <w:rPr>
          <w:sz w:val="20"/>
        </w:rPr>
      </w:pPr>
    </w:p>
    <w:p>
      <w:pPr>
        <w:pStyle w:val="7"/>
        <w:spacing w:before="4"/>
        <w:rPr>
          <w:sz w:val="23"/>
        </w:rPr>
      </w:pPr>
    </w:p>
    <w:p>
      <w:pPr>
        <w:spacing w:before="98" w:line="319" w:lineRule="auto"/>
        <w:ind w:left="303" w:right="457" w:firstLine="0"/>
        <w:jc w:val="left"/>
        <w:rPr>
          <w:sz w:val="18"/>
        </w:rPr>
      </w:pPr>
      <w:r>
        <w:rPr>
          <w:sz w:val="18"/>
        </w:rPr>
        <w:t>Uczniów zapytano także w jakim wieku po raz pierwszy sięgali po alkohol. Udzielano następujących odpowiedzi: „8 lat lub mniej" (50%), „9-10 lat" (25%) oraz „11-12 lat lub więcej" (25%).</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W jakich okolicznościach spożyłeś/aś alkohol po raz pierwszy?</w:t>
      </w:r>
    </w:p>
    <w:p>
      <w:pPr>
        <w:pStyle w:val="7"/>
        <w:spacing w:before="5"/>
        <w:rPr>
          <w:sz w:val="24"/>
        </w:rPr>
      </w:pPr>
    </w:p>
    <w:p>
      <w:pPr>
        <w:pStyle w:val="7"/>
        <w:spacing w:before="102" w:line="631" w:lineRule="auto"/>
        <w:ind w:left="113" w:right="4680"/>
      </w:pPr>
      <w:r>
        <w:pict>
          <v:rect id="_x0000_s1638" o:spid="_x0000_s1638" o:spt="1" style="position:absolute;left:0pt;margin-left:67.6pt;margin-top:67.65pt;height:2.35pt;width:115.8pt;mso-position-horizontal-relative:page;z-index:-251638784;mso-width-relative:page;mso-height-relative:page;" fillcolor="#21B358" filled="t" stroked="f" coordsize="21600,21600">
            <v:path/>
            <v:fill on="t" opacity="61322f" focussize="0,0"/>
            <v:stroke on="f"/>
            <v:imagedata o:title=""/>
            <o:lock v:ext="edit"/>
            <v:textbox>
              <w:txbxContent>
                <w:p/>
              </w:txbxContent>
            </v:textbox>
          </v:rect>
        </w:pict>
      </w:r>
      <w:r>
        <w:rPr>
          <w:w w:val="105"/>
        </w:rPr>
        <w:t xml:space="preserve">w czasie uroczystości rodzinnej bez wiedzy dorosłych: </w:t>
      </w:r>
      <w:r>
        <w:rPr>
          <w:b/>
          <w:w w:val="105"/>
        </w:rPr>
        <w:t xml:space="preserve">0% </w:t>
      </w:r>
      <w:r>
        <w:rPr>
          <w:w w:val="105"/>
        </w:rPr>
        <w:t xml:space="preserve">(0) w czasie uroczystości rodzinnej za zgodą dorosłych: </w:t>
      </w:r>
      <w:r>
        <w:rPr>
          <w:b/>
          <w:w w:val="105"/>
        </w:rPr>
        <w:t xml:space="preserve">0% </w:t>
      </w:r>
      <w:r>
        <w:rPr>
          <w:w w:val="105"/>
        </w:rPr>
        <w:t xml:space="preserve">(0) poczęstowali mnie rodzice/opiekunowie: </w:t>
      </w:r>
      <w:r>
        <w:rPr>
          <w:b/>
          <w:w w:val="105"/>
        </w:rPr>
        <w:t xml:space="preserve">25% </w:t>
      </w:r>
      <w:r>
        <w:rPr>
          <w:w w:val="105"/>
        </w:rPr>
        <w:t>(1)</w:t>
      </w:r>
    </w:p>
    <w:p>
      <w:pPr>
        <w:pStyle w:val="7"/>
        <w:spacing w:line="631" w:lineRule="auto"/>
        <w:ind w:left="113" w:right="5343"/>
      </w:pPr>
      <w:r>
        <w:pict>
          <v:rect id="_x0000_s1639" o:spid="_x0000_s1639" o:spt="1" style="position:absolute;left:0pt;margin-left:67.6pt;margin-top:38.35pt;height:2.35pt;width:231.15pt;mso-position-horizontal-relative:page;z-index:-251638784;mso-width-relative:page;mso-height-relative:page;" fillcolor="#FF8A40" filled="t" stroked="f" coordsize="21600,21600">
            <v:path/>
            <v:fill on="t" opacity="61322f" focussize="0,0"/>
            <v:stroke on="f"/>
            <v:imagedata o:title=""/>
            <o:lock v:ext="edit"/>
            <v:textbox>
              <w:txbxContent>
                <w:p/>
              </w:txbxContent>
            </v:textbox>
          </v:rect>
        </w:pict>
      </w:r>
      <w:r>
        <w:rPr>
          <w:w w:val="105"/>
        </w:rPr>
        <w:t xml:space="preserve">poczęstowali mnie inni członkowie rodziny: </w:t>
      </w:r>
      <w:r>
        <w:rPr>
          <w:b/>
          <w:w w:val="105"/>
        </w:rPr>
        <w:t xml:space="preserve">0% </w:t>
      </w:r>
      <w:r>
        <w:rPr>
          <w:w w:val="105"/>
        </w:rPr>
        <w:t xml:space="preserve">(0) przez pomyłkę: </w:t>
      </w:r>
      <w:r>
        <w:rPr>
          <w:b/>
          <w:w w:val="105"/>
        </w:rPr>
        <w:t xml:space="preserve">50% </w:t>
      </w:r>
      <w:r>
        <w:rPr>
          <w:w w:val="105"/>
        </w:rPr>
        <w:t>(2)</w:t>
      </w:r>
    </w:p>
    <w:p>
      <w:pPr>
        <w:pStyle w:val="7"/>
        <w:spacing w:before="1"/>
        <w:ind w:left="113"/>
      </w:pPr>
      <w:r>
        <w:pict>
          <v:rect id="_x0000_s1640" o:spid="_x0000_s1640" o:spt="1" style="position:absolute;left:0pt;margin-left:67.6pt;margin-top:14.15pt;height:2.35pt;width:115.8pt;mso-position-horizontal-relative:page;mso-wrap-distance-bottom:0pt;mso-wrap-distance-top:0pt;z-index:-25138585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ze znajomymi poza domem: </w:t>
      </w:r>
      <w:r>
        <w:rPr>
          <w:b/>
          <w:w w:val="105"/>
        </w:rPr>
        <w:t xml:space="preserve">25% </w:t>
      </w:r>
      <w:r>
        <w:rPr>
          <w:w w:val="105"/>
        </w:rPr>
        <w:t>(1)</w:t>
      </w:r>
    </w:p>
    <w:p>
      <w:pPr>
        <w:pStyle w:val="7"/>
        <w:spacing w:before="124" w:line="631" w:lineRule="auto"/>
        <w:ind w:left="113" w:right="6108"/>
      </w:pPr>
      <w:r>
        <w:rPr>
          <w:w w:val="105"/>
        </w:rPr>
        <w:t xml:space="preserve">pod nieobecność rodziców w domu: </w:t>
      </w:r>
      <w:r>
        <w:rPr>
          <w:b/>
          <w:w w:val="105"/>
        </w:rPr>
        <w:t xml:space="preserve">0% </w:t>
      </w:r>
      <w:r>
        <w:rPr>
          <w:w w:val="105"/>
        </w:rPr>
        <w:t xml:space="preserve">(0) w czasie wycieczki szkolnej: </w:t>
      </w:r>
      <w:r>
        <w:rPr>
          <w:b/>
          <w:w w:val="105"/>
        </w:rPr>
        <w:t xml:space="preserve">0% </w:t>
      </w:r>
      <w:r>
        <w:rPr>
          <w:w w:val="105"/>
        </w:rPr>
        <w:t>(0)</w:t>
      </w:r>
    </w:p>
    <w:p>
      <w:pPr>
        <w:pStyle w:val="7"/>
        <w:spacing w:before="1"/>
        <w:ind w:left="113"/>
      </w:pPr>
      <w:r>
        <w:rPr>
          <w:w w:val="105"/>
        </w:rPr>
        <w:t xml:space="preserve">żadne z powyższych: </w:t>
      </w:r>
      <w:r>
        <w:rPr>
          <w:b/>
          <w:w w:val="105"/>
        </w:rPr>
        <w:t xml:space="preserve">0% </w:t>
      </w:r>
      <w:r>
        <w:rPr>
          <w:w w:val="105"/>
        </w:rPr>
        <w:t>(0)</w:t>
      </w:r>
    </w:p>
    <w:p>
      <w:pPr>
        <w:pStyle w:val="7"/>
        <w:rPr>
          <w:sz w:val="20"/>
        </w:rPr>
      </w:pPr>
    </w:p>
    <w:p>
      <w:pPr>
        <w:pStyle w:val="7"/>
        <w:spacing w:before="6"/>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123190</wp:posOffset>
            </wp:positionV>
            <wp:extent cx="5844540" cy="2544445"/>
            <wp:effectExtent l="0" t="0" r="0" b="0"/>
            <wp:wrapTopAndBottom/>
            <wp:docPr id="15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67.png"/>
                    <pic:cNvPicPr>
                      <a:picLocks noChangeAspect="1"/>
                    </pic:cNvPicPr>
                  </pic:nvPicPr>
                  <pic:blipFill>
                    <a:blip r:embed="rId68" cstate="print"/>
                    <a:stretch>
                      <a:fillRect/>
                    </a:stretch>
                  </pic:blipFill>
                  <pic:spPr>
                    <a:xfrm>
                      <a:off x="0" y="0"/>
                      <a:ext cx="5844749" cy="2544318"/>
                    </a:xfrm>
                    <a:prstGeom prst="rect">
                      <a:avLst/>
                    </a:prstGeom>
                  </pic:spPr>
                </pic:pic>
              </a:graphicData>
            </a:graphic>
          </wp:anchor>
        </w:drawing>
      </w:r>
    </w:p>
    <w:p>
      <w:pPr>
        <w:pStyle w:val="7"/>
        <w:rPr>
          <w:sz w:val="20"/>
        </w:rPr>
      </w:pPr>
    </w:p>
    <w:p>
      <w:pPr>
        <w:pStyle w:val="7"/>
        <w:spacing w:before="6"/>
        <w:rPr>
          <w:sz w:val="22"/>
        </w:rPr>
      </w:pPr>
    </w:p>
    <w:p>
      <w:pPr>
        <w:spacing w:before="98" w:line="324" w:lineRule="auto"/>
        <w:ind w:left="303" w:right="291" w:firstLine="0"/>
        <w:jc w:val="both"/>
        <w:rPr>
          <w:sz w:val="18"/>
        </w:rPr>
      </w:pPr>
      <w:r>
        <w:rPr>
          <w:sz w:val="18"/>
        </w:rPr>
        <w:t>Uczniowie najczęściej wskazywali, iż sięgali po alkohol w następujących okolicznościach: ,,przez pomyłkę" tę okoliczność wskazało 50% uczniów oraz ,,poczęstowali mnie rodzice/opiekunowie" - została wybrana przez  25% uczniów.W dalszej kolejności uczniowie wskazywali odpowiedzi: ,,ze znajomymi poza domem" - 25 % osób.</w:t>
      </w:r>
    </w:p>
    <w:p>
      <w:pPr>
        <w:spacing w:after="0" w:line="324"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641" o:spid="_x0000_s1641" o:spt="203" style="height:3.8pt;width:369.8pt;" coordsize="7396,76">
            <o:lock v:ext="edit"/>
            <v:rect id="_x0000_s1642" o:spid="_x0000_s1642"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989" w:right="0" w:hanging="230"/>
        <w:jc w:val="left"/>
        <w:rPr>
          <w:b/>
          <w:sz w:val="63"/>
        </w:rPr>
      </w:pPr>
      <w:r>
        <w:rPr>
          <w:b/>
          <w:color w:val="3F48CC"/>
          <w:sz w:val="63"/>
        </w:rPr>
        <w:t>4. 3. Problem nikotynowy</w:t>
      </w:r>
    </w:p>
    <w:p>
      <w:pPr>
        <w:pStyle w:val="7"/>
        <w:spacing w:before="10"/>
        <w:rPr>
          <w:b/>
          <w:sz w:val="29"/>
        </w:rPr>
      </w:pPr>
      <w:r>
        <w:pict>
          <v:rect id="_x0000_s1643" o:spid="_x0000_s1643" o:spt="1" style="position:absolute;left:0pt;margin-left:113.9pt;margin-top:19.1pt;height:3.75pt;width:369.75pt;mso-position-horizontal-relative:page;mso-wrap-distance-bottom:0pt;mso-wrap-distance-top:0pt;z-index:-251384832;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rPr>
          <w:b/>
          <w:sz w:val="17"/>
        </w:rPr>
      </w:pPr>
      <w:r>
        <w:pict>
          <v:rect id="_x0000_s1644" o:spid="_x0000_s1644" o:spt="1" style="position:absolute;left:0pt;margin-left:67.6pt;margin-top:12.15pt;height:0.45pt;width:462.3pt;mso-position-horizontal-relative:page;mso-wrap-distance-bottom:0pt;mso-wrap-distance-top:0pt;z-index:-251384832;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645" o:spid="_x0000_s1645" o:spt="203" style="position:absolute;left:0pt;margin-left:115.55pt;margin-top:25.25pt;height:33.75pt;width:42.5pt;mso-position-horizontal-relative:page;mso-wrap-distance-bottom:0pt;mso-wrap-distance-top:0pt;z-index:-251383808;mso-width-relative:page;mso-height-relative:page;" coordorigin="2311,505" coordsize="850,675">
            <o:lock v:ext="edit"/>
            <v:line id="_x0000_s1646" o:spid="_x0000_s1646" o:spt="20" style="position:absolute;left:2642;top:884;flip:y;height:227;width:0;" stroked="t" coordsize="21600,21600">
              <v:path arrowok="t"/>
              <v:fill focussize="0,0"/>
              <v:stroke weight="3.33220472440945pt" color="#EC008B"/>
              <v:imagedata o:title=""/>
              <o:lock v:ext="edit"/>
            </v:line>
            <v:line id="_x0000_s1647" o:spid="_x0000_s1647" o:spt="20" style="position:absolute;left:2551;top:944;flip:y;height:188;width:0;" stroked="t" coordsize="21600,21600">
              <v:path arrowok="t"/>
              <v:fill focussize="0,0"/>
              <v:stroke weight="3.39275590551181pt" color="#F7991B"/>
              <v:imagedata o:title=""/>
              <o:lock v:ext="edit"/>
            </v:line>
            <v:line id="_x0000_s1648" o:spid="_x0000_s1648" o:spt="20" style="position:absolute;left:2461;top:995;flip:y;height:116;width:0;" stroked="t" coordsize="21600,21600">
              <v:path arrowok="t"/>
              <v:fill focussize="0,0"/>
              <v:stroke weight="3.45685039370079pt" color="#54AE41"/>
              <v:imagedata o:title=""/>
              <o:lock v:ext="edit"/>
            </v:line>
            <v:shape id="_x0000_s1649" o:spid="_x0000_s1649"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5,2669,1103,2659,1110,2648,1117,2636,1124,2624,1129,2612,1134,2599,1137,2586,1140,2573,1143,2560,1144,2547,1144,2534,1144,2521,1143,2508,1140,2495,1137,2483,1134,2471,1129,2459,1124,2447,1117,2436,1110,2425,1103,2415,1095,2406,1085,2396,1076,2388,1066,2381,1055,2374,1044,2367,1032,2362,1020,2357,1008,2354,996,2351,983,2348,970,2347,957,2347,944,2347,931,2348,918,2351,905,2354,892,2357,879,2362,867,2367,855,2374,843,2381,832,2388,822,2396,811,2406,802,2415,793,2425,785,2436,777,2447,770,2459,764,2471,759,2483,754,2495,750,2508,747,2521,745,2534,744,2547,744,2560,744,2573,745,2586,747,2599,750,2612,754,2624,759,2636,764,2648,770,2659,777,2669,785,2680,793,2689,802,2698,811,2706,822,2714,832,2721,843,2727,855,2732,867,2737,879,2741,892,2744,905,2746,918,2747,931,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8"/>
        <w:rPr>
          <w:b/>
          <w:sz w:val="6"/>
        </w:rPr>
      </w:pPr>
    </w:p>
    <w:p>
      <w:pPr>
        <w:pStyle w:val="7"/>
        <w:spacing w:line="171"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1" w:lineRule="exact"/>
        <w:sectPr>
          <w:pgSz w:w="11970" w:h="16840"/>
          <w:pgMar w:top="1580" w:right="1260" w:bottom="280" w:left="1240" w:header="720" w:footer="720" w:gutter="0"/>
          <w:pgNumType w:fmt="decimal"/>
          <w:cols w:space="720" w:num="1"/>
        </w:sectPr>
      </w:pPr>
    </w:p>
    <w:p>
      <w:pPr>
        <w:pStyle w:val="7"/>
        <w:spacing w:before="71" w:line="283" w:lineRule="auto"/>
        <w:ind w:left="113" w:right="101"/>
        <w:jc w:val="both"/>
      </w:pPr>
      <w:r>
        <w:rPr>
          <w:w w:val="105"/>
        </w:rPr>
        <w:t xml:space="preserve">Uzależnienie od papierosów wśród dzieci i młodzieży stanowi poważny problem zdrowotny i </w:t>
      </w:r>
      <w:r>
        <w:rPr>
          <w:spacing w:val="-3"/>
          <w:w w:val="105"/>
        </w:rPr>
        <w:t xml:space="preserve">społeczny. </w:t>
      </w:r>
      <w:r>
        <w:rPr>
          <w:w w:val="105"/>
        </w:rPr>
        <w:t xml:space="preserve">Palenie tytoniu może prowadzić do uzależnienia od </w:t>
      </w:r>
      <w:r>
        <w:rPr>
          <w:spacing w:val="-3"/>
          <w:w w:val="105"/>
        </w:rPr>
        <w:t xml:space="preserve">nikotyny, </w:t>
      </w:r>
      <w:r>
        <w:rPr>
          <w:w w:val="105"/>
        </w:rPr>
        <w:t xml:space="preserve">substancji psychoaktywnej obecnej w papierosach, która wywołuje silną potrzebę kontynuowania palenia. Wiele osób zaczyna palić w młodym wieku, często z powodu presji społecznej, eksperymentowania, chęci bycia akceptowanym w grupie rówieśniczej lub na skutek wpływu reklam papierosów. Dzieci i młodzież, które rozpoczynają palenie w młodym wieku, mają większe ryzyko uzależnienia od nikotyny i trudności z późniejszym rzuceniem palenia. Uzależnienie od papierosów ma poważne skutki dla zdrowia dzieci i </w:t>
      </w:r>
      <w:r>
        <w:rPr>
          <w:spacing w:val="-3"/>
          <w:w w:val="105"/>
        </w:rPr>
        <w:t xml:space="preserve">młodzieży. </w:t>
      </w:r>
      <w:r>
        <w:rPr>
          <w:w w:val="105"/>
        </w:rPr>
        <w:t xml:space="preserve">Papierosy zawierają szkodliwe substancje chemiczne, takie jak nikotyna, smoła, tlenek węgla, a także wiele innych toksyn. Palenie tytoniu wiąże się           z ryzykiem wystąpienia chorób serca, chorób układu oddechowego (takich jak przewlekła obturacyjna choroba płuc), raka płuc,  a  także  innych  form  raka,  a  także  ma  negatywny  wpływ  na  rozwój  płuc  i  układu  nerwowego.  Uzależnienie  od papierosów może również prowadzić do innych negatywnych konsekwencji dla dzieci i </w:t>
      </w:r>
      <w:r>
        <w:rPr>
          <w:spacing w:val="-3"/>
          <w:w w:val="105"/>
        </w:rPr>
        <w:t xml:space="preserve">młodzieży. </w:t>
      </w:r>
      <w:r>
        <w:rPr>
          <w:w w:val="105"/>
        </w:rPr>
        <w:t xml:space="preserve">Może to obejmować obniżoną wydajność szkolną, problemy z koncentracją, trudności emocjonalne, osłabioną kondycję fizyczną, wzrost ryzyka używania innych substancji psychoaktywnych czy trudności w relacjach społecznych. Ważne jest, aby podjąć działania mające na celu zapobieganie i redukcję palenia tytoniu wśród dzieci i </w:t>
      </w:r>
      <w:r>
        <w:rPr>
          <w:spacing w:val="-3"/>
          <w:w w:val="105"/>
        </w:rPr>
        <w:t xml:space="preserve">młodzieży. </w:t>
      </w:r>
      <w:r>
        <w:rPr>
          <w:w w:val="105"/>
        </w:rPr>
        <w:t>Edukacja na temat szkodliwości palenia, promowanie zdrowego stylu życia, wzmacnianie umiejętności podejmowania decyzji i radzenia sobie z presją społeczną,     a także wprowadzanie ograniczeń w reklamach tytoniowych mogą mieć pozytywny wpływ na zmniejszenie liczby palących wśród młodych osób. Ponadto, istotne jest udostępnienie odpowiedniego wsparcia i interwencji dla dzieci i młodzieży uzależnionych od papierosów. Programy zaprzestania palenia, konsultacje z terapeutami czy grupy wsparcia mogą pomóc młodym palaczom w rzuceniu nałogu i poprawie ich zdrowia i jakości</w:t>
      </w:r>
      <w:r>
        <w:rPr>
          <w:spacing w:val="-23"/>
          <w:w w:val="105"/>
        </w:rPr>
        <w:t xml:space="preserve"> </w:t>
      </w:r>
      <w:r>
        <w:rPr>
          <w:w w:val="105"/>
        </w:rPr>
        <w:t>życia.</w:t>
      </w:r>
    </w:p>
    <w:p>
      <w:pPr>
        <w:spacing w:after="0" w:line="283" w:lineRule="auto"/>
        <w:jc w:val="both"/>
        <w:sectPr>
          <w:pgSz w:w="11970" w:h="16840"/>
          <w:pgMar w:top="1100" w:right="1260" w:bottom="280" w:left="1240" w:header="720" w:footer="720" w:gutter="0"/>
          <w:pgNumType w:fmt="decimal"/>
          <w:cols w:space="720" w:num="1"/>
        </w:sectPr>
      </w:pPr>
    </w:p>
    <w:p>
      <w:pPr>
        <w:pStyle w:val="3"/>
        <w:spacing w:before="80" w:line="276" w:lineRule="auto"/>
      </w:pPr>
      <w:r>
        <w:rPr>
          <w:color w:val="3F48CC"/>
        </w:rPr>
        <w:t>Ile razy w życiu (jeśli w ogóle) zdarzyło Ci się próbować palić papierosy?</w:t>
      </w:r>
    </w:p>
    <w:p>
      <w:pPr>
        <w:pStyle w:val="7"/>
        <w:spacing w:before="5"/>
        <w:rPr>
          <w:sz w:val="20"/>
        </w:rPr>
      </w:pPr>
    </w:p>
    <w:p>
      <w:pPr>
        <w:spacing w:before="102"/>
        <w:ind w:left="113" w:right="0" w:firstLine="0"/>
        <w:jc w:val="left"/>
        <w:rPr>
          <w:sz w:val="16"/>
        </w:rPr>
      </w:pPr>
      <w:r>
        <w:pict>
          <v:rect id="_x0000_s1650" o:spid="_x0000_s1650" o:spt="1" style="position:absolute;left:0pt;margin-left:67.6pt;margin-top:19.2pt;height:2.35pt;width:420.55pt;mso-position-horizontal-relative:page;mso-wrap-distance-bottom:0pt;mso-wrap-distance-top:0pt;z-index:-25138278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nie paliłem/am : </w:t>
      </w:r>
      <w:r>
        <w:rPr>
          <w:b/>
          <w:w w:val="105"/>
          <w:sz w:val="16"/>
        </w:rPr>
        <w:t xml:space="preserve">90,74% </w:t>
      </w:r>
      <w:r>
        <w:rPr>
          <w:w w:val="105"/>
          <w:sz w:val="16"/>
        </w:rPr>
        <w:t>(49)</w:t>
      </w:r>
    </w:p>
    <w:p>
      <w:pPr>
        <w:spacing w:before="124" w:after="100"/>
        <w:ind w:left="113" w:right="0" w:firstLine="0"/>
        <w:jc w:val="left"/>
        <w:rPr>
          <w:sz w:val="16"/>
        </w:rPr>
      </w:pPr>
      <w:r>
        <w:rPr>
          <w:sz w:val="20"/>
        </w:rPr>
        <w:drawing>
          <wp:anchor distT="0" distB="0" distL="0" distR="0" simplePos="0" relativeHeight="251663360" behindDoc="1" locked="0" layoutInCell="1" allowOverlap="1">
            <wp:simplePos x="0" y="0"/>
            <wp:positionH relativeFrom="column">
              <wp:posOffset>1654175</wp:posOffset>
            </wp:positionH>
            <wp:positionV relativeFrom="paragraph">
              <wp:posOffset>328930</wp:posOffset>
            </wp:positionV>
            <wp:extent cx="5830570" cy="2543810"/>
            <wp:effectExtent l="0" t="0" r="0" b="0"/>
            <wp:wrapNone/>
            <wp:docPr id="16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8.png"/>
                    <pic:cNvPicPr>
                      <a:picLocks noChangeAspect="1"/>
                    </pic:cNvPicPr>
                  </pic:nvPicPr>
                  <pic:blipFill>
                    <a:blip r:embed="rId69" cstate="print"/>
                    <a:stretch>
                      <a:fillRect/>
                    </a:stretch>
                  </pic:blipFill>
                  <pic:spPr>
                    <a:xfrm>
                      <a:off x="0" y="0"/>
                      <a:ext cx="5831030" cy="2544318"/>
                    </a:xfrm>
                    <a:prstGeom prst="rect">
                      <a:avLst/>
                    </a:prstGeom>
                  </pic:spPr>
                </pic:pic>
              </a:graphicData>
            </a:graphic>
          </wp:anchor>
        </w:drawing>
      </w:r>
      <w:r>
        <w:rPr>
          <w:w w:val="105"/>
          <w:sz w:val="16"/>
        </w:rPr>
        <w:t xml:space="preserve">raz: </w:t>
      </w:r>
      <w:r>
        <w:rPr>
          <w:b/>
          <w:w w:val="105"/>
          <w:sz w:val="16"/>
        </w:rPr>
        <w:t xml:space="preserve">5,56% </w:t>
      </w:r>
      <w:r>
        <w:rPr>
          <w:w w:val="105"/>
          <w:sz w:val="16"/>
        </w:rPr>
        <w:t>(3)</w:t>
      </w:r>
    </w:p>
    <w:p>
      <w:pPr>
        <w:pStyle w:val="7"/>
        <w:spacing w:line="47" w:lineRule="exact"/>
        <w:ind w:left="112"/>
        <w:rPr>
          <w:sz w:val="4"/>
        </w:rPr>
      </w:pPr>
      <w:r>
        <w:rPr>
          <w:position w:val="0"/>
          <w:sz w:val="4"/>
        </w:rPr>
        <w:pict>
          <v:group id="_x0000_s1651" o:spid="_x0000_s1651" o:spt="203" style="height:2.4pt;width:28.05pt;" coordsize="561,48">
            <o:lock v:ext="edit"/>
            <v:rect id="_x0000_s1652" o:spid="_x0000_s1652" o:spt="1" style="position:absolute;left:0;top:0;height:48;width:56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53" o:spid="_x0000_s1653" o:spt="1" style="position:absolute;left:0pt;margin-left:67.6pt;margin-top:21.8pt;height:2.35pt;width:9.45pt;mso-position-horizontal-relative:page;mso-wrap-distance-bottom:0pt;mso-wrap-distance-top:0pt;z-index:-25138176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kilka razy: </w:t>
      </w:r>
      <w:r>
        <w:rPr>
          <w:b/>
          <w:w w:val="105"/>
          <w:sz w:val="16"/>
        </w:rPr>
        <w:t xml:space="preserve">1,85% </w:t>
      </w:r>
      <w:r>
        <w:rPr>
          <w:w w:val="105"/>
          <w:sz w:val="16"/>
        </w:rPr>
        <w:t>(1)</w:t>
      </w:r>
    </w:p>
    <w:p>
      <w:pPr>
        <w:pStyle w:val="7"/>
        <w:spacing w:before="124" w:after="117" w:line="631" w:lineRule="auto"/>
        <w:ind w:left="113" w:right="6855"/>
      </w:pPr>
      <w:r>
        <w:rPr>
          <w:w w:val="105"/>
        </w:rPr>
        <w:t xml:space="preserve">zdarza mi się to często: </w:t>
      </w:r>
      <w:r>
        <w:rPr>
          <w:b/>
          <w:w w:val="105"/>
        </w:rPr>
        <w:t xml:space="preserve">0% </w:t>
      </w:r>
      <w:r>
        <w:rPr>
          <w:w w:val="105"/>
        </w:rPr>
        <w:t xml:space="preserve">(0) palę regularnie: </w:t>
      </w:r>
      <w:r>
        <w:rPr>
          <w:b/>
          <w:w w:val="105"/>
        </w:rPr>
        <w:t xml:space="preserve">1,85% </w:t>
      </w:r>
      <w:r>
        <w:rPr>
          <w:w w:val="105"/>
        </w:rPr>
        <w:t>(1)</w:t>
      </w:r>
    </w:p>
    <w:p>
      <w:pPr>
        <w:pStyle w:val="7"/>
        <w:ind w:left="112"/>
        <w:rPr>
          <w:sz w:val="20"/>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3"/>
        <w:rPr>
          <w:sz w:val="18"/>
        </w:rPr>
      </w:pPr>
    </w:p>
    <w:p>
      <w:pPr>
        <w:spacing w:before="0"/>
        <w:ind w:left="303" w:right="0" w:firstLine="0"/>
        <w:jc w:val="both"/>
        <w:rPr>
          <w:sz w:val="18"/>
        </w:rPr>
      </w:pPr>
      <w:r>
        <w:pict>
          <v:rect id="_x0000_s1654" o:spid="_x0000_s1654" o:spt="1" style="position:absolute;left:0pt;margin-left:67.6pt;margin-top:-247.85pt;height:2.35pt;width:9.45pt;mso-position-horizontal-relative:page;z-index:-251637760;mso-width-relative:page;mso-height-relative:page;" fillcolor="#FF8A40" filled="t" stroked="f" coordsize="21600,21600">
            <v:path/>
            <v:fill on="t" opacity="61322f" focussize="0,0"/>
            <v:stroke on="f"/>
            <v:imagedata o:title=""/>
            <o:lock v:ext="edit"/>
            <v:textbox>
              <w:txbxContent>
                <w:p/>
              </w:txbxContent>
            </v:textbox>
          </v:rect>
        </w:pict>
      </w:r>
      <w:r>
        <w:rPr>
          <w:sz w:val="18"/>
        </w:rPr>
        <w:t>Następnie uczniów poproszono o wskazanie ile razy w życiu (jeśli kiedykolwiek) palili papierosy. Odpowiedź</w:t>
      </w:r>
    </w:p>
    <w:p>
      <w:pPr>
        <w:spacing w:before="68" w:line="319" w:lineRule="auto"/>
        <w:ind w:left="303" w:right="291" w:firstLine="0"/>
        <w:jc w:val="both"/>
        <w:rPr>
          <w:sz w:val="18"/>
        </w:rPr>
      </w:pPr>
      <w:r>
        <w:rPr>
          <w:sz w:val="18"/>
        </w:rPr>
        <w:t xml:space="preserve">„nigdy nie paliłem/am " była wskazywana najczęściej - została wybierana przez 90,74%, tj. 49 osób. Druga      w kolejności odpowiedź „raz" została wybrana przez 3 osób, co stanowiło 5,56% </w:t>
      </w:r>
      <w:r>
        <w:rPr>
          <w:spacing w:val="-3"/>
          <w:sz w:val="18"/>
        </w:rPr>
        <w:t xml:space="preserve">próby. </w:t>
      </w:r>
      <w:r>
        <w:rPr>
          <w:sz w:val="18"/>
        </w:rPr>
        <w:t>W dalszej kolejności uczniowie</w:t>
      </w:r>
      <w:r>
        <w:rPr>
          <w:spacing w:val="5"/>
          <w:sz w:val="18"/>
        </w:rPr>
        <w:t xml:space="preserve"> </w:t>
      </w:r>
      <w:r>
        <w:rPr>
          <w:sz w:val="18"/>
        </w:rPr>
        <w:t>wskazywali</w:t>
      </w:r>
      <w:r>
        <w:rPr>
          <w:spacing w:val="6"/>
          <w:sz w:val="18"/>
        </w:rPr>
        <w:t xml:space="preserve"> </w:t>
      </w:r>
      <w:r>
        <w:rPr>
          <w:sz w:val="18"/>
        </w:rPr>
        <w:t>odpowiedzi:</w:t>
      </w:r>
      <w:r>
        <w:rPr>
          <w:spacing w:val="5"/>
          <w:sz w:val="18"/>
        </w:rPr>
        <w:t xml:space="preserve"> </w:t>
      </w:r>
      <w:r>
        <w:rPr>
          <w:sz w:val="18"/>
        </w:rPr>
        <w:t>„kilka</w:t>
      </w:r>
      <w:r>
        <w:rPr>
          <w:spacing w:val="6"/>
          <w:sz w:val="18"/>
        </w:rPr>
        <w:t xml:space="preserve"> </w:t>
      </w:r>
      <w:r>
        <w:rPr>
          <w:sz w:val="18"/>
        </w:rPr>
        <w:t>razy"</w:t>
      </w:r>
      <w:r>
        <w:rPr>
          <w:spacing w:val="5"/>
          <w:sz w:val="18"/>
        </w:rPr>
        <w:t xml:space="preserve"> </w:t>
      </w:r>
      <w:r>
        <w:rPr>
          <w:sz w:val="18"/>
        </w:rPr>
        <w:t>-</w:t>
      </w:r>
      <w:r>
        <w:rPr>
          <w:spacing w:val="6"/>
          <w:sz w:val="18"/>
        </w:rPr>
        <w:t xml:space="preserve"> </w:t>
      </w:r>
      <w:r>
        <w:rPr>
          <w:sz w:val="18"/>
        </w:rPr>
        <w:t>1,85%</w:t>
      </w:r>
      <w:r>
        <w:rPr>
          <w:spacing w:val="5"/>
          <w:sz w:val="18"/>
        </w:rPr>
        <w:t xml:space="preserve"> </w:t>
      </w:r>
      <w:r>
        <w:rPr>
          <w:sz w:val="18"/>
        </w:rPr>
        <w:t>osób</w:t>
      </w:r>
      <w:r>
        <w:rPr>
          <w:spacing w:val="6"/>
          <w:sz w:val="18"/>
        </w:rPr>
        <w:t xml:space="preserve"> </w:t>
      </w:r>
      <w:r>
        <w:rPr>
          <w:sz w:val="18"/>
        </w:rPr>
        <w:t>oraz</w:t>
      </w:r>
      <w:r>
        <w:rPr>
          <w:spacing w:val="5"/>
          <w:sz w:val="18"/>
        </w:rPr>
        <w:t xml:space="preserve"> </w:t>
      </w:r>
      <w:r>
        <w:rPr>
          <w:sz w:val="18"/>
        </w:rPr>
        <w:t>„palę</w:t>
      </w:r>
      <w:r>
        <w:rPr>
          <w:spacing w:val="6"/>
          <w:sz w:val="18"/>
        </w:rPr>
        <w:t xml:space="preserve"> </w:t>
      </w:r>
      <w:r>
        <w:rPr>
          <w:sz w:val="18"/>
        </w:rPr>
        <w:t>regularnie"</w:t>
      </w:r>
      <w:r>
        <w:rPr>
          <w:spacing w:val="5"/>
          <w:sz w:val="18"/>
        </w:rPr>
        <w:t xml:space="preserve"> </w:t>
      </w:r>
      <w:r>
        <w:rPr>
          <w:sz w:val="18"/>
        </w:rPr>
        <w:t>-</w:t>
      </w:r>
      <w:r>
        <w:rPr>
          <w:spacing w:val="6"/>
          <w:sz w:val="18"/>
        </w:rPr>
        <w:t xml:space="preserve"> </w:t>
      </w:r>
      <w:r>
        <w:rPr>
          <w:sz w:val="18"/>
        </w:rPr>
        <w:t>1,85%</w:t>
      </w:r>
      <w:r>
        <w:rPr>
          <w:spacing w:val="5"/>
          <w:sz w:val="18"/>
        </w:rPr>
        <w:t xml:space="preserve"> </w:t>
      </w:r>
      <w:r>
        <w:rPr>
          <w:sz w:val="18"/>
        </w:rPr>
        <w:t>osób.</w:t>
      </w:r>
    </w:p>
    <w:p>
      <w:pPr>
        <w:spacing w:before="85"/>
        <w:ind w:left="113" w:right="0" w:firstLine="0"/>
        <w:jc w:val="left"/>
        <w:rPr>
          <w:color w:val="3F48CC"/>
          <w:sz w:val="31"/>
        </w:rPr>
      </w:pPr>
    </w:p>
    <w:p>
      <w:pPr>
        <w:spacing w:before="85"/>
        <w:ind w:left="113" w:right="0" w:firstLine="0"/>
        <w:jc w:val="left"/>
        <w:rPr>
          <w:sz w:val="31"/>
        </w:rPr>
      </w:pPr>
      <w:r>
        <w:rPr>
          <w:color w:val="3F48CC"/>
          <w:sz w:val="31"/>
        </w:rPr>
        <w:t>W jakim wieku paliłeś/aś papierosy po raz pierwszy?</w:t>
      </w:r>
    </w:p>
    <w:p>
      <w:pPr>
        <w:pStyle w:val="7"/>
        <w:spacing w:before="4"/>
        <w:rPr>
          <w:sz w:val="24"/>
        </w:rPr>
      </w:pPr>
      <w:r>
        <w:drawing>
          <wp:anchor distT="0" distB="0" distL="0" distR="0" simplePos="0" relativeHeight="251661312" behindDoc="1" locked="0" layoutInCell="1" allowOverlap="1">
            <wp:simplePos x="0" y="0"/>
            <wp:positionH relativeFrom="page">
              <wp:posOffset>2386965</wp:posOffset>
            </wp:positionH>
            <wp:positionV relativeFrom="paragraph">
              <wp:posOffset>159385</wp:posOffset>
            </wp:positionV>
            <wp:extent cx="5831205" cy="2544445"/>
            <wp:effectExtent l="0" t="0" r="0" b="0"/>
            <wp:wrapNone/>
            <wp:docPr id="16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9.png"/>
                    <pic:cNvPicPr>
                      <a:picLocks noChangeAspect="1"/>
                    </pic:cNvPicPr>
                  </pic:nvPicPr>
                  <pic:blipFill>
                    <a:blip r:embed="rId70" cstate="print"/>
                    <a:stretch>
                      <a:fillRect/>
                    </a:stretch>
                  </pic:blipFill>
                  <pic:spPr>
                    <a:xfrm>
                      <a:off x="0" y="0"/>
                      <a:ext cx="5831037" cy="2544318"/>
                    </a:xfrm>
                    <a:prstGeom prst="rect">
                      <a:avLst/>
                    </a:prstGeom>
                  </pic:spPr>
                </pic:pic>
              </a:graphicData>
            </a:graphic>
          </wp:anchor>
        </w:drawing>
      </w:r>
    </w:p>
    <w:p>
      <w:pPr>
        <w:pStyle w:val="7"/>
        <w:spacing w:before="102"/>
        <w:ind w:left="113"/>
      </w:pPr>
      <w:r>
        <w:pict>
          <v:rect id="_x0000_s1655" o:spid="_x0000_s1655" o:spt="1" style="position:absolute;left:0pt;margin-left:67.6pt;margin-top:19.2pt;height:2.35pt;width:185.1pt;mso-position-horizontal-relative:page;mso-wrap-distance-bottom:0pt;mso-wrap-distance-top:0pt;z-index:-2513807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8 lat lub mniej: </w:t>
      </w:r>
      <w:r>
        <w:rPr>
          <w:b/>
          <w:w w:val="105"/>
        </w:rPr>
        <w:t xml:space="preserve">40% </w:t>
      </w:r>
      <w:r>
        <w:rPr>
          <w:w w:val="105"/>
        </w:rPr>
        <w:t>(2)</w:t>
      </w:r>
    </w:p>
    <w:p>
      <w:pPr>
        <w:spacing w:before="124" w:after="100"/>
        <w:ind w:left="113" w:right="0" w:firstLine="0"/>
        <w:jc w:val="left"/>
        <w:rPr>
          <w:sz w:val="16"/>
        </w:rPr>
      </w:pPr>
      <w:r>
        <w:rPr>
          <w:w w:val="105"/>
          <w:sz w:val="16"/>
        </w:rPr>
        <w:t xml:space="preserve">9-10 lat: </w:t>
      </w:r>
      <w:r>
        <w:rPr>
          <w:b/>
          <w:w w:val="105"/>
          <w:sz w:val="16"/>
        </w:rPr>
        <w:t xml:space="preserve">20% </w:t>
      </w:r>
      <w:r>
        <w:rPr>
          <w:w w:val="105"/>
          <w:sz w:val="16"/>
        </w:rPr>
        <w:t>(1)</w:t>
      </w:r>
    </w:p>
    <w:p>
      <w:pPr>
        <w:pStyle w:val="7"/>
        <w:spacing w:line="47" w:lineRule="exact"/>
        <w:ind w:left="112"/>
        <w:rPr>
          <w:sz w:val="4"/>
        </w:rPr>
      </w:pPr>
      <w:r>
        <w:rPr>
          <w:position w:val="0"/>
          <w:sz w:val="4"/>
        </w:rPr>
        <w:pict>
          <v:group id="_x0000_s1656" o:spid="_x0000_s1656" o:spt="203" style="height:2.4pt;width:92.6pt;" coordsize="1852,48">
            <o:lock v:ext="edit"/>
            <v:rect id="_x0000_s1657" o:spid="_x0000_s1657" o:spt="1" style="position:absolute;left:0;top:0;height:48;width:185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658" o:spid="_x0000_s1658" o:spt="1" style="position:absolute;left:0pt;margin-left:67.6pt;margin-top:21.8pt;height:2.35pt;width:185.1pt;mso-position-horizontal-relative:page;mso-wrap-distance-bottom:0pt;mso-wrap-distance-top:0pt;z-index:-2513797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11-12 lat lub więcej: </w:t>
      </w:r>
      <w:r>
        <w:rPr>
          <w:b/>
          <w:w w:val="105"/>
        </w:rPr>
        <w:t xml:space="preserve">40% </w:t>
      </w:r>
      <w:r>
        <w:rPr>
          <w:w w:val="105"/>
        </w:rPr>
        <w:t>(2)</w:t>
      </w:r>
    </w:p>
    <w:p>
      <w:pPr>
        <w:pStyle w:val="7"/>
        <w:spacing w:before="11"/>
        <w:rPr>
          <w:sz w:val="17"/>
        </w:rPr>
      </w:pPr>
    </w:p>
    <w:p>
      <w:pPr>
        <w:pStyle w:val="7"/>
        <w:rPr>
          <w:sz w:val="20"/>
        </w:rPr>
      </w:pPr>
    </w:p>
    <w:p>
      <w:pPr>
        <w:pStyle w:val="7"/>
        <w:spacing w:before="7"/>
        <w:rPr>
          <w:sz w:val="23"/>
        </w:rPr>
      </w:pPr>
    </w:p>
    <w:p>
      <w:pPr>
        <w:spacing w:before="98" w:line="319" w:lineRule="auto"/>
        <w:ind w:left="303" w:right="0" w:firstLine="0"/>
        <w:jc w:val="left"/>
        <w:rPr>
          <w:sz w:val="18"/>
        </w:rPr>
      </w:pPr>
    </w:p>
    <w:p>
      <w:pPr>
        <w:spacing w:before="98" w:line="319" w:lineRule="auto"/>
        <w:ind w:left="303" w:right="0" w:firstLine="0"/>
        <w:jc w:val="left"/>
        <w:rPr>
          <w:sz w:val="18"/>
        </w:rPr>
      </w:pPr>
    </w:p>
    <w:p>
      <w:pPr>
        <w:spacing w:before="98" w:line="319" w:lineRule="auto"/>
        <w:ind w:left="303" w:right="0" w:firstLine="0"/>
        <w:jc w:val="left"/>
        <w:rPr>
          <w:sz w:val="18"/>
        </w:rPr>
      </w:pPr>
    </w:p>
    <w:p>
      <w:pPr>
        <w:spacing w:before="98" w:line="319" w:lineRule="auto"/>
        <w:ind w:left="303" w:right="0" w:firstLine="0"/>
        <w:jc w:val="left"/>
        <w:rPr>
          <w:sz w:val="18"/>
        </w:rPr>
      </w:pPr>
    </w:p>
    <w:p>
      <w:pPr>
        <w:spacing w:before="98" w:line="319" w:lineRule="auto"/>
        <w:ind w:left="303" w:right="0" w:firstLine="0"/>
        <w:jc w:val="left"/>
        <w:rPr>
          <w:sz w:val="18"/>
        </w:rPr>
      </w:pPr>
    </w:p>
    <w:p>
      <w:pPr>
        <w:spacing w:before="98" w:line="319" w:lineRule="auto"/>
        <w:ind w:right="0"/>
        <w:jc w:val="left"/>
        <w:rPr>
          <w:sz w:val="18"/>
        </w:rPr>
      </w:pPr>
    </w:p>
    <w:p>
      <w:pPr>
        <w:spacing w:before="98" w:line="319" w:lineRule="auto"/>
        <w:ind w:left="303" w:right="0" w:firstLine="0"/>
        <w:jc w:val="left"/>
        <w:rPr>
          <w:sz w:val="18"/>
        </w:rPr>
      </w:pPr>
      <w:r>
        <w:rPr>
          <w:sz w:val="18"/>
        </w:rPr>
        <w:t>Uczniów zapytano także w jakim wieku po raz pierwszy sięgnęli po papierosy. Udzielano następujących odpowiedzi: „8 lat lub mniej" (40%), „11-12 lat lub więcej" (40%) oraz „9-10 lat" (20%).</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4"/>
        <w:ind w:left="113" w:right="0" w:firstLine="0"/>
        <w:jc w:val="left"/>
        <w:rPr>
          <w:sz w:val="31"/>
        </w:rPr>
      </w:pPr>
      <w:r>
        <w:rPr>
          <w:color w:val="3F48CC"/>
          <w:sz w:val="31"/>
        </w:rPr>
        <w:t>Czy wiesz czym są e-papierosy?</w:t>
      </w:r>
    </w:p>
    <w:p>
      <w:pPr>
        <w:pStyle w:val="7"/>
        <w:spacing w:before="5"/>
        <w:rPr>
          <w:sz w:val="24"/>
        </w:rPr>
      </w:pPr>
    </w:p>
    <w:p>
      <w:pPr>
        <w:spacing w:before="101"/>
        <w:ind w:left="113" w:right="0" w:firstLine="0"/>
        <w:jc w:val="left"/>
        <w:rPr>
          <w:sz w:val="16"/>
        </w:rPr>
      </w:pPr>
      <w:r>
        <w:pict>
          <v:rect id="_x0000_s1659" o:spid="_x0000_s1659" o:spt="1" style="position:absolute;left:0pt;margin-left:67.6pt;margin-top:19.15pt;height:2.35pt;width:374.5pt;mso-position-horizontal-relative:page;mso-wrap-distance-bottom:0pt;mso-wrap-distance-top:0pt;z-index:-2513786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81,48%</w:t>
      </w:r>
      <w:r>
        <w:rPr>
          <w:b/>
          <w:spacing w:val="-20"/>
          <w:w w:val="105"/>
          <w:sz w:val="16"/>
        </w:rPr>
        <w:t xml:space="preserve"> </w:t>
      </w:r>
      <w:r>
        <w:rPr>
          <w:w w:val="105"/>
          <w:sz w:val="16"/>
        </w:rPr>
        <w:t>(44)</w:t>
      </w:r>
    </w:p>
    <w:p>
      <w:pPr>
        <w:spacing w:before="124" w:after="100"/>
        <w:ind w:left="113" w:right="0" w:firstLine="0"/>
        <w:jc w:val="left"/>
        <w:rPr>
          <w:sz w:val="16"/>
        </w:rPr>
      </w:pPr>
      <w:r>
        <w:rPr>
          <w:w w:val="105"/>
          <w:sz w:val="16"/>
        </w:rPr>
        <w:t xml:space="preserve">nie: </w:t>
      </w:r>
      <w:r>
        <w:rPr>
          <w:b/>
          <w:w w:val="105"/>
          <w:sz w:val="16"/>
        </w:rPr>
        <w:t>18,52%</w:t>
      </w:r>
      <w:r>
        <w:rPr>
          <w:b/>
          <w:spacing w:val="-19"/>
          <w:w w:val="105"/>
          <w:sz w:val="16"/>
        </w:rPr>
        <w:t xml:space="preserve"> </w:t>
      </w:r>
      <w:r>
        <w:rPr>
          <w:w w:val="105"/>
          <w:sz w:val="16"/>
        </w:rPr>
        <w:t>(10)</w:t>
      </w:r>
    </w:p>
    <w:p>
      <w:pPr>
        <w:pStyle w:val="7"/>
        <w:spacing w:line="47" w:lineRule="exact"/>
        <w:ind w:left="112"/>
        <w:rPr>
          <w:sz w:val="4"/>
        </w:rPr>
      </w:pPr>
      <w:r>
        <w:rPr>
          <w:position w:val="0"/>
          <w:sz w:val="4"/>
        </w:rPr>
        <w:pict>
          <v:group id="_x0000_s1660" o:spid="_x0000_s1660" o:spt="203" style="height:2.4pt;width:87.85pt;" coordsize="1757,48">
            <o:lock v:ext="edit"/>
            <v:rect id="_x0000_s1661" o:spid="_x0000_s1661" o:spt="1" style="position:absolute;left:0;top:0;height:48;width:1757;" fillcolor="#093CAA" filled="t" stroked="f" coordsize="21600,21600">
              <v:path/>
              <v:fill on="t" opacity="61322f" focussize="0,0"/>
              <v:stroke on="f"/>
              <v:imagedata o:title=""/>
              <o:lock v:ext="edit"/>
            </v:rect>
            <w10:wrap type="none"/>
            <w10:anchorlock/>
          </v:group>
        </w:pict>
      </w:r>
    </w:p>
    <w:p>
      <w:pPr>
        <w:pStyle w:val="7"/>
        <w:spacing w:before="6"/>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174625</wp:posOffset>
            </wp:positionV>
            <wp:extent cx="5831205" cy="2544445"/>
            <wp:effectExtent l="0" t="0" r="0" b="0"/>
            <wp:wrapTopAndBottom/>
            <wp:docPr id="16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0.png"/>
                    <pic:cNvPicPr>
                      <a:picLocks noChangeAspect="1"/>
                    </pic:cNvPicPr>
                  </pic:nvPicPr>
                  <pic:blipFill>
                    <a:blip r:embed="rId71"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7"/>
        <w:rPr>
          <w:sz w:val="23"/>
        </w:rPr>
      </w:pPr>
    </w:p>
    <w:p>
      <w:pPr>
        <w:spacing w:before="98" w:line="319" w:lineRule="auto"/>
        <w:ind w:left="303" w:right="291" w:firstLine="0"/>
        <w:jc w:val="left"/>
        <w:rPr>
          <w:sz w:val="18"/>
        </w:rPr>
      </w:pPr>
      <w:r>
        <w:rPr>
          <w:sz w:val="18"/>
        </w:rPr>
        <w:t>Na pytanie: czy wiesz czym są e-papierosy, większość uczniów wskazała odpowiedź „tak" wybrało ją 81,48% osób. Rzadziej wskazywano odpowiedź „nie" wybrało ją 18,52% uczniów.</w:t>
      </w:r>
    </w:p>
    <w:p>
      <w:pPr>
        <w:spacing w:before="84"/>
        <w:ind w:left="113" w:right="0" w:firstLine="0"/>
        <w:jc w:val="left"/>
        <w:rPr>
          <w:color w:val="3F48CC"/>
          <w:sz w:val="31"/>
        </w:rPr>
      </w:pPr>
    </w:p>
    <w:p>
      <w:pPr>
        <w:spacing w:before="84"/>
        <w:ind w:left="113" w:right="0" w:firstLine="0"/>
        <w:jc w:val="left"/>
        <w:rPr>
          <w:sz w:val="31"/>
        </w:rPr>
      </w:pPr>
      <w:r>
        <w:rPr>
          <w:color w:val="3F48CC"/>
          <w:sz w:val="31"/>
        </w:rPr>
        <w:t>Czy osoby w Twoim wieku palą e-papierosy?</w:t>
      </w:r>
    </w:p>
    <w:p>
      <w:pPr>
        <w:pStyle w:val="7"/>
        <w:spacing w:before="5"/>
        <w:rPr>
          <w:sz w:val="24"/>
        </w:rPr>
      </w:pPr>
    </w:p>
    <w:p>
      <w:pPr>
        <w:spacing w:before="101"/>
        <w:ind w:left="113" w:right="0" w:firstLine="0"/>
        <w:jc w:val="left"/>
        <w:rPr>
          <w:sz w:val="16"/>
        </w:rPr>
      </w:pPr>
      <w:r>
        <w:pict>
          <v:rect id="_x0000_s1662" o:spid="_x0000_s1662" o:spt="1" style="position:absolute;left:0pt;margin-left:67.6pt;margin-top:19.15pt;height:2.35pt;width:157.1pt;mso-position-horizontal-relative:page;mso-wrap-distance-bottom:0pt;mso-wrap-distance-top:0pt;z-index:-2513776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34,09%</w:t>
      </w:r>
      <w:r>
        <w:rPr>
          <w:b/>
          <w:spacing w:val="-20"/>
          <w:w w:val="105"/>
          <w:sz w:val="16"/>
        </w:rPr>
        <w:t xml:space="preserve"> </w:t>
      </w:r>
      <w:r>
        <w:rPr>
          <w:w w:val="105"/>
          <w:sz w:val="16"/>
        </w:rPr>
        <w:t>(15)</w:t>
      </w:r>
    </w:p>
    <w:p>
      <w:pPr>
        <w:spacing w:before="124" w:after="100"/>
        <w:ind w:left="113" w:right="0" w:firstLine="0"/>
        <w:jc w:val="left"/>
        <w:rPr>
          <w:sz w:val="16"/>
        </w:rPr>
      </w:pPr>
      <w:r>
        <w:rPr>
          <w:w w:val="105"/>
          <w:sz w:val="16"/>
        </w:rPr>
        <w:t xml:space="preserve">nie: </w:t>
      </w:r>
      <w:r>
        <w:rPr>
          <w:b/>
          <w:w w:val="105"/>
          <w:sz w:val="16"/>
        </w:rPr>
        <w:t>27,27%</w:t>
      </w:r>
      <w:r>
        <w:rPr>
          <w:b/>
          <w:spacing w:val="-19"/>
          <w:w w:val="105"/>
          <w:sz w:val="16"/>
        </w:rPr>
        <w:t xml:space="preserve"> </w:t>
      </w:r>
      <w:r>
        <w:rPr>
          <w:w w:val="105"/>
          <w:sz w:val="16"/>
        </w:rPr>
        <w:t>(12)</w:t>
      </w:r>
    </w:p>
    <w:p>
      <w:pPr>
        <w:pStyle w:val="7"/>
        <w:spacing w:line="47" w:lineRule="exact"/>
        <w:ind w:left="112"/>
        <w:rPr>
          <w:sz w:val="4"/>
        </w:rPr>
      </w:pPr>
      <w:r>
        <w:rPr>
          <w:position w:val="0"/>
          <w:sz w:val="4"/>
        </w:rPr>
        <w:pict>
          <v:group id="_x0000_s1663" o:spid="_x0000_s1663" o:spt="203" style="height:2.4pt;width:124.85pt;" coordsize="2497,48">
            <o:lock v:ext="edit"/>
            <v:rect id="_x0000_s1664" o:spid="_x0000_s1664" o:spt="1" style="position:absolute;left:0;top:0;height:48;width:249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65" o:spid="_x0000_s1665" o:spt="1" style="position:absolute;left:0pt;margin-left:67.6pt;margin-top:21.8pt;height:2.35pt;width:180.35pt;mso-position-horizontal-relative:page;mso-wrap-distance-bottom:0pt;mso-wrap-distance-top:0pt;z-index:-25137664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481965</wp:posOffset>
            </wp:positionV>
            <wp:extent cx="5831205" cy="2544445"/>
            <wp:effectExtent l="0" t="0" r="0" b="0"/>
            <wp:wrapTopAndBottom/>
            <wp:docPr id="16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1.png"/>
                    <pic:cNvPicPr>
                      <a:picLocks noChangeAspect="1"/>
                    </pic:cNvPicPr>
                  </pic:nvPicPr>
                  <pic:blipFill>
                    <a:blip r:embed="rId72" cstate="print"/>
                    <a:stretch>
                      <a:fillRect/>
                    </a:stretch>
                  </pic:blipFill>
                  <pic:spPr>
                    <a:xfrm>
                      <a:off x="0" y="0"/>
                      <a:ext cx="5831037" cy="2544318"/>
                    </a:xfrm>
                    <a:prstGeom prst="rect">
                      <a:avLst/>
                    </a:prstGeom>
                  </pic:spPr>
                </pic:pic>
              </a:graphicData>
            </a:graphic>
          </wp:anchor>
        </w:drawing>
      </w:r>
      <w:r>
        <w:rPr>
          <w:w w:val="105"/>
          <w:sz w:val="16"/>
        </w:rPr>
        <w:t xml:space="preserve">nie wiem: </w:t>
      </w:r>
      <w:r>
        <w:rPr>
          <w:b/>
          <w:w w:val="105"/>
          <w:sz w:val="16"/>
        </w:rPr>
        <w:t xml:space="preserve">38,64% </w:t>
      </w:r>
      <w:r>
        <w:rPr>
          <w:w w:val="105"/>
          <w:sz w:val="16"/>
        </w:rPr>
        <w:t>(17)</w:t>
      </w:r>
    </w:p>
    <w:p>
      <w:pPr>
        <w:pStyle w:val="7"/>
        <w:rPr>
          <w:sz w:val="18"/>
        </w:rPr>
      </w:pPr>
    </w:p>
    <w:p>
      <w:pPr>
        <w:pStyle w:val="7"/>
        <w:rPr>
          <w:sz w:val="20"/>
        </w:rPr>
      </w:pPr>
    </w:p>
    <w:p>
      <w:pPr>
        <w:spacing w:before="97" w:line="319" w:lineRule="auto"/>
        <w:ind w:left="303" w:right="291" w:firstLine="0"/>
        <w:jc w:val="both"/>
        <w:rPr>
          <w:sz w:val="18"/>
        </w:rPr>
      </w:pPr>
      <w:r>
        <w:rPr>
          <w:sz w:val="18"/>
        </w:rPr>
        <w:t xml:space="preserve">W odpowiedzi na pytanie: „Czy osoby w </w:t>
      </w:r>
      <w:r>
        <w:rPr>
          <w:spacing w:val="-3"/>
          <w:sz w:val="18"/>
        </w:rPr>
        <w:t xml:space="preserve">Twoim </w:t>
      </w:r>
      <w:r>
        <w:rPr>
          <w:sz w:val="18"/>
        </w:rPr>
        <w:t>wieku palą e-papierosy?" większość uczniów wskazała odpowiedź „nie wiem"  -  38,64%  uczniów,  rzadziej  wskazywano  na  odpowiedzi:  „tak"  -  34,09%  osób  oraz „nie" - 27,27% badanych</w:t>
      </w:r>
      <w:r>
        <w:rPr>
          <w:spacing w:val="7"/>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line="276" w:lineRule="auto"/>
        <w:ind w:left="113" w:right="0" w:firstLine="0"/>
        <w:jc w:val="left"/>
        <w:rPr>
          <w:sz w:val="31"/>
        </w:rPr>
      </w:pPr>
      <w:r>
        <w:rPr>
          <w:color w:val="3F48CC"/>
          <w:sz w:val="31"/>
        </w:rPr>
        <w:t>Ile razy w życiu (jeśli w ogóle) zdarzyło Ci się próbować e- papierosy?</w:t>
      </w:r>
    </w:p>
    <w:p>
      <w:pPr>
        <w:pStyle w:val="7"/>
        <w:spacing w:before="6"/>
        <w:rPr>
          <w:sz w:val="20"/>
        </w:rPr>
      </w:pPr>
    </w:p>
    <w:p>
      <w:pPr>
        <w:pStyle w:val="7"/>
        <w:spacing w:before="101"/>
        <w:ind w:left="113"/>
      </w:pPr>
      <w:r>
        <w:pict>
          <v:rect id="_x0000_s1666" o:spid="_x0000_s1666" o:spt="1" style="position:absolute;left:0pt;margin-left:67.6pt;margin-top:19.15pt;height:2.35pt;width:411.5pt;mso-position-horizontal-relative:page;mso-wrap-distance-bottom:0pt;mso-wrap-distance-top:0pt;z-index:-2513756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stosuję e-papierosów: </w:t>
      </w:r>
      <w:r>
        <w:rPr>
          <w:b/>
          <w:w w:val="105"/>
        </w:rPr>
        <w:t xml:space="preserve">88,64% </w:t>
      </w:r>
      <w:r>
        <w:rPr>
          <w:w w:val="105"/>
        </w:rPr>
        <w:t>(39)</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2395220</wp:posOffset>
            </wp:positionH>
            <wp:positionV relativeFrom="paragraph">
              <wp:posOffset>229235</wp:posOffset>
            </wp:positionV>
            <wp:extent cx="5831205" cy="2544445"/>
            <wp:effectExtent l="0" t="0" r="0" b="0"/>
            <wp:wrapNone/>
            <wp:docPr id="17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72.png"/>
                    <pic:cNvPicPr>
                      <a:picLocks noChangeAspect="1"/>
                    </pic:cNvPicPr>
                  </pic:nvPicPr>
                  <pic:blipFill>
                    <a:blip r:embed="rId73" cstate="print"/>
                    <a:stretch>
                      <a:fillRect/>
                    </a:stretch>
                  </pic:blipFill>
                  <pic:spPr>
                    <a:xfrm>
                      <a:off x="0" y="0"/>
                      <a:ext cx="5831030" cy="2544318"/>
                    </a:xfrm>
                    <a:prstGeom prst="rect">
                      <a:avLst/>
                    </a:prstGeom>
                  </pic:spPr>
                </pic:pic>
              </a:graphicData>
            </a:graphic>
          </wp:anchor>
        </w:drawing>
      </w:r>
      <w:r>
        <w:rPr>
          <w:w w:val="105"/>
          <w:sz w:val="16"/>
        </w:rPr>
        <w:t xml:space="preserve">raz na tydzień: </w:t>
      </w:r>
      <w:r>
        <w:rPr>
          <w:b/>
          <w:w w:val="105"/>
          <w:sz w:val="16"/>
        </w:rPr>
        <w:t xml:space="preserve">2,27% </w:t>
      </w:r>
      <w:r>
        <w:rPr>
          <w:w w:val="105"/>
          <w:sz w:val="16"/>
        </w:rPr>
        <w:t>(1)</w:t>
      </w:r>
    </w:p>
    <w:p>
      <w:pPr>
        <w:pStyle w:val="7"/>
        <w:spacing w:line="47" w:lineRule="exact"/>
        <w:ind w:left="112"/>
        <w:rPr>
          <w:sz w:val="4"/>
        </w:rPr>
      </w:pPr>
      <w:r>
        <w:rPr>
          <w:position w:val="0"/>
          <w:sz w:val="4"/>
        </w:rPr>
        <w:pict>
          <v:group id="_x0000_s1667" o:spid="_x0000_s1667" o:spt="203" style="height:2.4pt;width:9.5pt;" coordsize="190,48">
            <o:lock v:ext="edit"/>
            <v:rect id="_x0000_s1668" o:spid="_x0000_s1668" o:spt="1" style="position:absolute;left:0;top:0;height:48;width:190;"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69" o:spid="_x0000_s1669" o:spt="1" style="position:absolute;left:0pt;margin-left:67.6pt;margin-top:21.8pt;height:2.35pt;width:9.45pt;mso-position-horizontal-relative:page;mso-wrap-distance-bottom:0pt;mso-wrap-distance-top:0pt;z-index:-25137459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co 2-3 dni: </w:t>
      </w:r>
      <w:r>
        <w:rPr>
          <w:b/>
          <w:w w:val="105"/>
          <w:sz w:val="16"/>
        </w:rPr>
        <w:t xml:space="preserve">2,27% </w:t>
      </w:r>
      <w:r>
        <w:rPr>
          <w:w w:val="105"/>
          <w:sz w:val="16"/>
        </w:rPr>
        <w:t>(1)</w:t>
      </w:r>
    </w:p>
    <w:p>
      <w:pPr>
        <w:spacing w:before="124" w:after="100"/>
        <w:ind w:left="113" w:right="0" w:firstLine="0"/>
        <w:jc w:val="left"/>
        <w:rPr>
          <w:sz w:val="16"/>
        </w:rPr>
      </w:pPr>
      <w:r>
        <w:rPr>
          <w:w w:val="105"/>
          <w:sz w:val="16"/>
        </w:rPr>
        <w:t xml:space="preserve">codziennie: </w:t>
      </w:r>
      <w:r>
        <w:rPr>
          <w:b/>
          <w:w w:val="105"/>
          <w:sz w:val="16"/>
        </w:rPr>
        <w:t xml:space="preserve">2,27% </w:t>
      </w:r>
      <w:r>
        <w:rPr>
          <w:w w:val="105"/>
          <w:sz w:val="16"/>
        </w:rPr>
        <w:t>(1)</w:t>
      </w:r>
    </w:p>
    <w:p>
      <w:pPr>
        <w:pStyle w:val="7"/>
        <w:spacing w:line="47" w:lineRule="exact"/>
        <w:ind w:left="112"/>
        <w:rPr>
          <w:sz w:val="4"/>
        </w:rPr>
      </w:pPr>
      <w:r>
        <w:rPr>
          <w:position w:val="0"/>
          <w:sz w:val="4"/>
        </w:rPr>
        <w:pict>
          <v:group id="_x0000_s1670" o:spid="_x0000_s1670" o:spt="203" style="height:2.4pt;width:9.5pt;" coordsize="190,48">
            <o:lock v:ext="edit"/>
            <v:rect id="_x0000_s1671" o:spid="_x0000_s1671" o:spt="1" style="position:absolute;left:0;top:0;height:48;width:190;"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672" o:spid="_x0000_s1672" o:spt="1" style="position:absolute;left:0pt;margin-left:67.6pt;margin-top:21.35pt;height:2.35pt;width:23.25pt;mso-position-horizontal-relative:page;mso-wrap-distance-bottom:0pt;mso-wrap-distance-top:0pt;z-index:-25137356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rzadziej niż raz na tydzień: </w:t>
      </w:r>
      <w:r>
        <w:rPr>
          <w:b/>
          <w:w w:val="105"/>
        </w:rPr>
        <w:t xml:space="preserve">4,55% </w:t>
      </w:r>
      <w:r>
        <w:rPr>
          <w:w w:val="105"/>
        </w:rPr>
        <w:t>(2)</w:t>
      </w: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pPr>
    </w:p>
    <w:p>
      <w:pPr>
        <w:spacing w:before="0" w:line="319" w:lineRule="auto"/>
        <w:ind w:left="303" w:right="291" w:firstLine="0"/>
        <w:jc w:val="both"/>
        <w:rPr>
          <w:sz w:val="18"/>
        </w:rPr>
      </w:pPr>
      <w:r>
        <w:rPr>
          <w:sz w:val="18"/>
        </w:rPr>
        <w:t>Następnie ankietowanych uczniów zapytano ile razy w życiu, jeśli w ogóle, zdarzyło im się palić e-papierosy. Udzielano następujących odpowiedzi: „nie stosuję e-papierosów" - 88,64%, „rzadziej niż raz na tydzień" - 4,55%, „raz na tydzień" - 2,27%, „co 2-3 dni" -2,27% oraz „codziennie" - 2,27%.</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Czy uważasz, że używanie e-papierosów jest bezpieczniejsze od tradycyjnych papierosów?</w:t>
      </w:r>
    </w:p>
    <w:p>
      <w:pPr>
        <w:pStyle w:val="7"/>
        <w:spacing w:before="5"/>
        <w:rPr>
          <w:sz w:val="20"/>
        </w:rPr>
      </w:pPr>
      <w:r>
        <w:drawing>
          <wp:anchor distT="0" distB="0" distL="0" distR="0" simplePos="0" relativeHeight="251661312" behindDoc="1" locked="0" layoutInCell="1" allowOverlap="1">
            <wp:simplePos x="0" y="0"/>
            <wp:positionH relativeFrom="page">
              <wp:posOffset>2429510</wp:posOffset>
            </wp:positionH>
            <wp:positionV relativeFrom="paragraph">
              <wp:posOffset>120650</wp:posOffset>
            </wp:positionV>
            <wp:extent cx="5831205" cy="2544445"/>
            <wp:effectExtent l="0" t="0" r="0" b="0"/>
            <wp:wrapNone/>
            <wp:docPr id="17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3.png"/>
                    <pic:cNvPicPr>
                      <a:picLocks noChangeAspect="1"/>
                    </pic:cNvPicPr>
                  </pic:nvPicPr>
                  <pic:blipFill>
                    <a:blip r:embed="rId74" cstate="print"/>
                    <a:stretch>
                      <a:fillRect/>
                    </a:stretch>
                  </pic:blipFill>
                  <pic:spPr>
                    <a:xfrm>
                      <a:off x="0" y="0"/>
                      <a:ext cx="5831037" cy="2544318"/>
                    </a:xfrm>
                    <a:prstGeom prst="rect">
                      <a:avLst/>
                    </a:prstGeom>
                  </pic:spPr>
                </pic:pic>
              </a:graphicData>
            </a:graphic>
          </wp:anchor>
        </w:drawing>
      </w:r>
    </w:p>
    <w:p>
      <w:pPr>
        <w:spacing w:before="102"/>
        <w:ind w:left="113" w:right="0" w:firstLine="0"/>
        <w:jc w:val="left"/>
        <w:rPr>
          <w:sz w:val="16"/>
        </w:rPr>
      </w:pPr>
      <w:r>
        <w:pict>
          <v:rect id="_x0000_s1673" o:spid="_x0000_s1673" o:spt="1" style="position:absolute;left:0pt;margin-left:67.6pt;margin-top:19.2pt;height:2.35pt;width:32.25pt;mso-position-horizontal-relative:page;mso-wrap-distance-bottom:0pt;mso-wrap-distance-top:0pt;z-index:-25137254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zdecydowanie tak: </w:t>
      </w:r>
      <w:r>
        <w:rPr>
          <w:b/>
          <w:w w:val="105"/>
          <w:sz w:val="16"/>
        </w:rPr>
        <w:t xml:space="preserve">6,82% </w:t>
      </w:r>
      <w:r>
        <w:rPr>
          <w:w w:val="105"/>
          <w:sz w:val="16"/>
        </w:rPr>
        <w:t>(3)</w:t>
      </w:r>
    </w:p>
    <w:p>
      <w:pPr>
        <w:spacing w:before="124" w:after="100"/>
        <w:ind w:left="113" w:right="0" w:firstLine="0"/>
        <w:jc w:val="left"/>
        <w:rPr>
          <w:sz w:val="16"/>
        </w:rPr>
      </w:pPr>
      <w:r>
        <w:rPr>
          <w:w w:val="105"/>
          <w:sz w:val="16"/>
        </w:rPr>
        <w:t xml:space="preserve">raczej tak: </w:t>
      </w:r>
      <w:r>
        <w:rPr>
          <w:b/>
          <w:w w:val="105"/>
          <w:sz w:val="16"/>
        </w:rPr>
        <w:t>18,18%</w:t>
      </w:r>
      <w:r>
        <w:rPr>
          <w:b/>
          <w:spacing w:val="-26"/>
          <w:w w:val="105"/>
          <w:sz w:val="16"/>
        </w:rPr>
        <w:t xml:space="preserve"> </w:t>
      </w:r>
      <w:r>
        <w:rPr>
          <w:w w:val="105"/>
          <w:sz w:val="16"/>
        </w:rPr>
        <w:t>(8)</w:t>
      </w:r>
    </w:p>
    <w:p>
      <w:pPr>
        <w:pStyle w:val="7"/>
        <w:spacing w:line="47" w:lineRule="exact"/>
        <w:ind w:left="112"/>
        <w:rPr>
          <w:sz w:val="4"/>
        </w:rPr>
      </w:pPr>
      <w:r>
        <w:rPr>
          <w:position w:val="0"/>
          <w:sz w:val="4"/>
        </w:rPr>
        <w:pict>
          <v:group id="_x0000_s1674" o:spid="_x0000_s1674" o:spt="203" style="height:2.4pt;width:83.1pt;" coordsize="1662,48">
            <o:lock v:ext="edit"/>
            <v:rect id="_x0000_s1675" o:spid="_x0000_s1675" o:spt="1" style="position:absolute;left:0;top:0;height:48;width:166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76" o:spid="_x0000_s1676" o:spt="1" style="position:absolute;left:0pt;margin-left:67.6pt;margin-top:21.8pt;height:2.35pt;width:50.75pt;mso-position-horizontal-relative:page;mso-wrap-distance-bottom:0pt;mso-wrap-distance-top:0pt;z-index:-25137152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raczej nie: </w:t>
      </w:r>
      <w:r>
        <w:rPr>
          <w:b/>
          <w:spacing w:val="-3"/>
          <w:w w:val="105"/>
          <w:sz w:val="16"/>
        </w:rPr>
        <w:t>11,36%</w:t>
      </w:r>
      <w:r>
        <w:rPr>
          <w:b/>
          <w:spacing w:val="-18"/>
          <w:w w:val="105"/>
          <w:sz w:val="16"/>
        </w:rPr>
        <w:t xml:space="preserve"> </w:t>
      </w:r>
      <w:r>
        <w:rPr>
          <w:w w:val="105"/>
          <w:sz w:val="16"/>
        </w:rPr>
        <w:t>(5)</w:t>
      </w:r>
    </w:p>
    <w:p>
      <w:pPr>
        <w:spacing w:before="124" w:after="100"/>
        <w:ind w:left="113" w:right="0" w:firstLine="0"/>
        <w:jc w:val="left"/>
        <w:rPr>
          <w:sz w:val="16"/>
        </w:rPr>
      </w:pPr>
      <w:r>
        <w:rPr>
          <w:w w:val="105"/>
          <w:sz w:val="16"/>
        </w:rPr>
        <w:t>zdecydowanie</w:t>
      </w:r>
      <w:r>
        <w:rPr>
          <w:spacing w:val="-13"/>
          <w:w w:val="105"/>
          <w:sz w:val="16"/>
        </w:rPr>
        <w:t xml:space="preserve"> </w:t>
      </w:r>
      <w:r>
        <w:rPr>
          <w:w w:val="105"/>
          <w:sz w:val="16"/>
        </w:rPr>
        <w:t>nie:</w:t>
      </w:r>
      <w:r>
        <w:rPr>
          <w:spacing w:val="-12"/>
          <w:w w:val="105"/>
          <w:sz w:val="16"/>
        </w:rPr>
        <w:t xml:space="preserve"> </w:t>
      </w:r>
      <w:r>
        <w:rPr>
          <w:b/>
          <w:w w:val="105"/>
          <w:sz w:val="16"/>
        </w:rPr>
        <w:t>27,27%</w:t>
      </w:r>
      <w:r>
        <w:rPr>
          <w:b/>
          <w:spacing w:val="-12"/>
          <w:w w:val="105"/>
          <w:sz w:val="16"/>
        </w:rPr>
        <w:t xml:space="preserve"> </w:t>
      </w:r>
      <w:r>
        <w:rPr>
          <w:w w:val="105"/>
          <w:sz w:val="16"/>
        </w:rPr>
        <w:t>(12)</w:t>
      </w:r>
    </w:p>
    <w:p>
      <w:pPr>
        <w:pStyle w:val="7"/>
        <w:spacing w:line="47" w:lineRule="exact"/>
        <w:ind w:left="112"/>
        <w:rPr>
          <w:sz w:val="4"/>
        </w:rPr>
      </w:pPr>
      <w:r>
        <w:rPr>
          <w:position w:val="0"/>
          <w:sz w:val="4"/>
        </w:rPr>
        <w:pict>
          <v:group id="_x0000_s1677" o:spid="_x0000_s1677" o:spt="203" style="height:2.4pt;width:124.85pt;" coordsize="2497,48">
            <o:lock v:ext="edit"/>
            <v:rect id="_x0000_s1678" o:spid="_x0000_s1678" o:spt="1" style="position:absolute;left:0;top:0;height:48;width:2497;"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79" o:spid="_x0000_s1679" o:spt="1" style="position:absolute;left:0pt;margin-left:67.6pt;margin-top:21.35pt;height:2.35pt;width:166.6pt;mso-position-horizontal-relative:page;mso-wrap-distance-bottom:0pt;mso-wrap-distance-top:0pt;z-index:-25137049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trudno</w:t>
      </w:r>
      <w:r>
        <w:rPr>
          <w:spacing w:val="-13"/>
          <w:w w:val="105"/>
          <w:sz w:val="16"/>
        </w:rPr>
        <w:t xml:space="preserve"> </w:t>
      </w:r>
      <w:r>
        <w:rPr>
          <w:w w:val="105"/>
          <w:sz w:val="16"/>
        </w:rPr>
        <w:t>powiedzieć:</w:t>
      </w:r>
      <w:r>
        <w:rPr>
          <w:spacing w:val="-13"/>
          <w:w w:val="105"/>
          <w:sz w:val="16"/>
        </w:rPr>
        <w:t xml:space="preserve"> </w:t>
      </w:r>
      <w:r>
        <w:rPr>
          <w:b/>
          <w:w w:val="105"/>
          <w:sz w:val="16"/>
        </w:rPr>
        <w:t>36,36%</w:t>
      </w:r>
      <w:r>
        <w:rPr>
          <w:b/>
          <w:spacing w:val="-13"/>
          <w:w w:val="105"/>
          <w:sz w:val="16"/>
        </w:rPr>
        <w:t xml:space="preserve"> </w:t>
      </w:r>
      <w:r>
        <w:rPr>
          <w:w w:val="105"/>
          <w:sz w:val="16"/>
        </w:rPr>
        <w:t>(16)</w:t>
      </w:r>
    </w:p>
    <w:p>
      <w:pPr>
        <w:pStyle w:val="7"/>
        <w:spacing w:before="1"/>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pPr>
    </w:p>
    <w:p>
      <w:pPr>
        <w:spacing w:before="0" w:line="319" w:lineRule="auto"/>
        <w:ind w:left="303" w:right="457" w:firstLine="0"/>
        <w:jc w:val="left"/>
        <w:rPr>
          <w:sz w:val="18"/>
        </w:rPr>
      </w:pPr>
      <w:r>
        <w:rPr>
          <w:sz w:val="18"/>
        </w:rPr>
        <w:t>Na pytanie: „Czy uważasz, że używanie e-papierosów jest bezpieczniejsze od tradycyjnych papierosów", uczniowie udzielali następujących odpowiedzi: „trudno powiedzieć" 36,36%, „zdecydowanie nie" 27,27%,</w:t>
      </w:r>
    </w:p>
    <w:p>
      <w:pPr>
        <w:spacing w:before="0"/>
        <w:ind w:left="303" w:right="0" w:firstLine="0"/>
        <w:jc w:val="left"/>
        <w:rPr>
          <w:sz w:val="18"/>
        </w:rPr>
      </w:pPr>
      <w:r>
        <w:rPr>
          <w:sz w:val="18"/>
        </w:rPr>
        <w:t>„raczej tak" 18,18%, „raczej nie" 11,36% oraz „zdecydowanie tak" 6,82%.</w:t>
      </w:r>
    </w:p>
    <w:p>
      <w:pPr>
        <w:spacing w:after="0"/>
        <w:jc w:val="left"/>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Czy uważasz, że e-papierosy są uzależniające?</w:t>
      </w:r>
    </w:p>
    <w:p>
      <w:pPr>
        <w:pStyle w:val="7"/>
        <w:spacing w:before="5"/>
        <w:rPr>
          <w:sz w:val="24"/>
        </w:rPr>
      </w:pPr>
    </w:p>
    <w:p>
      <w:pPr>
        <w:pStyle w:val="7"/>
        <w:spacing w:before="101"/>
        <w:ind w:left="113"/>
      </w:pPr>
      <w:r>
        <w:pict>
          <v:rect id="_x0000_s1680" o:spid="_x0000_s1680" o:spt="1" style="position:absolute;left:0pt;margin-left:67.6pt;margin-top:19.15pt;height:2.35pt;width:254.4pt;mso-position-horizontal-relative:page;mso-wrap-distance-bottom:0pt;mso-wrap-distance-top:0pt;z-index:-2513694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tak, tak samo jak papierosy tradycyjne: </w:t>
      </w:r>
      <w:r>
        <w:rPr>
          <w:b/>
          <w:w w:val="105"/>
        </w:rPr>
        <w:t xml:space="preserve">54,55% </w:t>
      </w:r>
      <w:r>
        <w:rPr>
          <w:w w:val="105"/>
        </w:rPr>
        <w:t>(24)</w:t>
      </w:r>
    </w:p>
    <w:p>
      <w:pPr>
        <w:pStyle w:val="7"/>
        <w:spacing w:before="124" w:after="100"/>
        <w:ind w:left="113"/>
      </w:pPr>
      <w:r>
        <w:rPr>
          <w:w w:val="105"/>
        </w:rPr>
        <w:t xml:space="preserve">tak, ale w mniejszym stopniu niż papierosy tradycyjne: </w:t>
      </w:r>
      <w:r>
        <w:rPr>
          <w:b/>
          <w:w w:val="105"/>
        </w:rPr>
        <w:t xml:space="preserve">15,91% </w:t>
      </w:r>
      <w:r>
        <w:rPr>
          <w:w w:val="105"/>
        </w:rPr>
        <w:t>(7)</w:t>
      </w:r>
    </w:p>
    <w:p>
      <w:pPr>
        <w:pStyle w:val="7"/>
        <w:spacing w:line="47" w:lineRule="exact"/>
        <w:ind w:left="112"/>
        <w:rPr>
          <w:sz w:val="4"/>
        </w:rPr>
      </w:pPr>
      <w:r>
        <w:rPr>
          <w:position w:val="0"/>
          <w:sz w:val="4"/>
        </w:rPr>
        <w:pict>
          <v:group id="_x0000_s1681" o:spid="_x0000_s1681" o:spt="203" style="height:2.4pt;width:74.05pt;" coordsize="1481,48">
            <o:lock v:ext="edit"/>
            <v:rect id="_x0000_s1682" o:spid="_x0000_s1682" o:spt="1" style="position:absolute;left:0;top:0;height:48;width:148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683" o:spid="_x0000_s1683" o:spt="1" style="position:absolute;left:0pt;margin-left:67.6pt;margin-top:21.8pt;height:2.35pt;width:23.25pt;mso-position-horizontal-relative:page;mso-wrap-distance-bottom:0pt;mso-wrap-distance-top:0pt;z-index:-25136844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t>
      </w:r>
      <w:r>
        <w:rPr>
          <w:b/>
          <w:w w:val="105"/>
          <w:sz w:val="16"/>
        </w:rPr>
        <w:t xml:space="preserve">4,55% </w:t>
      </w:r>
      <w:r>
        <w:rPr>
          <w:w w:val="105"/>
          <w:sz w:val="16"/>
        </w:rPr>
        <w:t>(2)</w:t>
      </w:r>
    </w:p>
    <w:p>
      <w:pPr>
        <w:spacing w:before="124" w:after="100"/>
        <w:ind w:left="113" w:right="0" w:firstLine="0"/>
        <w:jc w:val="left"/>
        <w:rPr>
          <w:sz w:val="16"/>
        </w:rPr>
      </w:pPr>
      <w:r>
        <w:rPr>
          <w:w w:val="105"/>
          <w:sz w:val="16"/>
        </w:rPr>
        <w:t xml:space="preserve">nie wiem: </w:t>
      </w:r>
      <w:r>
        <w:rPr>
          <w:b/>
          <w:w w:val="105"/>
          <w:sz w:val="16"/>
        </w:rPr>
        <w:t xml:space="preserve">25% </w:t>
      </w:r>
      <w:r>
        <w:rPr>
          <w:w w:val="105"/>
          <w:sz w:val="16"/>
        </w:rPr>
        <w:t>(11)</w:t>
      </w:r>
    </w:p>
    <w:p>
      <w:pPr>
        <w:pStyle w:val="7"/>
        <w:spacing w:line="47" w:lineRule="exact"/>
        <w:ind w:left="112"/>
        <w:rPr>
          <w:sz w:val="4"/>
        </w:rPr>
      </w:pPr>
      <w:r>
        <w:rPr>
          <w:position w:val="0"/>
          <w:sz w:val="4"/>
        </w:rPr>
        <w:pict>
          <v:group id="_x0000_s1684" o:spid="_x0000_s1684" o:spt="203" style="height:2.4pt;width:115.85pt;" coordsize="2317,48">
            <o:lock v:ext="edit"/>
            <v:rect id="_x0000_s1685" o:spid="_x0000_s1685" o:spt="1" style="position:absolute;left:0;top:0;height:48;width:2317;" fillcolor="#B40E87"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r>
        <w:drawing>
          <wp:anchor distT="0" distB="0" distL="0" distR="0" simplePos="0" relativeHeight="251661312" behindDoc="0" locked="0" layoutInCell="1" allowOverlap="1">
            <wp:simplePos x="0" y="0"/>
            <wp:positionH relativeFrom="page">
              <wp:posOffset>828675</wp:posOffset>
            </wp:positionH>
            <wp:positionV relativeFrom="paragraph">
              <wp:posOffset>53975</wp:posOffset>
            </wp:positionV>
            <wp:extent cx="5831205" cy="2544445"/>
            <wp:effectExtent l="0" t="0" r="0" b="0"/>
            <wp:wrapTopAndBottom/>
            <wp:docPr id="17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74.png"/>
                    <pic:cNvPicPr>
                      <a:picLocks noChangeAspect="1"/>
                    </pic:cNvPicPr>
                  </pic:nvPicPr>
                  <pic:blipFill>
                    <a:blip r:embed="rId75" cstate="print"/>
                    <a:stretch>
                      <a:fillRect/>
                    </a:stretch>
                  </pic:blipFill>
                  <pic:spPr>
                    <a:xfrm>
                      <a:off x="0" y="0"/>
                      <a:ext cx="5830982" cy="2544318"/>
                    </a:xfrm>
                    <a:prstGeom prst="rect">
                      <a:avLst/>
                    </a:prstGeom>
                  </pic:spPr>
                </pic:pic>
              </a:graphicData>
            </a:graphic>
          </wp:anchor>
        </w:drawing>
      </w:r>
    </w:p>
    <w:p>
      <w:pPr>
        <w:pStyle w:val="7"/>
        <w:spacing w:before="5"/>
        <w:rPr>
          <w:sz w:val="23"/>
        </w:rPr>
      </w:pPr>
    </w:p>
    <w:p>
      <w:pPr>
        <w:spacing w:before="98" w:line="319" w:lineRule="auto"/>
        <w:ind w:left="303" w:right="291" w:firstLine="0"/>
        <w:jc w:val="both"/>
        <w:rPr>
          <w:sz w:val="18"/>
        </w:rPr>
      </w:pPr>
      <w:r>
        <w:rPr>
          <w:sz w:val="18"/>
        </w:rPr>
        <w:t>Większość uczniów uważa, że e-papierosy są „tak, tak samo jak papierosy tradycyjne" 54,55%. Rzadziej wskazywano odpowiedzi: „nie wiem" 25%, „tak, ale w mniejszym stopniu niż papierosy tradycyjne" 15,91%  oraz „nie"</w:t>
      </w:r>
      <w:r>
        <w:rPr>
          <w:spacing w:val="2"/>
          <w:sz w:val="18"/>
        </w:rPr>
        <w:t xml:space="preserve"> </w:t>
      </w:r>
      <w:r>
        <w:rPr>
          <w:sz w:val="18"/>
        </w:rPr>
        <w:t>4,55%.</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686" o:spid="_x0000_s1686" o:spt="203" style="height:3.8pt;width:369.8pt;" coordsize="7396,76">
            <o:lock v:ext="edit"/>
            <v:rect id="_x0000_s1687" o:spid="_x0000_s1687"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795" w:right="0" w:hanging="36"/>
        <w:jc w:val="left"/>
        <w:rPr>
          <w:b/>
          <w:sz w:val="63"/>
        </w:rPr>
      </w:pPr>
      <w:r>
        <w:rPr>
          <w:b/>
          <w:color w:val="3F48CC"/>
          <w:sz w:val="63"/>
        </w:rPr>
        <w:t>4. 4. Problem narkotykowy</w:t>
      </w:r>
    </w:p>
    <w:p>
      <w:pPr>
        <w:pStyle w:val="7"/>
        <w:spacing w:before="10"/>
        <w:rPr>
          <w:b/>
          <w:sz w:val="29"/>
        </w:rPr>
      </w:pPr>
      <w:r>
        <w:pict>
          <v:rect id="_x0000_s1688" o:spid="_x0000_s1688" o:spt="1" style="position:absolute;left:0pt;margin-left:113.9pt;margin-top:19.1pt;height:3.75pt;width:369.75pt;mso-position-horizontal-relative:page;mso-wrap-distance-bottom:0pt;mso-wrap-distance-top:0pt;z-index:-25136742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0"/>
        <w:rPr>
          <w:b/>
          <w:sz w:val="17"/>
        </w:rPr>
      </w:pPr>
      <w:r>
        <w:pict>
          <v:rect id="_x0000_s1689" o:spid="_x0000_s1689" o:spt="1" style="position:absolute;left:0pt;margin-left:67.6pt;margin-top:12.2pt;height:0.45pt;width:462.3pt;mso-position-horizontal-relative:page;mso-wrap-distance-bottom:0pt;mso-wrap-distance-top:0pt;z-index:-251366400;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690" o:spid="_x0000_s1690" o:spt="203" style="position:absolute;left:0pt;margin-left:115.55pt;margin-top:25.25pt;height:33.75pt;width:42.5pt;mso-position-horizontal-relative:page;mso-wrap-distance-bottom:0pt;mso-wrap-distance-top:0pt;z-index:-251366400;mso-width-relative:page;mso-height-relative:page;" coordorigin="2311,505" coordsize="850,675">
            <o:lock v:ext="edit"/>
            <v:line id="_x0000_s1691" o:spid="_x0000_s1691" o:spt="20" style="position:absolute;left:2642;top:884;flip:y;height:227;width:0;" stroked="t" coordsize="21600,21600">
              <v:path arrowok="t"/>
              <v:fill focussize="0,0"/>
              <v:stroke weight="3.33220472440945pt" color="#EC008B"/>
              <v:imagedata o:title=""/>
              <o:lock v:ext="edit"/>
            </v:line>
            <v:line id="_x0000_s1692" o:spid="_x0000_s1692" o:spt="20" style="position:absolute;left:2551;top:944;flip:y;height:188;width:0;" stroked="t" coordsize="21600,21600">
              <v:path arrowok="t"/>
              <v:fill focussize="0,0"/>
              <v:stroke weight="3.39275590551181pt" color="#F7991B"/>
              <v:imagedata o:title=""/>
              <o:lock v:ext="edit"/>
            </v:line>
            <v:line id="_x0000_s1693" o:spid="_x0000_s1693" o:spt="20" style="position:absolute;left:2461;top:995;flip:y;height:116;width:0;" stroked="t" coordsize="21600,21600">
              <v:path arrowok="t"/>
              <v:fill focussize="0,0"/>
              <v:stroke weight="3.45685039370079pt" color="#54AE41"/>
              <v:imagedata o:title=""/>
              <o:lock v:ext="edit"/>
            </v:line>
            <v:shape id="_x0000_s1694" o:spid="_x0000_s1694"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5,2669,1103,2659,1110,2648,1117,2636,1124,2624,1129,2612,1134,2599,1137,2586,1140,2573,1143,2560,1144,2547,1144,2534,1144,2521,1143,2508,1140,2495,1137,2483,1134,2471,1129,2459,1124,2447,1117,2436,1110,2425,1103,2415,1095,2406,1085,2396,1076,2388,1066,2381,1055,2374,1044,2367,1032,2362,1020,2357,1008,2354,996,2351,983,2348,970,2347,957,2347,944,2347,931,2348,918,2351,905,2354,892,2357,879,2362,867,2367,855,2374,843,2381,832,2388,822,2396,811,2406,802,2415,793,2425,785,2436,777,2447,770,2459,764,2471,759,2483,754,2495,750,2508,747,2521,745,2534,744,2547,744,2560,744,2573,745,2586,747,2599,750,2612,754,2624,759,2636,764,2648,770,2659,777,2669,785,2680,793,2689,802,2698,811,2706,822,2714,832,2721,843,2727,855,2732,867,2737,879,2741,892,2744,905,2746,918,2747,931,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7"/>
        <w:rPr>
          <w:b/>
          <w:sz w:val="6"/>
        </w:rPr>
      </w:pPr>
    </w:p>
    <w:p>
      <w:pPr>
        <w:pStyle w:val="7"/>
        <w:spacing w:line="172"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2" w:lineRule="exact"/>
        <w:sectPr>
          <w:pgSz w:w="11970" w:h="16840"/>
          <w:pgMar w:top="1580" w:right="1260" w:bottom="280" w:left="1240" w:header="720" w:footer="720" w:gutter="0"/>
          <w:pgNumType w:fmt="decimal"/>
          <w:cols w:space="720" w:num="1"/>
        </w:sectPr>
      </w:pPr>
    </w:p>
    <w:p>
      <w:pPr>
        <w:pStyle w:val="7"/>
        <w:spacing w:before="72" w:line="285" w:lineRule="auto"/>
        <w:ind w:left="113" w:right="101"/>
        <w:jc w:val="both"/>
      </w:pPr>
      <w:r>
        <w:rPr>
          <w:w w:val="105"/>
        </w:rPr>
        <w:t>Uzależnienie od narkotyków wśród dzieci i młodzieży jest bardzo niebezpiecznym i trudnym problemem społecznym. Narkotyki mają poważne skutki zdrowotne, społeczne i emocjonalne, a rozpoczęcie używania ich w młodym wieku zwiększa ryzyko uzależnienia i negatywnych konsekwencji w przyszłości. Oto kilka istotnych aspektów związanych z uzależnieniem od narkotyków wśród dzieci i</w:t>
      </w:r>
      <w:r>
        <w:rPr>
          <w:spacing w:val="-8"/>
          <w:w w:val="105"/>
        </w:rPr>
        <w:t xml:space="preserve"> </w:t>
      </w:r>
      <w:r>
        <w:rPr>
          <w:w w:val="105"/>
        </w:rPr>
        <w:t>młodzieży:</w:t>
      </w:r>
    </w:p>
    <w:p>
      <w:pPr>
        <w:pStyle w:val="7"/>
        <w:spacing w:before="3"/>
        <w:rPr>
          <w:sz w:val="26"/>
        </w:rPr>
      </w:pPr>
    </w:p>
    <w:p>
      <w:pPr>
        <w:pStyle w:val="7"/>
        <w:spacing w:line="285" w:lineRule="auto"/>
        <w:ind w:left="113" w:right="101"/>
        <w:jc w:val="both"/>
      </w:pPr>
      <w:r>
        <w:rPr>
          <w:w w:val="105"/>
        </w:rPr>
        <w:t>-Wczesne rozpoczęcie używania narkotyków: Wiele przypadków uzależnienia od narkotyków rozpoczyna się w młodym wieku. Narkotyki są łatwo dostępne, co sprawia, że dzieci i młodzież są podatne na eksperymentowanie.</w:t>
      </w:r>
    </w:p>
    <w:p>
      <w:pPr>
        <w:pStyle w:val="7"/>
        <w:spacing w:line="285" w:lineRule="auto"/>
        <w:ind w:left="113" w:right="101"/>
        <w:jc w:val="both"/>
      </w:pPr>
      <w:r>
        <w:rPr>
          <w:w w:val="105"/>
        </w:rPr>
        <w:t xml:space="preserve">-Skutki zdrowotne: Używanie narkotyków ma poważne skutki zdrowotne. Mogą one powodować uszkodzenia mózgu, zaburzenia pamięci, problemy emocjonalne, zmniejszoną motywację, problemy ze snem, uszkodzenia narządów wewnętrznych oraz zwiększone ryzyko wystąpienia chorób zakaźnych, takich jak wirusowe zapalenie </w:t>
      </w:r>
      <w:r>
        <w:rPr>
          <w:spacing w:val="-3"/>
          <w:w w:val="105"/>
        </w:rPr>
        <w:t xml:space="preserve">wątroby, </w:t>
      </w:r>
      <w:r>
        <w:rPr>
          <w:w w:val="105"/>
        </w:rPr>
        <w:t>HIV/AIDS czy zapalenie opłucnej.</w:t>
      </w:r>
    </w:p>
    <w:p>
      <w:pPr>
        <w:pStyle w:val="7"/>
        <w:spacing w:line="280" w:lineRule="auto"/>
        <w:ind w:left="113" w:right="101"/>
        <w:jc w:val="both"/>
      </w:pPr>
      <w:r>
        <w:rPr>
          <w:w w:val="105"/>
        </w:rPr>
        <w:t>-Uzależnienie fizyczne i psychiczne: Wiele narkotyków jest wysoce uzależniających, zarówno pod względem fizycznym, jak  i psychicznym. Uzależnienie od narkotyków powoduje silną potrzebę kolejnych dawek, trudności w kontrolowaniu użytkowania,  pojawienie  się  objawów  abstynencji  przy  próbie  odstawienia  narkotyków,  a  także  negatywne  zmiany   w funkcjonowaniu</w:t>
      </w:r>
      <w:r>
        <w:rPr>
          <w:spacing w:val="-3"/>
          <w:w w:val="105"/>
        </w:rPr>
        <w:t xml:space="preserve"> </w:t>
      </w:r>
      <w:r>
        <w:rPr>
          <w:w w:val="105"/>
        </w:rPr>
        <w:t>mózgu.</w:t>
      </w:r>
    </w:p>
    <w:p>
      <w:pPr>
        <w:pStyle w:val="7"/>
        <w:spacing w:line="285" w:lineRule="auto"/>
        <w:ind w:left="113" w:right="101"/>
        <w:jc w:val="both"/>
      </w:pPr>
      <w:r>
        <w:rPr>
          <w:w w:val="105"/>
        </w:rPr>
        <w:t>-Skutki  społeczne  i  emocjonalne:  Młodzi  ludzie  uzależnieni  często  mają  problemy  w  szkole,  związkach  z  rodziną      i rówieśnikami, a także z trudnościami w znalezieniu zatrudnienia, gdy są już pełnoletni. Mogą również doświadczać problemów emocjonalnych, takich jak depresja, lęki czy zaburzenia</w:t>
      </w:r>
      <w:r>
        <w:rPr>
          <w:spacing w:val="-19"/>
          <w:w w:val="105"/>
        </w:rPr>
        <w:t xml:space="preserve"> </w:t>
      </w:r>
      <w:r>
        <w:rPr>
          <w:w w:val="105"/>
        </w:rPr>
        <w:t>osobowości.</w:t>
      </w:r>
    </w:p>
    <w:p>
      <w:pPr>
        <w:pStyle w:val="7"/>
        <w:spacing w:line="285" w:lineRule="auto"/>
        <w:ind w:left="113" w:right="101"/>
        <w:jc w:val="both"/>
      </w:pPr>
      <w:r>
        <w:rPr>
          <w:w w:val="105"/>
        </w:rPr>
        <w:t xml:space="preserve">-Czynniki ryzyka: Istnieje wiele czynników ryzyka, które mogą przyczyniać się do rozwoju uzależnienia od narkotyków wśród dzieci i  </w:t>
      </w:r>
      <w:r>
        <w:rPr>
          <w:spacing w:val="-3"/>
          <w:w w:val="105"/>
        </w:rPr>
        <w:t xml:space="preserve">młodzieży.  </w:t>
      </w:r>
      <w:r>
        <w:rPr>
          <w:w w:val="105"/>
        </w:rPr>
        <w:t>Należą  do  nich  m.in.  wpływ  rówieśników,  niska  samoocena,  brak  wsparcia  rodzinnego,  przemoc w</w:t>
      </w:r>
      <w:r>
        <w:rPr>
          <w:spacing w:val="-4"/>
          <w:w w:val="105"/>
        </w:rPr>
        <w:t xml:space="preserve"> </w:t>
      </w:r>
      <w:r>
        <w:rPr>
          <w:w w:val="105"/>
        </w:rPr>
        <w:t>rodzinie,</w:t>
      </w:r>
      <w:r>
        <w:rPr>
          <w:spacing w:val="-3"/>
          <w:w w:val="105"/>
        </w:rPr>
        <w:t xml:space="preserve"> </w:t>
      </w:r>
      <w:r>
        <w:rPr>
          <w:w w:val="105"/>
        </w:rPr>
        <w:t>zaburzenia</w:t>
      </w:r>
      <w:r>
        <w:rPr>
          <w:spacing w:val="-3"/>
          <w:w w:val="105"/>
        </w:rPr>
        <w:t xml:space="preserve"> </w:t>
      </w:r>
      <w:r>
        <w:rPr>
          <w:w w:val="105"/>
        </w:rPr>
        <w:t>psychiczne,</w:t>
      </w:r>
      <w:r>
        <w:rPr>
          <w:spacing w:val="-4"/>
          <w:w w:val="105"/>
        </w:rPr>
        <w:t xml:space="preserve"> </w:t>
      </w:r>
      <w:r>
        <w:rPr>
          <w:w w:val="105"/>
        </w:rPr>
        <w:t>łatwy</w:t>
      </w:r>
      <w:r>
        <w:rPr>
          <w:spacing w:val="-3"/>
          <w:w w:val="105"/>
        </w:rPr>
        <w:t xml:space="preserve"> </w:t>
      </w:r>
      <w:r>
        <w:rPr>
          <w:w w:val="105"/>
        </w:rPr>
        <w:t>dostęp</w:t>
      </w:r>
      <w:r>
        <w:rPr>
          <w:spacing w:val="-3"/>
          <w:w w:val="105"/>
        </w:rPr>
        <w:t xml:space="preserve"> </w:t>
      </w:r>
      <w:r>
        <w:rPr>
          <w:w w:val="105"/>
        </w:rPr>
        <w:t>do</w:t>
      </w:r>
      <w:r>
        <w:rPr>
          <w:spacing w:val="-4"/>
          <w:w w:val="105"/>
        </w:rPr>
        <w:t xml:space="preserve"> </w:t>
      </w:r>
      <w:r>
        <w:rPr>
          <w:w w:val="105"/>
        </w:rPr>
        <w:t>narkotyków</w:t>
      </w:r>
      <w:r>
        <w:rPr>
          <w:spacing w:val="-3"/>
          <w:w w:val="105"/>
        </w:rPr>
        <w:t xml:space="preserve"> </w:t>
      </w:r>
      <w:r>
        <w:rPr>
          <w:w w:val="105"/>
        </w:rPr>
        <w:t>oraz</w:t>
      </w:r>
      <w:r>
        <w:rPr>
          <w:spacing w:val="-3"/>
          <w:w w:val="105"/>
        </w:rPr>
        <w:t xml:space="preserve"> </w:t>
      </w:r>
      <w:r>
        <w:rPr>
          <w:w w:val="105"/>
        </w:rPr>
        <w:t>niewłaściwe</w:t>
      </w:r>
      <w:r>
        <w:rPr>
          <w:spacing w:val="-3"/>
          <w:w w:val="105"/>
        </w:rPr>
        <w:t xml:space="preserve"> </w:t>
      </w:r>
      <w:r>
        <w:rPr>
          <w:w w:val="105"/>
        </w:rPr>
        <w:t>modele</w:t>
      </w:r>
      <w:r>
        <w:rPr>
          <w:spacing w:val="-4"/>
          <w:w w:val="105"/>
        </w:rPr>
        <w:t xml:space="preserve"> </w:t>
      </w:r>
      <w:r>
        <w:rPr>
          <w:w w:val="105"/>
        </w:rPr>
        <w:t>zachowań.</w:t>
      </w:r>
    </w:p>
    <w:p>
      <w:pPr>
        <w:spacing w:after="0" w:line="285" w:lineRule="auto"/>
        <w:jc w:val="both"/>
        <w:sectPr>
          <w:pgSz w:w="11970" w:h="16840"/>
          <w:pgMar w:top="1100" w:right="1260" w:bottom="280" w:left="1240" w:header="720" w:footer="720" w:gutter="0"/>
          <w:pgNumType w:fmt="decimal"/>
          <w:cols w:space="720" w:num="1"/>
        </w:sectPr>
      </w:pPr>
    </w:p>
    <w:p>
      <w:pPr>
        <w:pStyle w:val="3"/>
      </w:pPr>
      <w:r>
        <w:rPr>
          <w:color w:val="3F48CC"/>
        </w:rPr>
        <w:t>Czy próbowałeś/aś kiedykolwiek zażywać</w:t>
      </w:r>
      <w:r>
        <w:rPr>
          <w:color w:val="3F48CC"/>
          <w:spacing w:val="77"/>
        </w:rPr>
        <w:t xml:space="preserve"> </w:t>
      </w:r>
      <w:r>
        <w:rPr>
          <w:color w:val="3F48CC"/>
        </w:rPr>
        <w:t>narkotyki/dopalacze?</w:t>
      </w:r>
    </w:p>
    <w:p>
      <w:pPr>
        <w:pStyle w:val="7"/>
        <w:spacing w:before="5"/>
        <w:rPr>
          <w:sz w:val="24"/>
        </w:rPr>
      </w:pPr>
    </w:p>
    <w:p>
      <w:pPr>
        <w:spacing w:before="102"/>
        <w:ind w:left="113" w:right="0" w:firstLine="0"/>
        <w:jc w:val="left"/>
        <w:rPr>
          <w:sz w:val="16"/>
        </w:rPr>
      </w:pPr>
      <w:r>
        <w:pict>
          <v:rect id="_x0000_s1695" o:spid="_x0000_s1695" o:spt="1" style="position:absolute;left:0pt;margin-left:67.6pt;margin-top:19.2pt;height:2.35pt;width:9.45pt;mso-position-horizontal-relative:page;mso-wrap-distance-bottom:0pt;mso-wrap-distance-top:0pt;z-index:-2513653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1,85% </w:t>
      </w:r>
      <w:r>
        <w:rPr>
          <w:w w:val="105"/>
          <w:sz w:val="16"/>
        </w:rPr>
        <w:t>(1)</w:t>
      </w:r>
    </w:p>
    <w:p>
      <w:pPr>
        <w:spacing w:before="124" w:after="100"/>
        <w:ind w:left="113" w:right="0" w:firstLine="0"/>
        <w:jc w:val="left"/>
        <w:rPr>
          <w:sz w:val="16"/>
        </w:rPr>
      </w:pPr>
      <w:r>
        <w:rPr>
          <w:w w:val="105"/>
          <w:sz w:val="16"/>
        </w:rPr>
        <w:t xml:space="preserve">nie: </w:t>
      </w:r>
      <w:r>
        <w:rPr>
          <w:b/>
          <w:w w:val="105"/>
          <w:sz w:val="16"/>
        </w:rPr>
        <w:t xml:space="preserve">98,15% </w:t>
      </w:r>
      <w:r>
        <w:rPr>
          <w:w w:val="105"/>
          <w:sz w:val="16"/>
        </w:rPr>
        <w:t>(53)</w:t>
      </w:r>
    </w:p>
    <w:p>
      <w:pPr>
        <w:pStyle w:val="7"/>
        <w:spacing w:line="47" w:lineRule="exact"/>
        <w:ind w:left="112"/>
        <w:rPr>
          <w:sz w:val="4"/>
        </w:rPr>
      </w:pPr>
      <w:r>
        <w:rPr>
          <w:position w:val="0"/>
          <w:sz w:val="4"/>
        </w:rPr>
        <w:pict>
          <v:group id="_x0000_s1696" o:spid="_x0000_s1696" o:spt="203" style="height:2.4pt;width:452.85pt;" coordsize="9057,48">
            <o:lock v:ext="edit"/>
            <v:rect id="_x0000_s1697" o:spid="_x0000_s1697" o:spt="1" style="position:absolute;left:0;top:0;height:48;width:9057;" fillcolor="#093CAA"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17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75.png"/>
                    <pic:cNvPicPr>
                      <a:picLocks noChangeAspect="1"/>
                    </pic:cNvPicPr>
                  </pic:nvPicPr>
                  <pic:blipFill>
                    <a:blip r:embed="rId76" cstate="print"/>
                    <a:stretch>
                      <a:fillRect/>
                    </a:stretch>
                  </pic:blipFill>
                  <pic:spPr>
                    <a:xfrm>
                      <a:off x="0" y="0"/>
                      <a:ext cx="5830982" cy="2544318"/>
                    </a:xfrm>
                    <a:prstGeom prst="rect">
                      <a:avLst/>
                    </a:prstGeom>
                  </pic:spPr>
                </pic:pic>
              </a:graphicData>
            </a:graphic>
          </wp:anchor>
        </w:drawing>
      </w:r>
    </w:p>
    <w:p>
      <w:pPr>
        <w:pStyle w:val="7"/>
        <w:rPr>
          <w:sz w:val="20"/>
        </w:rPr>
      </w:pPr>
    </w:p>
    <w:p>
      <w:pPr>
        <w:pStyle w:val="7"/>
        <w:spacing w:before="4"/>
        <w:rPr>
          <w:sz w:val="23"/>
        </w:rPr>
      </w:pPr>
    </w:p>
    <w:p>
      <w:pPr>
        <w:spacing w:before="98" w:line="319" w:lineRule="auto"/>
        <w:ind w:left="303" w:right="338" w:firstLine="0"/>
        <w:jc w:val="left"/>
        <w:rPr>
          <w:sz w:val="18"/>
        </w:rPr>
      </w:pPr>
      <w:r>
        <w:rPr>
          <w:sz w:val="18"/>
        </w:rPr>
        <w:t>Respondenci  najczęściej  wskazywali  odpowiedź   „nie"   -   wybrało   ją   98,15%   badanych   osób.   Druga w kolejności odpowiedź „tak" została wskazana przez 1,85% badanych</w:t>
      </w:r>
      <w:r>
        <w:rPr>
          <w:spacing w:val="27"/>
          <w:sz w:val="18"/>
        </w:rPr>
        <w:t xml:space="preserve"> </w:t>
      </w:r>
      <w:r>
        <w:rPr>
          <w:sz w:val="18"/>
        </w:rPr>
        <w:t>uczniów.</w:t>
      </w:r>
    </w:p>
    <w:p>
      <w:pPr>
        <w:spacing w:before="81" w:line="276" w:lineRule="auto"/>
        <w:ind w:left="113" w:right="457" w:firstLine="0"/>
        <w:jc w:val="left"/>
        <w:rPr>
          <w:color w:val="3F48CC"/>
          <w:sz w:val="31"/>
        </w:rPr>
      </w:pPr>
    </w:p>
    <w:p>
      <w:pPr>
        <w:spacing w:before="81" w:line="276" w:lineRule="auto"/>
        <w:ind w:left="113" w:right="457" w:firstLine="0"/>
        <w:jc w:val="left"/>
        <w:rPr>
          <w:sz w:val="31"/>
        </w:rPr>
      </w:pPr>
      <w:r>
        <w:rPr>
          <w:color w:val="3F48CC"/>
          <w:sz w:val="31"/>
        </w:rPr>
        <w:t>W jakim wieku zażywałeś/aś narkotyki/dopalacze po raz pierwszy?</w:t>
      </w:r>
    </w:p>
    <w:p>
      <w:pPr>
        <w:pStyle w:val="7"/>
        <w:spacing w:before="5"/>
        <w:rPr>
          <w:sz w:val="20"/>
        </w:rPr>
      </w:pPr>
    </w:p>
    <w:p>
      <w:pPr>
        <w:pStyle w:val="7"/>
        <w:spacing w:before="102"/>
        <w:ind w:left="113"/>
      </w:pPr>
      <w:r>
        <w:rPr>
          <w:w w:val="105"/>
        </w:rPr>
        <w:t xml:space="preserve">8 lat lub mniej: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1698" o:spid="_x0000_s1698" o:spt="1" style="position:absolute;left:0pt;margin-left:67.6pt;margin-top:14.1pt;height:2.35pt;width:462.3pt;mso-position-horizontal-relative:page;mso-wrap-distance-bottom:0pt;mso-wrap-distance-top:0pt;z-index:-25136435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9-10 lat: </w:t>
      </w:r>
      <w:r>
        <w:rPr>
          <w:b/>
          <w:w w:val="105"/>
          <w:sz w:val="16"/>
        </w:rPr>
        <w:t xml:space="preserve">100% </w:t>
      </w:r>
      <w:r>
        <w:rPr>
          <w:w w:val="105"/>
          <w:sz w:val="16"/>
        </w:rPr>
        <w:t>(1)</w:t>
      </w:r>
    </w:p>
    <w:p>
      <w:pPr>
        <w:pStyle w:val="7"/>
        <w:spacing w:before="124"/>
        <w:ind w:left="113"/>
      </w:pPr>
      <w:r>
        <w:rPr>
          <w:w w:val="105"/>
        </w:rPr>
        <w:t xml:space="preserve">11-12 lat lub więcej: </w:t>
      </w:r>
      <w:r>
        <w:rPr>
          <w:b/>
          <w:w w:val="105"/>
        </w:rPr>
        <w:t xml:space="preserve">0% </w:t>
      </w:r>
      <w:r>
        <w:rPr>
          <w:w w:val="105"/>
        </w:rPr>
        <w:t>(0)</w:t>
      </w:r>
    </w:p>
    <w:p>
      <w:pPr>
        <w:pStyle w:val="7"/>
        <w:rPr>
          <w:sz w:val="20"/>
        </w:rPr>
      </w:pPr>
    </w:p>
    <w:p>
      <w:pPr>
        <w:pStyle w:val="7"/>
        <w:rPr>
          <w:sz w:val="20"/>
        </w:rPr>
      </w:pPr>
    </w:p>
    <w:p>
      <w:pPr>
        <w:pStyle w:val="7"/>
        <w:spacing w:before="6"/>
        <w:rPr>
          <w:sz w:val="22"/>
        </w:rPr>
      </w:pPr>
    </w:p>
    <w:p>
      <w:pPr>
        <w:spacing w:before="97" w:line="319" w:lineRule="auto"/>
        <w:ind w:left="303" w:right="457" w:firstLine="0"/>
        <w:jc w:val="left"/>
        <w:rPr>
          <w:sz w:val="18"/>
        </w:rPr>
      </w:pPr>
      <w:r>
        <w:rPr>
          <w:sz w:val="18"/>
        </w:rPr>
        <w:t>Uczniów zapytano także w jakim wieku po raz pierwszy zażyli środki  psychoaktywne.  Udzielano następujących odpowiedzi: „9-10 lat"</w:t>
      </w:r>
      <w:r>
        <w:rPr>
          <w:spacing w:val="6"/>
          <w:sz w:val="18"/>
        </w:rPr>
        <w:t xml:space="preserve"> </w:t>
      </w:r>
      <w:r>
        <w:rPr>
          <w:sz w:val="18"/>
        </w:rPr>
        <w:t>(100%).</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Skąd wziąłeś/wzięłaś tę substancję?</w:t>
      </w:r>
    </w:p>
    <w:p>
      <w:pPr>
        <w:pStyle w:val="7"/>
        <w:spacing w:before="230"/>
        <w:ind w:left="113"/>
      </w:pPr>
      <w:r>
        <w:rPr>
          <w:w w:val="105"/>
        </w:rPr>
        <w:t>Można wybrać kilka odpowiedzi.</w:t>
      </w:r>
    </w:p>
    <w:p>
      <w:pPr>
        <w:pStyle w:val="7"/>
        <w:spacing w:before="2"/>
      </w:pPr>
    </w:p>
    <w:p>
      <w:pPr>
        <w:pStyle w:val="7"/>
        <w:spacing w:line="631" w:lineRule="auto"/>
        <w:ind w:left="113" w:right="4680"/>
      </w:pPr>
      <w:r>
        <w:rPr>
          <w:w w:val="105"/>
        </w:rPr>
        <w:t xml:space="preserve">wziąłem/wzięłam z domu, bez pozwolenia rodziców: </w:t>
      </w:r>
      <w:r>
        <w:rPr>
          <w:b/>
          <w:w w:val="105"/>
        </w:rPr>
        <w:t xml:space="preserve">0% </w:t>
      </w:r>
      <w:r>
        <w:rPr>
          <w:w w:val="105"/>
        </w:rPr>
        <w:t xml:space="preserve">(0) dostałem/am od starszego brata lub siostry: </w:t>
      </w:r>
      <w:r>
        <w:rPr>
          <w:b/>
          <w:w w:val="105"/>
        </w:rPr>
        <w:t xml:space="preserve">0% </w:t>
      </w:r>
      <w:r>
        <w:rPr>
          <w:w w:val="105"/>
        </w:rPr>
        <w:t xml:space="preserve">(0) dostałem/am od kolegi/koleżanki: </w:t>
      </w:r>
      <w:r>
        <w:rPr>
          <w:b/>
          <w:w w:val="105"/>
        </w:rPr>
        <w:t xml:space="preserve">0% </w:t>
      </w:r>
      <w:r>
        <w:rPr>
          <w:w w:val="105"/>
        </w:rPr>
        <w:t>(0)</w:t>
      </w:r>
    </w:p>
    <w:p>
      <w:pPr>
        <w:pStyle w:val="7"/>
        <w:spacing w:before="1" w:line="631" w:lineRule="auto"/>
        <w:ind w:left="113" w:right="3130"/>
      </w:pPr>
      <w:r>
        <w:rPr>
          <w:w w:val="105"/>
        </w:rPr>
        <w:t xml:space="preserve">dostałem/am od kogoś, kogo znałem/am ze słyszenia, ale nie osobiście: </w:t>
      </w:r>
      <w:r>
        <w:rPr>
          <w:b/>
          <w:w w:val="105"/>
        </w:rPr>
        <w:t xml:space="preserve">0% </w:t>
      </w:r>
      <w:r>
        <w:rPr>
          <w:w w:val="105"/>
        </w:rPr>
        <w:t xml:space="preserve">(0) dostałem/am od obcej osoby: </w:t>
      </w:r>
      <w:r>
        <w:rPr>
          <w:b/>
          <w:w w:val="105"/>
        </w:rPr>
        <w:t xml:space="preserve">0% </w:t>
      </w:r>
      <w:r>
        <w:rPr>
          <w:w w:val="105"/>
        </w:rPr>
        <w:t>(0)</w:t>
      </w:r>
    </w:p>
    <w:p>
      <w:pPr>
        <w:pStyle w:val="7"/>
        <w:spacing w:before="1" w:line="631" w:lineRule="auto"/>
        <w:ind w:left="113" w:right="5343"/>
      </w:pPr>
      <w:r>
        <w:rPr>
          <w:w w:val="105"/>
        </w:rPr>
        <w:t xml:space="preserve">braliśmy to wspólnie, w grupie przyjaciół: </w:t>
      </w:r>
      <w:r>
        <w:rPr>
          <w:b/>
          <w:w w:val="105"/>
        </w:rPr>
        <w:t xml:space="preserve">0% </w:t>
      </w:r>
      <w:r>
        <w:rPr>
          <w:w w:val="105"/>
        </w:rPr>
        <w:t xml:space="preserve">(0) kupiłem/am od kolegi: </w:t>
      </w:r>
      <w:r>
        <w:rPr>
          <w:b/>
          <w:w w:val="105"/>
        </w:rPr>
        <w:t xml:space="preserve">0% </w:t>
      </w:r>
      <w:r>
        <w:rPr>
          <w:w w:val="105"/>
        </w:rPr>
        <w:t>(0)</w:t>
      </w:r>
    </w:p>
    <w:p>
      <w:pPr>
        <w:pStyle w:val="7"/>
        <w:spacing w:line="631" w:lineRule="auto"/>
        <w:ind w:left="113" w:right="3130"/>
      </w:pPr>
      <w:r>
        <w:rPr>
          <w:w w:val="105"/>
        </w:rPr>
        <w:t xml:space="preserve">kupiłem/am od kogoś znanego mi ze słyszenia, ale nie osobiście: </w:t>
      </w:r>
      <w:r>
        <w:rPr>
          <w:b/>
          <w:w w:val="105"/>
        </w:rPr>
        <w:t xml:space="preserve">0% </w:t>
      </w:r>
      <w:r>
        <w:rPr>
          <w:w w:val="105"/>
        </w:rPr>
        <w:t xml:space="preserve">(0) kupiłem/am od obcej osoby: </w:t>
      </w:r>
      <w:r>
        <w:rPr>
          <w:b/>
          <w:w w:val="105"/>
        </w:rPr>
        <w:t xml:space="preserve">0% </w:t>
      </w:r>
      <w:r>
        <w:rPr>
          <w:w w:val="105"/>
        </w:rPr>
        <w:t>(0)</w:t>
      </w:r>
    </w:p>
    <w:p>
      <w:pPr>
        <w:pStyle w:val="7"/>
        <w:spacing w:before="1"/>
        <w:ind w:left="113"/>
      </w:pPr>
      <w:r>
        <w:rPr>
          <w:w w:val="105"/>
        </w:rPr>
        <w:t xml:space="preserve">dostałem/am od jednego z rodziców: </w:t>
      </w:r>
      <w:r>
        <w:rPr>
          <w:b/>
          <w:w w:val="105"/>
        </w:rPr>
        <w:t xml:space="preserve">0% </w:t>
      </w:r>
      <w:r>
        <w:rPr>
          <w:w w:val="105"/>
        </w:rPr>
        <w:t>(0)</w:t>
      </w:r>
    </w:p>
    <w:p>
      <w:pPr>
        <w:pStyle w:val="7"/>
        <w:spacing w:before="3"/>
        <w:rPr>
          <w:sz w:val="25"/>
        </w:rPr>
      </w:pPr>
    </w:p>
    <w:p>
      <w:pPr>
        <w:pStyle w:val="7"/>
        <w:ind w:left="113"/>
      </w:pPr>
      <w:r>
        <w:pict>
          <v:rect id="_x0000_s1699" o:spid="_x0000_s1699" o:spt="1" style="position:absolute;left:0pt;margin-left:67.6pt;margin-top:14.1pt;height:2.35pt;width:462.3pt;mso-position-horizontal-relative:page;mso-wrap-distance-bottom:0pt;mso-wrap-distance-top:0pt;z-index:-251363328;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otrzymałem/am ją nieświadomie (bez mojej zgody): </w:t>
      </w:r>
      <w:r>
        <w:rPr>
          <w:b/>
          <w:w w:val="105"/>
        </w:rPr>
        <w:t xml:space="preserve">100% </w:t>
      </w:r>
      <w:r>
        <w:rPr>
          <w:w w:val="105"/>
        </w:rPr>
        <w:t>(1)</w:t>
      </w:r>
    </w:p>
    <w:p>
      <w:pPr>
        <w:pStyle w:val="7"/>
        <w:spacing w:before="124"/>
        <w:ind w:left="113"/>
      </w:pPr>
      <w:r>
        <w:rPr>
          <w:w w:val="105"/>
        </w:rPr>
        <w:t xml:space="preserve">kupiłem przez Internet: </w:t>
      </w:r>
      <w:r>
        <w:rPr>
          <w:b/>
          <w:w w:val="105"/>
        </w:rPr>
        <w:t xml:space="preserve">0% </w:t>
      </w:r>
      <w:r>
        <w:rPr>
          <w:w w:val="105"/>
        </w:rPr>
        <w:t>(0)</w:t>
      </w:r>
    </w:p>
    <w:p>
      <w:pPr>
        <w:pStyle w:val="7"/>
        <w:spacing w:before="1"/>
        <w:rPr>
          <w:sz w:val="26"/>
        </w:rPr>
      </w:pPr>
    </w:p>
    <w:p>
      <w:pPr>
        <w:pStyle w:val="7"/>
        <w:spacing w:before="1"/>
        <w:ind w:left="113"/>
      </w:pPr>
      <w:r>
        <w:rPr>
          <w:w w:val="105"/>
        </w:rPr>
        <w:t xml:space="preserve">nie wiem: </w:t>
      </w:r>
      <w:r>
        <w:rPr>
          <w:b/>
          <w:w w:val="105"/>
        </w:rPr>
        <w:t xml:space="preserve">0% </w:t>
      </w:r>
      <w:r>
        <w:rPr>
          <w:w w:val="105"/>
        </w:rPr>
        <w:t>(0)</w:t>
      </w:r>
    </w:p>
    <w:p>
      <w:pPr>
        <w:pStyle w:val="7"/>
        <w:rPr>
          <w:sz w:val="20"/>
        </w:rPr>
      </w:pPr>
    </w:p>
    <w:p>
      <w:pPr>
        <w:pStyle w:val="7"/>
        <w:spacing w:before="6"/>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123190</wp:posOffset>
            </wp:positionV>
            <wp:extent cx="5831205" cy="2544445"/>
            <wp:effectExtent l="0" t="0" r="0" b="0"/>
            <wp:wrapTopAndBottom/>
            <wp:docPr id="1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77.png"/>
                    <pic:cNvPicPr>
                      <a:picLocks noChangeAspect="1"/>
                    </pic:cNvPicPr>
                  </pic:nvPicPr>
                  <pic:blipFill>
                    <a:blip r:embed="rId77" cstate="print"/>
                    <a:stretch>
                      <a:fillRect/>
                    </a:stretch>
                  </pic:blipFill>
                  <pic:spPr>
                    <a:xfrm>
                      <a:off x="0" y="0"/>
                      <a:ext cx="5831031" cy="2544318"/>
                    </a:xfrm>
                    <a:prstGeom prst="rect">
                      <a:avLst/>
                    </a:prstGeom>
                  </pic:spPr>
                </pic:pic>
              </a:graphicData>
            </a:graphic>
          </wp:anchor>
        </w:drawing>
      </w:r>
    </w:p>
    <w:p>
      <w:pPr>
        <w:pStyle w:val="7"/>
        <w:rPr>
          <w:sz w:val="20"/>
        </w:rPr>
      </w:pPr>
    </w:p>
    <w:p>
      <w:pPr>
        <w:pStyle w:val="7"/>
        <w:spacing w:before="3"/>
        <w:rPr>
          <w:sz w:val="23"/>
        </w:rPr>
      </w:pPr>
    </w:p>
    <w:p>
      <w:pPr>
        <w:spacing w:before="98" w:line="319" w:lineRule="auto"/>
        <w:ind w:left="303" w:right="291" w:firstLine="0"/>
        <w:jc w:val="both"/>
        <w:rPr>
          <w:sz w:val="18"/>
        </w:rPr>
      </w:pPr>
      <w:r>
        <w:rPr>
          <w:sz w:val="18"/>
        </w:rPr>
        <w:t>Uczniowie, którzy mieli kontakt z środkami psychoaktywnymi wskazywali, iż zdobyli te substancje najczęściej  w następujący sposób „otrzymałem/am ją nieświadomie (bez mojej zgody)"  -  takiej  odpowiedzi  udzieliło 100%</w:t>
      </w:r>
      <w:r>
        <w:rPr>
          <w:spacing w:val="1"/>
          <w:sz w:val="18"/>
        </w:rPr>
        <w:t xml:space="preserve"> </w:t>
      </w:r>
      <w:r>
        <w:rPr>
          <w:sz w:val="18"/>
        </w:rPr>
        <w:t>osób.</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Co skłoniło Cię do zażycia narkotyków/dopalaczy?</w:t>
      </w:r>
    </w:p>
    <w:p>
      <w:pPr>
        <w:pStyle w:val="7"/>
        <w:spacing w:before="231" w:line="482" w:lineRule="auto"/>
        <w:ind w:left="113" w:right="6855"/>
      </w:pPr>
      <w:r>
        <w:pict>
          <v:rect id="_x0000_s1700" o:spid="_x0000_s1700" o:spt="1" style="position:absolute;left:0pt;margin-left:67.6pt;margin-top:44.2pt;height:2.35pt;width:462.3pt;mso-position-horizontal-relative:page;z-index:-251636736;mso-width-relative:page;mso-height-relative:page;" fillcolor="#D01258" filled="t" stroked="f" coordsize="21600,21600">
            <v:path/>
            <v:fill on="t" opacity="61322f" focussize="0,0"/>
            <v:stroke on="f"/>
            <v:imagedata o:title=""/>
            <o:lock v:ext="edit"/>
            <v:textbox>
              <w:txbxContent>
                <w:p/>
              </w:txbxContent>
            </v:textbox>
          </v:rect>
        </w:pict>
      </w:r>
      <w:r>
        <w:rPr>
          <w:w w:val="105"/>
        </w:rPr>
        <w:t>Można wybrać kilka</w:t>
      </w:r>
      <w:r>
        <w:rPr>
          <w:spacing w:val="-32"/>
          <w:w w:val="105"/>
        </w:rPr>
        <w:t xml:space="preserve"> </w:t>
      </w:r>
      <w:r>
        <w:rPr>
          <w:w w:val="105"/>
        </w:rPr>
        <w:t xml:space="preserve">odpowiedzi. chęć dobrej zabawy: </w:t>
      </w:r>
      <w:r>
        <w:rPr>
          <w:b/>
          <w:w w:val="105"/>
        </w:rPr>
        <w:t>100%</w:t>
      </w:r>
      <w:r>
        <w:rPr>
          <w:b/>
          <w:spacing w:val="-21"/>
          <w:w w:val="105"/>
        </w:rPr>
        <w:t xml:space="preserve"> </w:t>
      </w:r>
      <w:r>
        <w:rPr>
          <w:w w:val="105"/>
        </w:rPr>
        <w:t>(1)</w:t>
      </w:r>
    </w:p>
    <w:p>
      <w:pPr>
        <w:pStyle w:val="7"/>
        <w:spacing w:before="114"/>
        <w:ind w:left="113"/>
      </w:pPr>
      <w:r>
        <w:pict>
          <v:rect id="_x0000_s1701" o:spid="_x0000_s1701" o:spt="1" style="position:absolute;left:0pt;margin-left:67.6pt;margin-top:19.8pt;height:2.35pt;width:462.3pt;mso-position-horizontal-relative:page;mso-wrap-distance-bottom:0pt;mso-wrap-distance-top:0pt;z-index:-25136230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chęć bycia modnym: </w:t>
      </w:r>
      <w:r>
        <w:rPr>
          <w:b/>
          <w:w w:val="105"/>
        </w:rPr>
        <w:t>100%</w:t>
      </w:r>
      <w:r>
        <w:rPr>
          <w:b/>
          <w:spacing w:val="-34"/>
          <w:w w:val="105"/>
        </w:rPr>
        <w:t xml:space="preserve"> </w:t>
      </w:r>
      <w:r>
        <w:rPr>
          <w:w w:val="105"/>
        </w:rPr>
        <w:t>(1)</w:t>
      </w:r>
    </w:p>
    <w:p>
      <w:pPr>
        <w:spacing w:before="124" w:after="100"/>
        <w:ind w:left="113" w:right="0" w:firstLine="0"/>
        <w:jc w:val="left"/>
        <w:rPr>
          <w:sz w:val="16"/>
        </w:rPr>
      </w:pPr>
      <w:r>
        <w:rPr>
          <w:w w:val="105"/>
          <w:sz w:val="16"/>
        </w:rPr>
        <w:t xml:space="preserve">ciekawość: </w:t>
      </w:r>
      <w:r>
        <w:rPr>
          <w:b/>
          <w:w w:val="105"/>
          <w:sz w:val="16"/>
        </w:rPr>
        <w:t xml:space="preserve">100% </w:t>
      </w:r>
      <w:r>
        <w:rPr>
          <w:w w:val="105"/>
          <w:sz w:val="16"/>
        </w:rPr>
        <w:t>(1)</w:t>
      </w:r>
    </w:p>
    <w:p>
      <w:pPr>
        <w:pStyle w:val="7"/>
        <w:spacing w:line="47" w:lineRule="exact"/>
        <w:ind w:left="112"/>
        <w:rPr>
          <w:sz w:val="4"/>
        </w:rPr>
      </w:pPr>
      <w:r>
        <w:rPr>
          <w:position w:val="0"/>
          <w:sz w:val="4"/>
        </w:rPr>
        <w:pict>
          <v:group id="_x0000_s1702" o:spid="_x0000_s1702" o:spt="203" style="height:2.4pt;width:462.35pt;" coordsize="9247,48">
            <o:lock v:ext="edit"/>
            <v:rect id="_x0000_s1703" o:spid="_x0000_s1703" o:spt="1" style="position:absolute;left:0;top:0;height:48;width:9247;"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1704" o:spid="_x0000_s1704" o:spt="1" style="position:absolute;left:0pt;margin-left:67.6pt;margin-top:21.8pt;height:2.35pt;width:462.3pt;mso-position-horizontal-relative:page;mso-wrap-distance-bottom:0pt;mso-wrap-distance-top:0pt;z-index:-25136128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presja grupy/znajomych/przyjaciół: </w:t>
      </w:r>
      <w:r>
        <w:rPr>
          <w:b/>
          <w:w w:val="105"/>
        </w:rPr>
        <w:t xml:space="preserve">100% </w:t>
      </w:r>
      <w:r>
        <w:rPr>
          <w:w w:val="105"/>
        </w:rPr>
        <w:t>(1)</w:t>
      </w:r>
    </w:p>
    <w:p>
      <w:pPr>
        <w:pStyle w:val="7"/>
        <w:spacing w:before="124" w:after="100"/>
        <w:ind w:left="113"/>
      </w:pPr>
      <w:r>
        <w:rPr>
          <w:w w:val="105"/>
        </w:rPr>
        <w:t xml:space="preserve">zaimponowanie w towarzystwie: </w:t>
      </w:r>
      <w:r>
        <w:rPr>
          <w:b/>
          <w:w w:val="105"/>
        </w:rPr>
        <w:t xml:space="preserve">100% </w:t>
      </w:r>
      <w:r>
        <w:rPr>
          <w:w w:val="105"/>
        </w:rPr>
        <w:t>(1)</w:t>
      </w:r>
    </w:p>
    <w:p>
      <w:pPr>
        <w:pStyle w:val="7"/>
        <w:spacing w:line="47" w:lineRule="exact"/>
        <w:ind w:left="112"/>
        <w:rPr>
          <w:sz w:val="4"/>
        </w:rPr>
      </w:pPr>
      <w:r>
        <w:rPr>
          <w:position w:val="0"/>
          <w:sz w:val="4"/>
        </w:rPr>
        <w:pict>
          <v:group id="_x0000_s1705" o:spid="_x0000_s1705" o:spt="203" style="height:2.4pt;width:462.35pt;" coordsize="9247,48">
            <o:lock v:ext="edit"/>
            <v:rect id="_x0000_s1706" o:spid="_x0000_s1706" o:spt="1" style="position:absolute;left:0;top:0;height:48;width:9247;"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707" o:spid="_x0000_s1707" o:spt="1" style="position:absolute;left:0pt;margin-left:67.6pt;margin-top:21.85pt;height:2.35pt;width:462.3pt;mso-position-horizontal-relative:page;mso-wrap-distance-bottom:0pt;mso-wrap-distance-top:0pt;z-index:-25136025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przyjemność/relaksacja: </w:t>
      </w:r>
      <w:r>
        <w:rPr>
          <w:b/>
          <w:w w:val="105"/>
        </w:rPr>
        <w:t xml:space="preserve">100% </w:t>
      </w:r>
      <w:r>
        <w:rPr>
          <w:w w:val="105"/>
        </w:rPr>
        <w:t>(1)</w:t>
      </w:r>
    </w:p>
    <w:p>
      <w:pPr>
        <w:pStyle w:val="7"/>
        <w:spacing w:before="124" w:after="100"/>
        <w:ind w:left="113"/>
      </w:pPr>
      <w:r>
        <w:rPr>
          <w:w w:val="105"/>
        </w:rPr>
        <w:t xml:space="preserve">otrzymałem/am je nieświadomie (bez mojej zgody): </w:t>
      </w:r>
      <w:r>
        <w:rPr>
          <w:b/>
          <w:w w:val="105"/>
        </w:rPr>
        <w:t xml:space="preserve">100% </w:t>
      </w:r>
      <w:r>
        <w:rPr>
          <w:w w:val="105"/>
        </w:rPr>
        <w:t>(1)</w:t>
      </w:r>
    </w:p>
    <w:p>
      <w:pPr>
        <w:pStyle w:val="7"/>
        <w:spacing w:line="47" w:lineRule="exact"/>
        <w:ind w:left="112"/>
        <w:rPr>
          <w:sz w:val="4"/>
        </w:rPr>
      </w:pPr>
      <w:r>
        <w:rPr>
          <w:position w:val="0"/>
          <w:sz w:val="4"/>
        </w:rPr>
        <w:pict>
          <v:group id="_x0000_s1708" o:spid="_x0000_s1708" o:spt="203" style="height:2.4pt;width:462.35pt;" coordsize="9247,48">
            <o:lock v:ext="edit"/>
            <v:rect id="_x0000_s1709" o:spid="_x0000_s1709" o:spt="1" style="position:absolute;left:0;top:0;height:48;width:9247;" fillcolor="#4D7945"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spacing w:before="5"/>
        <w:rPr>
          <w:sz w:val="22"/>
        </w:rPr>
      </w:pPr>
    </w:p>
    <w:p>
      <w:pPr>
        <w:spacing w:before="98"/>
        <w:ind w:left="303" w:right="0" w:firstLine="0"/>
        <w:jc w:val="both"/>
        <w:rPr>
          <w:sz w:val="18"/>
        </w:rPr>
      </w:pPr>
      <w:r>
        <w:rPr>
          <w:sz w:val="18"/>
        </w:rPr>
        <w:t>Głównym</w:t>
      </w:r>
      <w:r>
        <w:rPr>
          <w:spacing w:val="42"/>
          <w:sz w:val="18"/>
        </w:rPr>
        <w:t xml:space="preserve"> </w:t>
      </w:r>
      <w:r>
        <w:rPr>
          <w:sz w:val="18"/>
        </w:rPr>
        <w:t>powodem</w:t>
      </w:r>
      <w:r>
        <w:rPr>
          <w:spacing w:val="43"/>
          <w:sz w:val="18"/>
        </w:rPr>
        <w:t xml:space="preserve"> </w:t>
      </w:r>
      <w:r>
        <w:rPr>
          <w:sz w:val="18"/>
        </w:rPr>
        <w:t>skłaniających</w:t>
      </w:r>
      <w:r>
        <w:rPr>
          <w:spacing w:val="43"/>
          <w:sz w:val="18"/>
        </w:rPr>
        <w:t xml:space="preserve"> </w:t>
      </w:r>
      <w:r>
        <w:rPr>
          <w:sz w:val="18"/>
        </w:rPr>
        <w:t>ankietowanych</w:t>
      </w:r>
      <w:r>
        <w:rPr>
          <w:spacing w:val="42"/>
          <w:sz w:val="18"/>
        </w:rPr>
        <w:t xml:space="preserve"> </w:t>
      </w:r>
      <w:r>
        <w:rPr>
          <w:sz w:val="18"/>
        </w:rPr>
        <w:t>uczniów</w:t>
      </w:r>
      <w:r>
        <w:rPr>
          <w:spacing w:val="43"/>
          <w:sz w:val="18"/>
        </w:rPr>
        <w:t xml:space="preserve"> </w:t>
      </w:r>
      <w:r>
        <w:rPr>
          <w:sz w:val="18"/>
        </w:rPr>
        <w:t>do</w:t>
      </w:r>
      <w:r>
        <w:rPr>
          <w:spacing w:val="43"/>
          <w:sz w:val="18"/>
        </w:rPr>
        <w:t xml:space="preserve"> </w:t>
      </w:r>
      <w:r>
        <w:rPr>
          <w:sz w:val="18"/>
        </w:rPr>
        <w:t>sięgania</w:t>
      </w:r>
      <w:r>
        <w:rPr>
          <w:spacing w:val="43"/>
          <w:sz w:val="18"/>
        </w:rPr>
        <w:t xml:space="preserve"> </w:t>
      </w:r>
      <w:r>
        <w:rPr>
          <w:sz w:val="18"/>
        </w:rPr>
        <w:t>po</w:t>
      </w:r>
      <w:r>
        <w:rPr>
          <w:spacing w:val="42"/>
          <w:sz w:val="18"/>
        </w:rPr>
        <w:t xml:space="preserve"> </w:t>
      </w:r>
      <w:r>
        <w:rPr>
          <w:sz w:val="18"/>
        </w:rPr>
        <w:t>substancje</w:t>
      </w:r>
      <w:r>
        <w:rPr>
          <w:spacing w:val="43"/>
          <w:sz w:val="18"/>
        </w:rPr>
        <w:t xml:space="preserve"> </w:t>
      </w:r>
      <w:r>
        <w:rPr>
          <w:sz w:val="18"/>
        </w:rPr>
        <w:t>psychoaktywne</w:t>
      </w:r>
      <w:r>
        <w:rPr>
          <w:spacing w:val="43"/>
          <w:sz w:val="18"/>
        </w:rPr>
        <w:t xml:space="preserve"> </w:t>
      </w:r>
      <w:r>
        <w:rPr>
          <w:sz w:val="18"/>
        </w:rPr>
        <w:t>jest:</w:t>
      </w:r>
    </w:p>
    <w:p>
      <w:pPr>
        <w:spacing w:before="77"/>
        <w:ind w:left="303" w:right="0" w:firstLine="0"/>
        <w:jc w:val="both"/>
        <w:rPr>
          <w:sz w:val="18"/>
        </w:rPr>
      </w:pPr>
      <w:r>
        <w:rPr>
          <w:sz w:val="18"/>
        </w:rPr>
        <w:t>„chęć  dobrej  zabawy"  -  100%  osób.  W  dalszej  kolejności  wskazywali  na:  „chęć  bycia  modnym"  -</w:t>
      </w:r>
      <w:r>
        <w:rPr>
          <w:spacing w:val="-19"/>
          <w:sz w:val="18"/>
        </w:rPr>
        <w:t xml:space="preserve"> </w:t>
      </w:r>
      <w:r>
        <w:rPr>
          <w:sz w:val="18"/>
        </w:rPr>
        <w:t>100%,</w:t>
      </w:r>
    </w:p>
    <w:p>
      <w:pPr>
        <w:spacing w:before="69" w:line="319" w:lineRule="auto"/>
        <w:ind w:left="303" w:right="291" w:firstLine="0"/>
        <w:jc w:val="both"/>
        <w:rPr>
          <w:sz w:val="18"/>
        </w:rPr>
      </w:pPr>
      <w:r>
        <w:rPr>
          <w:sz w:val="18"/>
        </w:rPr>
        <w:t>„ciekawość"  -  100%  badanych,  „presja  grupy/znajomych/przyjaciół"  -  100%  uczniów,  „zaimponowanie     w towarzystwie" - 100% respondentów, „przyjemność/relaksacja" - 100% badanych. Najmniej spośród respondentów tj. 100% odpowiedziało „otrzymałem/am je nieświadomie (bez mojej</w:t>
      </w:r>
      <w:r>
        <w:rPr>
          <w:spacing w:val="43"/>
          <w:sz w:val="18"/>
        </w:rPr>
        <w:t xml:space="preserve"> </w:t>
      </w:r>
      <w:r>
        <w:rPr>
          <w:sz w:val="18"/>
        </w:rPr>
        <w:t>zgody)".</w:t>
      </w:r>
    </w:p>
    <w:p>
      <w:pPr>
        <w:spacing w:before="80" w:line="276" w:lineRule="auto"/>
        <w:ind w:left="113" w:right="0" w:firstLine="0"/>
        <w:jc w:val="left"/>
        <w:rPr>
          <w:color w:val="3F48CC"/>
          <w:sz w:val="31"/>
        </w:rPr>
      </w:pPr>
    </w:p>
    <w:p>
      <w:pPr>
        <w:spacing w:before="80" w:line="276" w:lineRule="auto"/>
        <w:ind w:left="113" w:right="0" w:firstLine="0"/>
        <w:jc w:val="left"/>
        <w:rPr>
          <w:sz w:val="31"/>
        </w:rPr>
      </w:pPr>
      <w:r>
        <w:rPr>
          <w:color w:val="3F48CC"/>
          <w:sz w:val="31"/>
        </w:rPr>
        <w:t>Czy uważasz, że zażywanie narkotyków/dopalaczy jest szkodliwe dla zdrowia?</w:t>
      </w:r>
    </w:p>
    <w:p>
      <w:pPr>
        <w:pStyle w:val="7"/>
        <w:spacing w:before="5"/>
        <w:rPr>
          <w:sz w:val="20"/>
        </w:rPr>
      </w:pPr>
    </w:p>
    <w:p>
      <w:pPr>
        <w:spacing w:before="102"/>
        <w:ind w:left="113" w:right="0" w:firstLine="0"/>
        <w:jc w:val="left"/>
        <w:rPr>
          <w:sz w:val="16"/>
        </w:rPr>
      </w:pPr>
      <w:r>
        <w:pict>
          <v:rect id="_x0000_s1710" o:spid="_x0000_s1710" o:spt="1" style="position:absolute;left:0pt;margin-left:67.6pt;margin-top:19.2pt;height:2.35pt;width:411.5pt;mso-position-horizontal-relative:page;mso-wrap-distance-bottom:0pt;mso-wrap-distance-top:0pt;z-index:-2513592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zdecydowanie tak: </w:t>
      </w:r>
      <w:r>
        <w:rPr>
          <w:b/>
          <w:w w:val="105"/>
          <w:sz w:val="16"/>
        </w:rPr>
        <w:t xml:space="preserve">88,89% </w:t>
      </w:r>
      <w:r>
        <w:rPr>
          <w:w w:val="105"/>
          <w:sz w:val="16"/>
        </w:rPr>
        <w:t>(48)</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2636520</wp:posOffset>
            </wp:positionH>
            <wp:positionV relativeFrom="paragraph">
              <wp:posOffset>134620</wp:posOffset>
            </wp:positionV>
            <wp:extent cx="5831205" cy="2544445"/>
            <wp:effectExtent l="0" t="0" r="0" b="0"/>
            <wp:wrapNone/>
            <wp:docPr id="18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79.png"/>
                    <pic:cNvPicPr>
                      <a:picLocks noChangeAspect="1"/>
                    </pic:cNvPicPr>
                  </pic:nvPicPr>
                  <pic:blipFill>
                    <a:blip r:embed="rId78" cstate="print"/>
                    <a:stretch>
                      <a:fillRect/>
                    </a:stretch>
                  </pic:blipFill>
                  <pic:spPr>
                    <a:xfrm>
                      <a:off x="0" y="0"/>
                      <a:ext cx="5830995" cy="2544318"/>
                    </a:xfrm>
                    <a:prstGeom prst="rect">
                      <a:avLst/>
                    </a:prstGeom>
                  </pic:spPr>
                </pic:pic>
              </a:graphicData>
            </a:graphic>
          </wp:anchor>
        </w:drawing>
      </w:r>
      <w:r>
        <w:rPr>
          <w:w w:val="105"/>
          <w:sz w:val="16"/>
        </w:rPr>
        <w:t xml:space="preserve">raczej tak: </w:t>
      </w:r>
      <w:r>
        <w:rPr>
          <w:b/>
          <w:w w:val="105"/>
          <w:sz w:val="16"/>
        </w:rPr>
        <w:t xml:space="preserve">5,56% </w:t>
      </w:r>
      <w:r>
        <w:rPr>
          <w:w w:val="105"/>
          <w:sz w:val="16"/>
        </w:rPr>
        <w:t>(3)</w:t>
      </w:r>
    </w:p>
    <w:p>
      <w:pPr>
        <w:pStyle w:val="7"/>
        <w:spacing w:line="47" w:lineRule="exact"/>
        <w:ind w:left="112"/>
        <w:rPr>
          <w:sz w:val="4"/>
        </w:rPr>
      </w:pPr>
      <w:r>
        <w:rPr>
          <w:position w:val="0"/>
          <w:sz w:val="4"/>
        </w:rPr>
        <w:pict>
          <v:group id="_x0000_s1711" o:spid="_x0000_s1711" o:spt="203" style="height:2.4pt;width:28.05pt;" coordsize="561,48">
            <o:lock v:ext="edit"/>
            <v:rect id="_x0000_s1712" o:spid="_x0000_s1712" o:spt="1" style="position:absolute;left:0;top:0;height:48;width:561;"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raczej nie: </w:t>
      </w:r>
      <w:r>
        <w:rPr>
          <w:b/>
          <w:w w:val="105"/>
        </w:rPr>
        <w:t xml:space="preserve">0% </w:t>
      </w:r>
      <w:r>
        <w:rPr>
          <w:w w:val="105"/>
        </w:rPr>
        <w:t>(0)</w:t>
      </w:r>
    </w:p>
    <w:p>
      <w:pPr>
        <w:pStyle w:val="7"/>
        <w:spacing w:before="1"/>
        <w:rPr>
          <w:sz w:val="26"/>
        </w:rPr>
      </w:pPr>
    </w:p>
    <w:p>
      <w:pPr>
        <w:pStyle w:val="7"/>
        <w:ind w:left="113"/>
      </w:pPr>
      <w:r>
        <w:pict>
          <v:rect id="_x0000_s1713" o:spid="_x0000_s1713" o:spt="1" style="position:absolute;left:0pt;margin-left:67.6pt;margin-top:14.1pt;height:2.35pt;width:18.5pt;mso-position-horizontal-relative:page;mso-wrap-distance-bottom:0pt;mso-wrap-distance-top:0pt;z-index:-25135820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zdecydowanie nie: </w:t>
      </w:r>
      <w:r>
        <w:rPr>
          <w:b/>
          <w:w w:val="105"/>
        </w:rPr>
        <w:t xml:space="preserve">3,7% </w:t>
      </w:r>
      <w:r>
        <w:rPr>
          <w:w w:val="105"/>
        </w:rPr>
        <w:t>(2)</w:t>
      </w:r>
    </w:p>
    <w:p>
      <w:pPr>
        <w:spacing w:before="124" w:after="90"/>
        <w:ind w:left="113" w:right="0" w:firstLine="0"/>
        <w:jc w:val="left"/>
        <w:rPr>
          <w:sz w:val="16"/>
        </w:rPr>
      </w:pPr>
      <w:r>
        <w:rPr>
          <w:w w:val="105"/>
          <w:sz w:val="16"/>
        </w:rPr>
        <w:t xml:space="preserve">trudno powiedzieć: </w:t>
      </w:r>
      <w:r>
        <w:rPr>
          <w:b/>
          <w:w w:val="105"/>
          <w:sz w:val="16"/>
        </w:rPr>
        <w:t xml:space="preserve">1,85% </w:t>
      </w:r>
      <w:r>
        <w:rPr>
          <w:w w:val="105"/>
          <w:sz w:val="16"/>
        </w:rPr>
        <w:t>(1)</w:t>
      </w:r>
    </w:p>
    <w:p>
      <w:pPr>
        <w:pStyle w:val="7"/>
        <w:spacing w:line="47" w:lineRule="exact"/>
        <w:ind w:left="112"/>
        <w:rPr>
          <w:sz w:val="4"/>
        </w:rPr>
      </w:pPr>
      <w:r>
        <w:rPr>
          <w:position w:val="0"/>
          <w:sz w:val="4"/>
        </w:rPr>
        <w:pict>
          <v:group id="_x0000_s1714" o:spid="_x0000_s1714" o:spt="203" style="height:2.4pt;width:9.5pt;" coordsize="190,48">
            <o:lock v:ext="edit"/>
            <v:rect id="_x0000_s1715" o:spid="_x0000_s1715" o:spt="1" style="position:absolute;left:0;top:0;height:48;width:190;" fillcolor="#FF8A40"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8"/>
        <w:rPr>
          <w:sz w:val="15"/>
        </w:rPr>
      </w:pPr>
    </w:p>
    <w:p>
      <w:pPr>
        <w:spacing w:before="0" w:line="319" w:lineRule="auto"/>
        <w:ind w:left="303" w:right="291" w:firstLine="0"/>
        <w:jc w:val="both"/>
        <w:rPr>
          <w:sz w:val="18"/>
        </w:rPr>
      </w:pPr>
      <w:r>
        <w:rPr>
          <w:sz w:val="18"/>
        </w:rPr>
        <w:t xml:space="preserve">Analizując wiedzę uczniów dotyczącą szkodliwości substancji  psychoaktywnych  dla  zdrowia,  </w:t>
      </w:r>
      <w:r>
        <w:rPr>
          <w:spacing w:val="-3"/>
          <w:sz w:val="18"/>
        </w:rPr>
        <w:t xml:space="preserve">można </w:t>
      </w:r>
      <w:r>
        <w:rPr>
          <w:sz w:val="18"/>
        </w:rPr>
        <w:t xml:space="preserve">dostrzec, iż największa część respondentów wskazała odpowiedź „zdecydowanie tak"- wskazało ją </w:t>
      </w:r>
      <w:r>
        <w:rPr>
          <w:spacing w:val="-3"/>
          <w:sz w:val="18"/>
        </w:rPr>
        <w:t xml:space="preserve">88,89%  </w:t>
      </w:r>
      <w:r>
        <w:rPr>
          <w:sz w:val="18"/>
        </w:rPr>
        <w:t>osób oraz odpowiedź „raczej tak" - wskazało ją 5,56%. Rzadziej uczniowie zaznaczali następujące  odpowiedzi: „zdecydowanie nie"- zaznaczyło ją 3,7% respondentów, „trudno powiedzieć"- wskazało ją 1,85% badanych.</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190"/>
        <w:rPr>
          <w:sz w:val="7"/>
        </w:rPr>
      </w:pPr>
      <w:r>
        <w:rPr>
          <w:position w:val="-1"/>
          <w:sz w:val="7"/>
        </w:rPr>
        <w:pict>
          <v:group id="_x0000_s1716" o:spid="_x0000_s1716" o:spt="203" style="height:3.8pt;width:354.6pt;" coordsize="7092,76">
            <o:lock v:ext="edit"/>
            <v:rect id="_x0000_s1717" o:spid="_x0000_s1717" o:spt="1" style="position:absolute;left:0;top:0;height:76;width:7092;"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84"/>
        <w:ind w:left="1189" w:right="0" w:firstLine="0"/>
        <w:jc w:val="left"/>
        <w:rPr>
          <w:b/>
          <w:sz w:val="63"/>
        </w:rPr>
      </w:pPr>
      <w:r>
        <w:rPr>
          <w:b/>
          <w:color w:val="3F48CC"/>
          <w:sz w:val="63"/>
        </w:rPr>
        <w:t>4. 5. Problem przemocy</w:t>
      </w:r>
    </w:p>
    <w:p>
      <w:pPr>
        <w:pStyle w:val="7"/>
        <w:spacing w:before="8"/>
        <w:rPr>
          <w:b/>
          <w:sz w:val="28"/>
        </w:rPr>
      </w:pPr>
      <w:r>
        <w:pict>
          <v:rect id="_x0000_s1718" o:spid="_x0000_s1718" o:spt="1" style="position:absolute;left:0pt;margin-left:121.5pt;margin-top:18.45pt;height:3.75pt;width:354.55pt;mso-position-horizontal-relative:page;mso-wrap-distance-bottom:0pt;mso-wrap-distance-top:0pt;z-index:-251357184;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2"/>
        <w:rPr>
          <w:b/>
          <w:sz w:val="19"/>
        </w:rPr>
      </w:pPr>
      <w:r>
        <w:pict>
          <v:rect id="_x0000_s1719" o:spid="_x0000_s1719" o:spt="1" style="position:absolute;left:0pt;margin-left:67.6pt;margin-top:12.95pt;height:0.45pt;width:462.3pt;mso-position-horizontal-relative:page;mso-wrap-distance-bottom:0pt;mso-wrap-distance-top:0pt;z-index:-25135718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720" o:spid="_x0000_s1720" o:spt="203" style="position:absolute;left:0pt;margin-left:115.55pt;margin-top:25.85pt;height:33.75pt;width:42.5pt;mso-position-horizontal-relative:page;mso-wrap-distance-bottom:0pt;mso-wrap-distance-top:0pt;z-index:-251356160;mso-width-relative:page;mso-height-relative:page;" coordorigin="2311,518" coordsize="850,675">
            <o:lock v:ext="edit"/>
            <v:line id="_x0000_s1721" o:spid="_x0000_s1721" o:spt="20" style="position:absolute;left:2642;top:897;flip:y;height:226;width:0;" stroked="t" coordsize="21600,21600">
              <v:path arrowok="t"/>
              <v:fill focussize="0,0"/>
              <v:stroke weight="3.33220472440945pt" color="#EC008B"/>
              <v:imagedata o:title=""/>
              <o:lock v:ext="edit"/>
            </v:line>
            <v:line id="_x0000_s1722" o:spid="_x0000_s1722" o:spt="20" style="position:absolute;left:2551;top:956;flip:y;height:188;width:0;" stroked="t" coordsize="21600,21600">
              <v:path arrowok="t"/>
              <v:fill focussize="0,0"/>
              <v:stroke weight="3.39275590551181pt" color="#F7991B"/>
              <v:imagedata o:title=""/>
              <o:lock v:ext="edit"/>
            </v:line>
            <v:line id="_x0000_s1723" o:spid="_x0000_s1723" o:spt="20" style="position:absolute;left:2461;top:1008;flip:y;height:115;width:0;" stroked="t" coordsize="21600,21600">
              <v:path arrowok="t"/>
              <v:fill focussize="0,0"/>
              <v:stroke weight="3.45685039370079pt" color="#54AE41"/>
              <v:imagedata o:title=""/>
              <o:lock v:ext="edit"/>
            </v:line>
            <v:shape id="_x0000_s1724" o:spid="_x0000_s1724" style="position:absolute;left:2347;top:517;height:639;width:779;" filled="f" stroked="t" coordorigin="2347,518" coordsize="779,639" path="m3126,803l3088,775,3060,761,3030,756,2983,755,2922,761,2877,779,2849,808,2839,848,2851,886,2883,913,2929,932,2983,945,3038,961,3083,982,3114,1013,3126,1052,3117,1092,3090,1122,3046,1141,2983,1147,2921,1142,2876,1129,2848,1117,2839,1112m2747,956l2747,969,2746,982,2744,995,2741,1008,2737,1021,2732,1033,2727,1045,2721,1056,2714,1067,2706,1078,2698,1088,2689,1098,2680,1107,2669,1115,2659,1123,2648,1130,2636,1136,2624,1141,2612,1146,2599,1150,2586,1152,2573,1155,2560,1156,2547,1156,2534,1156,2521,1155,2508,1152,2495,1150,2483,1146,2471,1141,2459,1136,2447,1130,2436,1123,2425,1115,2415,1107,2406,1098,2396,1088,2388,1078,2381,1067,2374,1056,2367,1045,2362,1033,2357,1021,2354,1008,2351,995,2348,982,2347,969,2347,956,2347,943,2348,930,2351,917,2354,904,2357,892,2362,880,2367,867,2374,856,2381,845,2388,834,2396,824,2406,815,2415,805,2425,797,2436,790,2447,782,2459,776,2471,771,2483,766,2495,762,2508,760,2521,757,2534,756,2547,756,2560,756,2573,757,2586,760,2599,762,2612,766,2624,771,2636,776,2648,782,2659,790,2669,797,2680,805,2689,815,2698,824,2706,834,2714,845,2721,856,2727,867,2732,880,2737,892,2741,904,2744,917,2746,930,2747,943,2747,956xm2747,956l2747,518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260350</wp:posOffset>
            </wp:positionV>
            <wp:extent cx="454025" cy="537845"/>
            <wp:effectExtent l="0" t="0" r="0" b="0"/>
            <wp:wrapTopAndBottom/>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4"/>
        <w:rPr>
          <w:b/>
          <w:sz w:val="6"/>
        </w:rPr>
      </w:pPr>
    </w:p>
    <w:p>
      <w:pPr>
        <w:pStyle w:val="7"/>
        <w:spacing w:line="174"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4" w:lineRule="exact"/>
        <w:sectPr>
          <w:pgSz w:w="11970" w:h="16840"/>
          <w:pgMar w:top="1580" w:right="1260" w:bottom="280" w:left="1240" w:header="720" w:footer="720" w:gutter="0"/>
          <w:pgNumType w:fmt="decimal"/>
          <w:cols w:space="720" w:num="1"/>
        </w:sectPr>
      </w:pPr>
    </w:p>
    <w:p>
      <w:pPr>
        <w:pStyle w:val="7"/>
        <w:spacing w:before="74" w:line="283" w:lineRule="auto"/>
        <w:ind w:left="113" w:right="101"/>
        <w:jc w:val="both"/>
      </w:pPr>
      <w:r>
        <w:rPr>
          <w:w w:val="105"/>
        </w:rPr>
        <w:t xml:space="preserve">Przemoc wśród dzieci i młodzieży jest poważnym problemem społecznym, który ma negatywne konsekwencje zarówno    dla jednostek, jak i dla społeczeństwa jako całości. Przemoc może przybierać różne </w:t>
      </w:r>
      <w:r>
        <w:rPr>
          <w:spacing w:val="-3"/>
          <w:w w:val="105"/>
        </w:rPr>
        <w:t xml:space="preserve">formy, </w:t>
      </w:r>
      <w:r>
        <w:rPr>
          <w:w w:val="105"/>
        </w:rPr>
        <w:t xml:space="preserve">takie jak fizyczne, psychiczne, werbalne i emocjonalne, oraz może mieć miejsce w różnych środowiskach, takich jak rodzina, szkoła, grupy rówieśnicze czy internet. Przemoc wśród dzieci i młodzieży wynika z wielu czynników. Często jest ona wynikiem niewłaściwego wzoru zachowań w rodzinie, gdzie dziecko może być świadkiem przemocy między rodzicami lub być bezpośrednim celem </w:t>
      </w:r>
      <w:r>
        <w:rPr>
          <w:spacing w:val="-3"/>
          <w:w w:val="105"/>
        </w:rPr>
        <w:t xml:space="preserve">przemocy. </w:t>
      </w:r>
      <w:r>
        <w:rPr>
          <w:w w:val="105"/>
        </w:rPr>
        <w:t xml:space="preserve">Nieodpowiednia edukacja rodziców, brak umiejętności wychowawczych czy problematyczne relacje rodzinne mogą przyczynić się do pojawienia się przemocy w życiu dziecka. Innym istotnym czynnikiem wpływającym na przemoc wśród dzieci i młodzieży jest narażenie na negatywne wzorce zachowań i agresję w środowisku szkolnym. Przemoc rówieśnicza, znana również jako bullying, może prowadzić do fizycznych i emocjonalnych obrażeń, a także wywoływać negatywne konsekwencje psychologiczne, takie jak depresja, lęk czy obniżona samoocena. W ostatnich latach, z powodu rozwoju technologii, przemoc wśród dzieci i młodzieży w świecie wirtualnym stała się również poważnym zagrożeniem. Cyberprzemoc, czyli agresywne zachowania online, takie jak hejt, wyśmiewanie, szantaż czy rozpowszechnianie poufnych informacji, może mieć trwałe i szkodliwe skutki dla </w:t>
      </w:r>
      <w:r>
        <w:rPr>
          <w:spacing w:val="-3"/>
          <w:w w:val="105"/>
        </w:rPr>
        <w:t xml:space="preserve">ofiar. </w:t>
      </w:r>
      <w:r>
        <w:rPr>
          <w:w w:val="105"/>
        </w:rPr>
        <w:t xml:space="preserve">Przemoc wśród dzieci i młodzieży ma negatywne konsekwencje zarówno dla </w:t>
      </w:r>
      <w:r>
        <w:rPr>
          <w:spacing w:val="-3"/>
          <w:w w:val="105"/>
        </w:rPr>
        <w:t xml:space="preserve">ofiar, </w:t>
      </w:r>
      <w:r>
        <w:rPr>
          <w:w w:val="105"/>
        </w:rPr>
        <w:t>jak i dla sprawców. Ofiary doświadczają nie tylko krótkoterminowych obrażeń fizycznych i emocjonalnych, ale również mogą mieć trudności w funkcjonowaniu społecznym, edukacyjnym i rozwojowym. Przemoc może prowadzić do izolacji społecznej, problemów zdrowotnych, trudności w nauce i zaburzeń</w:t>
      </w:r>
      <w:r>
        <w:rPr>
          <w:spacing w:val="-25"/>
          <w:w w:val="105"/>
        </w:rPr>
        <w:t xml:space="preserve"> </w:t>
      </w:r>
      <w:r>
        <w:rPr>
          <w:w w:val="105"/>
        </w:rPr>
        <w:t>psychicznych.</w:t>
      </w:r>
    </w:p>
    <w:p>
      <w:pPr>
        <w:spacing w:after="0" w:line="283" w:lineRule="auto"/>
        <w:jc w:val="both"/>
        <w:sectPr>
          <w:pgSz w:w="11970" w:h="16840"/>
          <w:pgMar w:top="1100" w:right="1260" w:bottom="280" w:left="1240" w:header="720" w:footer="720" w:gutter="0"/>
          <w:pgNumType w:fmt="decimal"/>
          <w:cols w:space="720" w:num="1"/>
        </w:sectPr>
      </w:pPr>
    </w:p>
    <w:p>
      <w:pPr>
        <w:pStyle w:val="3"/>
        <w:spacing w:before="83" w:line="276" w:lineRule="auto"/>
      </w:pPr>
      <w:r>
        <w:rPr>
          <w:color w:val="3F48CC"/>
        </w:rPr>
        <w:t>Które z wymienionych poniżej sytuacji Twoim zdaniem mogą wywoływać agresję/przemoc wśród młodzieży?</w:t>
      </w:r>
    </w:p>
    <w:p>
      <w:pPr>
        <w:pStyle w:val="7"/>
        <w:spacing w:before="185"/>
        <w:ind w:left="113"/>
      </w:pPr>
      <w:r>
        <w:rPr>
          <w:w w:val="105"/>
        </w:rPr>
        <w:t>Można wybrać kilka odpowiedzi.</w:t>
      </w:r>
    </w:p>
    <w:p>
      <w:pPr>
        <w:pStyle w:val="7"/>
        <w:spacing w:before="2"/>
      </w:pPr>
    </w:p>
    <w:p>
      <w:pPr>
        <w:pStyle w:val="7"/>
        <w:ind w:left="113"/>
      </w:pPr>
      <w:r>
        <w:pict>
          <v:rect id="_x0000_s1725" o:spid="_x0000_s1725" o:spt="1" style="position:absolute;left:0pt;margin-left:67.6pt;margin-top:14.1pt;height:2.35pt;width:332.7pt;mso-position-horizontal-relative:page;mso-wrap-distance-bottom:0pt;mso-wrap-distance-top:0pt;z-index:-2513551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uzależnienia od alkoholu, narkotyków, dopalaczy: </w:t>
      </w:r>
      <w:r>
        <w:rPr>
          <w:b/>
          <w:w w:val="105"/>
        </w:rPr>
        <w:t xml:space="preserve">72,22% </w:t>
      </w:r>
      <w:r>
        <w:rPr>
          <w:w w:val="105"/>
        </w:rPr>
        <w:t>(39)</w:t>
      </w:r>
    </w:p>
    <w:p>
      <w:pPr>
        <w:pStyle w:val="7"/>
        <w:spacing w:before="124" w:after="100"/>
        <w:ind w:left="113"/>
      </w:pPr>
      <w:r>
        <w:rPr>
          <w:w w:val="105"/>
        </w:rPr>
        <w:t xml:space="preserve">depresja, stany lękowe i inne choroby psychiczne: </w:t>
      </w:r>
      <w:r>
        <w:rPr>
          <w:b/>
          <w:w w:val="105"/>
        </w:rPr>
        <w:t xml:space="preserve">40,74% </w:t>
      </w:r>
      <w:r>
        <w:rPr>
          <w:w w:val="105"/>
        </w:rPr>
        <w:t>(22)</w:t>
      </w:r>
    </w:p>
    <w:p>
      <w:pPr>
        <w:pStyle w:val="7"/>
        <w:spacing w:line="47" w:lineRule="exact"/>
        <w:ind w:left="112"/>
        <w:rPr>
          <w:sz w:val="4"/>
        </w:rPr>
      </w:pPr>
      <w:r>
        <w:rPr>
          <w:position w:val="0"/>
          <w:sz w:val="4"/>
        </w:rPr>
        <w:pict>
          <v:group id="_x0000_s1726" o:spid="_x0000_s1726" o:spt="203" style="height:2.4pt;width:189.4pt;" coordsize="3788,48">
            <o:lock v:ext="edit"/>
            <v:rect id="_x0000_s1727" o:spid="_x0000_s1727" o:spt="1" style="position:absolute;left:0;top:0;height:48;width:3788;"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728" o:spid="_x0000_s1728" o:spt="1" style="position:absolute;left:0pt;margin-left:67.6pt;margin-top:21.85pt;height:2.35pt;width:60.25pt;mso-position-horizontal-relative:page;mso-wrap-distance-bottom:0pt;mso-wrap-distance-top:0pt;z-index:-2513541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problemy finansowe i różnice w dochodach rodziców: </w:t>
      </w:r>
      <w:r>
        <w:rPr>
          <w:b/>
          <w:w w:val="105"/>
        </w:rPr>
        <w:t xml:space="preserve">12,96% </w:t>
      </w:r>
      <w:r>
        <w:rPr>
          <w:w w:val="105"/>
        </w:rPr>
        <w:t>(7)</w:t>
      </w:r>
    </w:p>
    <w:p>
      <w:pPr>
        <w:spacing w:before="124" w:after="90"/>
        <w:ind w:left="113" w:right="0" w:firstLine="0"/>
        <w:jc w:val="left"/>
        <w:rPr>
          <w:sz w:val="16"/>
        </w:rPr>
      </w:pPr>
      <w:r>
        <w:rPr>
          <w:w w:val="105"/>
          <w:sz w:val="16"/>
        </w:rPr>
        <w:t xml:space="preserve">problemy rodzinne: </w:t>
      </w:r>
      <w:r>
        <w:rPr>
          <w:b/>
          <w:w w:val="105"/>
          <w:sz w:val="16"/>
        </w:rPr>
        <w:t xml:space="preserve">51,85% </w:t>
      </w:r>
      <w:r>
        <w:rPr>
          <w:w w:val="105"/>
          <w:sz w:val="16"/>
        </w:rPr>
        <w:t>(28)</w:t>
      </w:r>
    </w:p>
    <w:p>
      <w:pPr>
        <w:pStyle w:val="7"/>
        <w:spacing w:line="47" w:lineRule="exact"/>
        <w:ind w:left="112"/>
        <w:rPr>
          <w:sz w:val="4"/>
        </w:rPr>
      </w:pPr>
      <w:r>
        <w:rPr>
          <w:position w:val="0"/>
          <w:sz w:val="4"/>
        </w:rPr>
        <w:pict>
          <v:group id="_x0000_s1729" o:spid="_x0000_s1729" o:spt="203" style="height:2.4pt;width:240.2pt;" coordsize="4804,48">
            <o:lock v:ext="edit"/>
            <v:rect id="_x0000_s1730" o:spid="_x0000_s1730" o:spt="1" style="position:absolute;left:0;top:0;height:48;width:4804;"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731" o:spid="_x0000_s1731" o:spt="1" style="position:absolute;left:0pt;margin-left:67.6pt;margin-top:21.85pt;height:2.35pt;width:170.85pt;mso-position-horizontal-relative:page;mso-wrap-distance-bottom:0pt;mso-wrap-distance-top:0pt;z-index:-25135308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zazdrość/zaborczość: </w:t>
      </w:r>
      <w:r>
        <w:rPr>
          <w:b/>
          <w:w w:val="105"/>
          <w:sz w:val="16"/>
        </w:rPr>
        <w:t xml:space="preserve">37,04% </w:t>
      </w:r>
      <w:r>
        <w:rPr>
          <w:w w:val="105"/>
          <w:sz w:val="16"/>
        </w:rPr>
        <w:t>(20)</w:t>
      </w:r>
    </w:p>
    <w:p>
      <w:pPr>
        <w:pStyle w:val="7"/>
        <w:spacing w:before="124" w:after="100"/>
        <w:ind w:left="113"/>
      </w:pPr>
      <w:r>
        <w:rPr>
          <w:w w:val="105"/>
        </w:rPr>
        <w:t xml:space="preserve">wpływ Internetu, telewizji, gier komputerowych itp.: </w:t>
      </w:r>
      <w:r>
        <w:rPr>
          <w:b/>
          <w:w w:val="105"/>
        </w:rPr>
        <w:t xml:space="preserve">53,7% </w:t>
      </w:r>
      <w:r>
        <w:rPr>
          <w:w w:val="105"/>
        </w:rPr>
        <w:t>(29)</w:t>
      </w:r>
    </w:p>
    <w:p>
      <w:pPr>
        <w:pStyle w:val="7"/>
        <w:spacing w:line="47" w:lineRule="exact"/>
        <w:ind w:left="112"/>
        <w:rPr>
          <w:sz w:val="4"/>
        </w:rPr>
      </w:pPr>
      <w:r>
        <w:rPr>
          <w:position w:val="0"/>
          <w:sz w:val="4"/>
        </w:rPr>
        <w:pict>
          <v:group id="_x0000_s1732" o:spid="_x0000_s1732" o:spt="203" style="height:2.4pt;width:249.7pt;" coordsize="4994,48">
            <o:lock v:ext="edit"/>
            <v:rect id="_x0000_s1733" o:spid="_x0000_s1733" o:spt="1" style="position:absolute;left:0;top:0;height:48;width:4994;"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734" o:spid="_x0000_s1734" o:spt="1" style="position:absolute;left:0pt;margin-left:67.6pt;margin-top:21.8pt;height:2.35pt;width:152.35pt;mso-position-horizontal-relative:page;mso-wrap-distance-bottom:0pt;mso-wrap-distance-top:0pt;z-index:-25135206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wpływ środowiska, znajomych itp.: </w:t>
      </w:r>
      <w:r>
        <w:rPr>
          <w:b/>
          <w:w w:val="105"/>
        </w:rPr>
        <w:t xml:space="preserve">33,33% </w:t>
      </w:r>
      <w:r>
        <w:rPr>
          <w:w w:val="105"/>
        </w:rPr>
        <w:t>(18)</w:t>
      </w:r>
    </w:p>
    <w:p>
      <w:pPr>
        <w:pStyle w:val="7"/>
        <w:spacing w:before="124" w:after="100"/>
        <w:ind w:left="113"/>
      </w:pPr>
      <w:r>
        <w:rPr>
          <w:w w:val="105"/>
        </w:rPr>
        <w:t xml:space="preserve">różnice w poglądach: </w:t>
      </w:r>
      <w:r>
        <w:rPr>
          <w:b/>
          <w:w w:val="105"/>
        </w:rPr>
        <w:t xml:space="preserve">5,56% </w:t>
      </w:r>
      <w:r>
        <w:rPr>
          <w:w w:val="105"/>
        </w:rPr>
        <w:t>(3)</w:t>
      </w:r>
    </w:p>
    <w:p>
      <w:pPr>
        <w:pStyle w:val="7"/>
        <w:spacing w:line="47" w:lineRule="exact"/>
        <w:ind w:left="112"/>
        <w:rPr>
          <w:sz w:val="4"/>
        </w:rPr>
      </w:pPr>
      <w:r>
        <w:rPr>
          <w:position w:val="0"/>
          <w:sz w:val="4"/>
        </w:rPr>
        <w:pict>
          <v:group id="_x0000_s1735" o:spid="_x0000_s1735" o:spt="203" style="height:2.4pt;width:28.05pt;" coordsize="561,48">
            <o:lock v:ext="edit"/>
            <v:rect id="_x0000_s1736" o:spid="_x0000_s1736" o:spt="1" style="position:absolute;left:0;top:0;height:48;width:561;"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737" o:spid="_x0000_s1737" o:spt="1" style="position:absolute;left:0pt;margin-left:67.6pt;margin-top:21.85pt;height:2.35pt;width:78.75pt;mso-position-horizontal-relative:page;mso-wrap-distance-bottom:0pt;mso-wrap-distance-top:0pt;z-index:-251351040;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problemy w komunikacji międzyludzkiej: </w:t>
      </w:r>
      <w:r>
        <w:rPr>
          <w:b/>
          <w:w w:val="105"/>
        </w:rPr>
        <w:t xml:space="preserve">16,67% </w:t>
      </w:r>
      <w:r>
        <w:rPr>
          <w:w w:val="105"/>
        </w:rPr>
        <w:t>(9)</w:t>
      </w:r>
    </w:p>
    <w:p>
      <w:pPr>
        <w:spacing w:before="124" w:after="100"/>
        <w:ind w:left="113" w:right="0" w:firstLine="0"/>
        <w:jc w:val="left"/>
        <w:rPr>
          <w:sz w:val="16"/>
        </w:rPr>
      </w:pPr>
      <w:r>
        <w:rPr>
          <w:w w:val="105"/>
          <w:sz w:val="16"/>
        </w:rPr>
        <w:t xml:space="preserve">nie wiem: </w:t>
      </w:r>
      <w:r>
        <w:rPr>
          <w:b/>
          <w:w w:val="105"/>
          <w:sz w:val="16"/>
        </w:rPr>
        <w:t xml:space="preserve">11,11% </w:t>
      </w:r>
      <w:r>
        <w:rPr>
          <w:w w:val="105"/>
          <w:sz w:val="16"/>
        </w:rPr>
        <w:t>(6)</w:t>
      </w:r>
    </w:p>
    <w:p>
      <w:pPr>
        <w:pStyle w:val="7"/>
        <w:spacing w:line="47" w:lineRule="exact"/>
        <w:ind w:left="112"/>
        <w:rPr>
          <w:sz w:val="4"/>
        </w:rPr>
      </w:pPr>
      <w:r>
        <w:rPr>
          <w:position w:val="0"/>
          <w:sz w:val="4"/>
        </w:rPr>
        <w:pict>
          <v:group id="_x0000_s1738" o:spid="_x0000_s1738" o:spt="203" style="height:2.4pt;width:50.8pt;" coordsize="1016,48">
            <o:lock v:ext="edit"/>
            <v:rect id="_x0000_s1739" o:spid="_x0000_s1739" o:spt="1" style="position:absolute;left:0;top:0;height:48;width:1016;" fillcolor="#812B46"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19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0.png"/>
                    <pic:cNvPicPr>
                      <a:picLocks noChangeAspect="1"/>
                    </pic:cNvPicPr>
                  </pic:nvPicPr>
                  <pic:blipFill>
                    <a:blip r:embed="rId79" cstate="print"/>
                    <a:stretch>
                      <a:fillRect/>
                    </a:stretch>
                  </pic:blipFill>
                  <pic:spPr>
                    <a:xfrm>
                      <a:off x="0" y="0"/>
                      <a:ext cx="5831031" cy="2544318"/>
                    </a:xfrm>
                    <a:prstGeom prst="rect">
                      <a:avLst/>
                    </a:prstGeom>
                  </pic:spPr>
                </pic:pic>
              </a:graphicData>
            </a:graphic>
          </wp:anchor>
        </w:drawing>
      </w:r>
    </w:p>
    <w:p>
      <w:pPr>
        <w:pStyle w:val="7"/>
        <w:rPr>
          <w:sz w:val="20"/>
        </w:rPr>
      </w:pPr>
    </w:p>
    <w:p>
      <w:pPr>
        <w:pStyle w:val="7"/>
        <w:spacing w:before="6"/>
        <w:rPr>
          <w:sz w:val="23"/>
        </w:rPr>
      </w:pPr>
    </w:p>
    <w:p>
      <w:pPr>
        <w:spacing w:before="98" w:line="319" w:lineRule="auto"/>
        <w:ind w:left="303" w:right="291" w:firstLine="0"/>
        <w:jc w:val="both"/>
        <w:rPr>
          <w:sz w:val="18"/>
        </w:rPr>
      </w:pPr>
      <w:r>
        <w:rPr>
          <w:sz w:val="18"/>
        </w:rPr>
        <w:t>Zdaniem uczniów agresja lub  przemoc  wśród  młodzieży  jest  powodowana  głównie  przez:  „uzależnienia  od</w:t>
      </w:r>
      <w:r>
        <w:rPr>
          <w:spacing w:val="14"/>
          <w:sz w:val="18"/>
        </w:rPr>
        <w:t xml:space="preserve"> </w:t>
      </w:r>
      <w:r>
        <w:rPr>
          <w:sz w:val="18"/>
        </w:rPr>
        <w:t>alkoholu,</w:t>
      </w:r>
      <w:r>
        <w:rPr>
          <w:spacing w:val="14"/>
          <w:sz w:val="18"/>
        </w:rPr>
        <w:t xml:space="preserve"> </w:t>
      </w:r>
      <w:r>
        <w:rPr>
          <w:sz w:val="18"/>
        </w:rPr>
        <w:t>narkotyków,</w:t>
      </w:r>
      <w:r>
        <w:rPr>
          <w:spacing w:val="14"/>
          <w:sz w:val="18"/>
        </w:rPr>
        <w:t xml:space="preserve"> </w:t>
      </w:r>
      <w:r>
        <w:rPr>
          <w:sz w:val="18"/>
        </w:rPr>
        <w:t>dopalaczy"</w:t>
      </w:r>
      <w:r>
        <w:rPr>
          <w:spacing w:val="14"/>
          <w:sz w:val="18"/>
        </w:rPr>
        <w:t xml:space="preserve"> </w:t>
      </w:r>
      <w:r>
        <w:rPr>
          <w:sz w:val="18"/>
        </w:rPr>
        <w:t>-</w:t>
      </w:r>
      <w:r>
        <w:rPr>
          <w:spacing w:val="14"/>
          <w:sz w:val="18"/>
        </w:rPr>
        <w:t xml:space="preserve"> </w:t>
      </w:r>
      <w:r>
        <w:rPr>
          <w:sz w:val="18"/>
        </w:rPr>
        <w:t>72,22%</w:t>
      </w:r>
      <w:r>
        <w:rPr>
          <w:spacing w:val="14"/>
          <w:sz w:val="18"/>
        </w:rPr>
        <w:t xml:space="preserve"> </w:t>
      </w:r>
      <w:r>
        <w:rPr>
          <w:sz w:val="18"/>
        </w:rPr>
        <w:t>osób</w:t>
      </w:r>
      <w:r>
        <w:rPr>
          <w:spacing w:val="15"/>
          <w:sz w:val="18"/>
        </w:rPr>
        <w:t xml:space="preserve"> </w:t>
      </w:r>
      <w:r>
        <w:rPr>
          <w:sz w:val="18"/>
        </w:rPr>
        <w:t>oraz</w:t>
      </w:r>
      <w:r>
        <w:rPr>
          <w:spacing w:val="14"/>
          <w:sz w:val="18"/>
        </w:rPr>
        <w:t xml:space="preserve"> </w:t>
      </w:r>
      <w:r>
        <w:rPr>
          <w:sz w:val="18"/>
        </w:rPr>
        <w:t>„wpływ</w:t>
      </w:r>
      <w:r>
        <w:rPr>
          <w:spacing w:val="14"/>
          <w:sz w:val="18"/>
        </w:rPr>
        <w:t xml:space="preserve"> </w:t>
      </w:r>
      <w:r>
        <w:rPr>
          <w:sz w:val="18"/>
        </w:rPr>
        <w:t>Internetu,</w:t>
      </w:r>
      <w:r>
        <w:rPr>
          <w:spacing w:val="14"/>
          <w:sz w:val="18"/>
        </w:rPr>
        <w:t xml:space="preserve"> </w:t>
      </w:r>
      <w:r>
        <w:rPr>
          <w:sz w:val="18"/>
        </w:rPr>
        <w:t>telewizji,</w:t>
      </w:r>
      <w:r>
        <w:rPr>
          <w:spacing w:val="14"/>
          <w:sz w:val="18"/>
        </w:rPr>
        <w:t xml:space="preserve"> </w:t>
      </w:r>
      <w:r>
        <w:rPr>
          <w:sz w:val="18"/>
        </w:rPr>
        <w:t>gier</w:t>
      </w:r>
      <w:r>
        <w:rPr>
          <w:spacing w:val="14"/>
          <w:sz w:val="18"/>
        </w:rPr>
        <w:t xml:space="preserve"> </w:t>
      </w:r>
      <w:r>
        <w:rPr>
          <w:sz w:val="18"/>
        </w:rPr>
        <w:t>komputerowych</w:t>
      </w:r>
      <w:r>
        <w:rPr>
          <w:spacing w:val="15"/>
          <w:sz w:val="18"/>
        </w:rPr>
        <w:t xml:space="preserve"> </w:t>
      </w:r>
      <w:r>
        <w:rPr>
          <w:sz w:val="18"/>
        </w:rPr>
        <w:t>itp."</w:t>
      </w:r>
    </w:p>
    <w:p>
      <w:pPr>
        <w:spacing w:before="0" w:line="319" w:lineRule="auto"/>
        <w:ind w:left="303" w:right="291" w:firstLine="0"/>
        <w:jc w:val="both"/>
        <w:rPr>
          <w:sz w:val="18"/>
        </w:rPr>
      </w:pPr>
      <w:r>
        <w:rPr>
          <w:sz w:val="18"/>
        </w:rPr>
        <w:t>- 53,7% badanych. Rzadziej wskazywano na: „problemy rodzinne" - 51,85% badanych uczniów, „depresja, stany</w:t>
      </w:r>
      <w:r>
        <w:rPr>
          <w:spacing w:val="43"/>
          <w:sz w:val="18"/>
        </w:rPr>
        <w:t xml:space="preserve"> </w:t>
      </w:r>
      <w:r>
        <w:rPr>
          <w:sz w:val="18"/>
        </w:rPr>
        <w:t>lękowe</w:t>
      </w:r>
      <w:r>
        <w:rPr>
          <w:spacing w:val="44"/>
          <w:sz w:val="18"/>
        </w:rPr>
        <w:t xml:space="preserve"> </w:t>
      </w:r>
      <w:r>
        <w:rPr>
          <w:sz w:val="18"/>
        </w:rPr>
        <w:t>i</w:t>
      </w:r>
      <w:r>
        <w:rPr>
          <w:spacing w:val="44"/>
          <w:sz w:val="18"/>
        </w:rPr>
        <w:t xml:space="preserve"> </w:t>
      </w:r>
      <w:r>
        <w:rPr>
          <w:sz w:val="18"/>
        </w:rPr>
        <w:t>inne</w:t>
      </w:r>
      <w:r>
        <w:rPr>
          <w:spacing w:val="43"/>
          <w:sz w:val="18"/>
        </w:rPr>
        <w:t xml:space="preserve"> </w:t>
      </w:r>
      <w:r>
        <w:rPr>
          <w:sz w:val="18"/>
        </w:rPr>
        <w:t>choroby</w:t>
      </w:r>
      <w:r>
        <w:rPr>
          <w:spacing w:val="44"/>
          <w:sz w:val="18"/>
        </w:rPr>
        <w:t xml:space="preserve"> </w:t>
      </w:r>
      <w:r>
        <w:rPr>
          <w:sz w:val="18"/>
        </w:rPr>
        <w:t>psychiczne"</w:t>
      </w:r>
      <w:r>
        <w:rPr>
          <w:spacing w:val="44"/>
          <w:sz w:val="18"/>
        </w:rPr>
        <w:t xml:space="preserve"> </w:t>
      </w:r>
      <w:r>
        <w:rPr>
          <w:sz w:val="18"/>
        </w:rPr>
        <w:t>-</w:t>
      </w:r>
      <w:r>
        <w:rPr>
          <w:spacing w:val="43"/>
          <w:sz w:val="18"/>
        </w:rPr>
        <w:t xml:space="preserve"> </w:t>
      </w:r>
      <w:r>
        <w:rPr>
          <w:sz w:val="18"/>
        </w:rPr>
        <w:t>40,74%</w:t>
      </w:r>
      <w:r>
        <w:rPr>
          <w:spacing w:val="44"/>
          <w:sz w:val="18"/>
        </w:rPr>
        <w:t xml:space="preserve"> </w:t>
      </w:r>
      <w:r>
        <w:rPr>
          <w:sz w:val="18"/>
        </w:rPr>
        <w:t>osób,</w:t>
      </w:r>
      <w:r>
        <w:rPr>
          <w:spacing w:val="44"/>
          <w:sz w:val="18"/>
        </w:rPr>
        <w:t xml:space="preserve"> </w:t>
      </w:r>
      <w:r>
        <w:rPr>
          <w:sz w:val="18"/>
        </w:rPr>
        <w:t>„zazdrość/zaborczość"</w:t>
      </w:r>
      <w:r>
        <w:rPr>
          <w:spacing w:val="43"/>
          <w:sz w:val="18"/>
        </w:rPr>
        <w:t xml:space="preserve"> </w:t>
      </w:r>
      <w:r>
        <w:rPr>
          <w:sz w:val="18"/>
        </w:rPr>
        <w:t>-</w:t>
      </w:r>
      <w:r>
        <w:rPr>
          <w:spacing w:val="44"/>
          <w:sz w:val="18"/>
        </w:rPr>
        <w:t xml:space="preserve"> </w:t>
      </w:r>
      <w:r>
        <w:rPr>
          <w:sz w:val="18"/>
        </w:rPr>
        <w:t>37,04%</w:t>
      </w:r>
      <w:r>
        <w:rPr>
          <w:spacing w:val="44"/>
          <w:sz w:val="18"/>
        </w:rPr>
        <w:t xml:space="preserve"> </w:t>
      </w:r>
      <w:r>
        <w:rPr>
          <w:sz w:val="18"/>
        </w:rPr>
        <w:t>respondentów,</w:t>
      </w:r>
    </w:p>
    <w:p>
      <w:pPr>
        <w:spacing w:before="0" w:line="319" w:lineRule="auto"/>
        <w:ind w:left="303" w:right="291" w:firstLine="0"/>
        <w:jc w:val="both"/>
        <w:rPr>
          <w:sz w:val="18"/>
        </w:rPr>
      </w:pPr>
      <w:r>
        <w:rPr>
          <w:sz w:val="18"/>
        </w:rPr>
        <w:t>„wpływ środowiska, znajomych itp." - 33,33% ankietowanych, „problemy w komunikacji międzyludzkiej" - 16,67% respondentów, „problemy finansowe i różnice w dochodach rodziców" - 12,96% osób, „nie wiem" - 11,11% ankietowanych uczniów, „różnice w poglądach" - 5,56% ankietowanych.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Czy zdarzyło Ci się doświadczyć przemocy?</w:t>
      </w:r>
    </w:p>
    <w:p>
      <w:pPr>
        <w:pStyle w:val="7"/>
        <w:spacing w:before="5"/>
        <w:rPr>
          <w:sz w:val="24"/>
        </w:rPr>
      </w:pPr>
    </w:p>
    <w:p>
      <w:pPr>
        <w:spacing w:before="101"/>
        <w:ind w:left="113" w:right="0" w:firstLine="0"/>
        <w:jc w:val="left"/>
        <w:rPr>
          <w:sz w:val="16"/>
        </w:rPr>
      </w:pPr>
      <w:r>
        <w:pict>
          <v:rect id="_x0000_s1740" o:spid="_x0000_s1740" o:spt="1" style="position:absolute;left:0pt;margin-left:67.6pt;margin-top:19.2pt;height:2.35pt;width:180.35pt;mso-position-horizontal-relative:page;mso-wrap-distance-bottom:0pt;mso-wrap-distance-top:0pt;z-index:-2513500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 </w:t>
      </w:r>
      <w:r>
        <w:rPr>
          <w:b/>
          <w:w w:val="105"/>
          <w:sz w:val="16"/>
        </w:rPr>
        <w:t xml:space="preserve">38,89% </w:t>
      </w:r>
      <w:r>
        <w:rPr>
          <w:w w:val="105"/>
          <w:sz w:val="16"/>
        </w:rPr>
        <w:t>(21)</w:t>
      </w:r>
    </w:p>
    <w:p>
      <w:pPr>
        <w:spacing w:before="124" w:after="100"/>
        <w:ind w:left="113" w:right="0" w:firstLine="0"/>
        <w:jc w:val="left"/>
        <w:rPr>
          <w:sz w:val="16"/>
        </w:rPr>
      </w:pPr>
      <w:r>
        <w:rPr>
          <w:w w:val="105"/>
          <w:sz w:val="16"/>
        </w:rPr>
        <w:t xml:space="preserve">nie: </w:t>
      </w:r>
      <w:r>
        <w:rPr>
          <w:b/>
          <w:w w:val="105"/>
          <w:sz w:val="16"/>
        </w:rPr>
        <w:t xml:space="preserve">61,11% </w:t>
      </w:r>
      <w:r>
        <w:rPr>
          <w:w w:val="105"/>
          <w:sz w:val="16"/>
        </w:rPr>
        <w:t>(33)</w:t>
      </w:r>
    </w:p>
    <w:p>
      <w:pPr>
        <w:pStyle w:val="7"/>
        <w:spacing w:line="47" w:lineRule="exact"/>
        <w:ind w:left="112"/>
        <w:rPr>
          <w:sz w:val="4"/>
        </w:rPr>
      </w:pPr>
      <w:r>
        <w:rPr>
          <w:position w:val="0"/>
          <w:sz w:val="4"/>
        </w:rPr>
        <w:pict>
          <v:group id="_x0000_s1741" o:spid="_x0000_s1741" o:spt="203" style="height:2.4pt;width:282pt;" coordsize="5640,48">
            <o:lock v:ext="edit"/>
            <v:rect id="_x0000_s1742" o:spid="_x0000_s1742" o:spt="1" style="position:absolute;left:0;top:0;height:48;width:5640;" fillcolor="#093CAA" filled="t" stroked="f" coordsize="21600,21600">
              <v:path/>
              <v:fill on="t" opacity="61322f" focussize="0,0"/>
              <v:stroke on="f"/>
              <v:imagedata o:title=""/>
              <o:lock v:ext="edit"/>
            </v:rect>
            <w10:wrap type="none"/>
            <w10:anchorlock/>
          </v:group>
        </w:pict>
      </w:r>
    </w:p>
    <w:p>
      <w:pPr>
        <w:pStyle w:val="7"/>
        <w:spacing w:before="7"/>
        <w:rPr>
          <w:sz w:val="20"/>
        </w:rPr>
      </w:pPr>
    </w:p>
    <w:p>
      <w:pPr>
        <w:pStyle w:val="7"/>
        <w:spacing w:before="6"/>
        <w:rPr>
          <w:sz w:val="23"/>
        </w:rPr>
      </w:pPr>
    </w:p>
    <w:p>
      <w:pPr>
        <w:spacing w:before="98" w:line="319" w:lineRule="auto"/>
        <w:ind w:left="303" w:right="457" w:firstLine="0"/>
        <w:jc w:val="left"/>
        <w:rPr>
          <w:sz w:val="18"/>
        </w:rPr>
      </w:pPr>
      <w:r>
        <w:rPr>
          <w:sz w:val="18"/>
        </w:rPr>
        <w:t>Respondenci najczęściej wskazywali odpowiedź „nie" - wybrało ją 61,11% uczniów. Druga w kolejności odpowiedź „tak " została wskazana przez 38,89% badanych uczniów.</w:t>
      </w:r>
    </w:p>
    <w:p>
      <w:pPr>
        <w:spacing w:before="83"/>
        <w:ind w:left="113" w:right="0" w:firstLine="0"/>
        <w:jc w:val="left"/>
        <w:rPr>
          <w:color w:val="3F48CC"/>
          <w:sz w:val="31"/>
        </w:rPr>
      </w:pPr>
    </w:p>
    <w:p>
      <w:pPr>
        <w:spacing w:before="83"/>
        <w:ind w:left="113" w:right="0" w:firstLine="0"/>
        <w:jc w:val="left"/>
        <w:rPr>
          <w:sz w:val="31"/>
        </w:rPr>
      </w:pPr>
      <w:r>
        <w:rPr>
          <w:color w:val="3F48CC"/>
          <w:sz w:val="31"/>
        </w:rPr>
        <w:t>Kto stosował wobec Ciebie przemoc?</w:t>
      </w:r>
    </w:p>
    <w:p>
      <w:pPr>
        <w:pStyle w:val="7"/>
        <w:spacing w:before="230" w:line="482" w:lineRule="auto"/>
        <w:ind w:left="113" w:right="6855"/>
      </w:pPr>
      <w:r>
        <w:pict>
          <v:rect id="_x0000_s1743" o:spid="_x0000_s1743" o:spt="1" style="position:absolute;left:0pt;margin-left:67.6pt;margin-top:44.15pt;height:2.35pt;width:46pt;mso-position-horizontal-relative:page;z-index:-25163571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mama/opiekunka: </w:t>
      </w:r>
      <w:r>
        <w:rPr>
          <w:b/>
          <w:w w:val="105"/>
        </w:rPr>
        <w:t xml:space="preserve">9,52% </w:t>
      </w:r>
      <w:r>
        <w:rPr>
          <w:w w:val="105"/>
        </w:rPr>
        <w:t>(2)</w:t>
      </w:r>
    </w:p>
    <w:p>
      <w:pPr>
        <w:spacing w:before="115"/>
        <w:ind w:left="113" w:right="0" w:firstLine="0"/>
        <w:jc w:val="left"/>
        <w:rPr>
          <w:sz w:val="16"/>
        </w:rPr>
      </w:pPr>
      <w:r>
        <w:pict>
          <v:rect id="_x0000_s1744" o:spid="_x0000_s1744" o:spt="1" style="position:absolute;left:0pt;margin-left:67.6pt;margin-top:19.9pt;height:2.35pt;width:46pt;mso-position-horizontal-relative:page;mso-wrap-distance-bottom:0pt;mso-wrap-distance-top:0pt;z-index:-25134899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tata/opiekun: </w:t>
      </w:r>
      <w:r>
        <w:rPr>
          <w:b/>
          <w:w w:val="105"/>
          <w:sz w:val="16"/>
        </w:rPr>
        <w:t xml:space="preserve">9,52% </w:t>
      </w:r>
      <w:r>
        <w:rPr>
          <w:w w:val="105"/>
          <w:sz w:val="16"/>
        </w:rPr>
        <w:t>(2)</w:t>
      </w:r>
    </w:p>
    <w:p>
      <w:pPr>
        <w:spacing w:before="124" w:after="100"/>
        <w:ind w:left="113" w:right="0" w:firstLine="0"/>
        <w:jc w:val="left"/>
        <w:rPr>
          <w:sz w:val="16"/>
        </w:rPr>
      </w:pPr>
      <w:r>
        <w:rPr>
          <w:w w:val="105"/>
          <w:sz w:val="16"/>
        </w:rPr>
        <w:t xml:space="preserve">siostra: </w:t>
      </w:r>
      <w:r>
        <w:rPr>
          <w:b/>
          <w:w w:val="105"/>
          <w:sz w:val="16"/>
        </w:rPr>
        <w:t>38,1%</w:t>
      </w:r>
      <w:r>
        <w:rPr>
          <w:b/>
          <w:spacing w:val="-22"/>
          <w:w w:val="105"/>
          <w:sz w:val="16"/>
        </w:rPr>
        <w:t xml:space="preserve"> </w:t>
      </w:r>
      <w:r>
        <w:rPr>
          <w:w w:val="105"/>
          <w:sz w:val="16"/>
        </w:rPr>
        <w:t>(8)</w:t>
      </w:r>
    </w:p>
    <w:p>
      <w:pPr>
        <w:pStyle w:val="7"/>
        <w:spacing w:line="47" w:lineRule="exact"/>
        <w:ind w:left="112"/>
        <w:rPr>
          <w:sz w:val="4"/>
        </w:rPr>
      </w:pPr>
      <w:r>
        <w:rPr>
          <w:position w:val="0"/>
          <w:sz w:val="4"/>
        </w:rPr>
        <w:pict>
          <v:group id="_x0000_s1745" o:spid="_x0000_s1745" o:spt="203" style="height:2.4pt;width:175.65pt;" coordsize="3513,48">
            <o:lock v:ext="edit"/>
            <v:rect id="_x0000_s1746" o:spid="_x0000_s1746" o:spt="1" style="position:absolute;left:0;top:0;height:48;width:3513;"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747" o:spid="_x0000_s1747" o:spt="1" style="position:absolute;left:0pt;margin-left:67.6pt;margin-top:21.85pt;height:2.35pt;width:222.1pt;mso-position-horizontal-relative:page;mso-wrap-distance-bottom:0pt;mso-wrap-distance-top:0pt;z-index:-25134796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brat: </w:t>
      </w:r>
      <w:r>
        <w:rPr>
          <w:b/>
          <w:w w:val="105"/>
          <w:sz w:val="16"/>
        </w:rPr>
        <w:t>47,62%</w:t>
      </w:r>
      <w:r>
        <w:rPr>
          <w:b/>
          <w:spacing w:val="-21"/>
          <w:w w:val="105"/>
          <w:sz w:val="16"/>
        </w:rPr>
        <w:t xml:space="preserve"> </w:t>
      </w:r>
      <w:r>
        <w:rPr>
          <w:w w:val="105"/>
          <w:sz w:val="16"/>
        </w:rPr>
        <w:t>(10)</w:t>
      </w:r>
    </w:p>
    <w:p>
      <w:pPr>
        <w:pStyle w:val="7"/>
        <w:spacing w:before="124"/>
        <w:ind w:left="113"/>
      </w:pPr>
      <w:r>
        <w:rPr>
          <w:w w:val="105"/>
        </w:rPr>
        <w:t xml:space="preserve">inni członkowie rodziny: </w:t>
      </w:r>
      <w:r>
        <w:rPr>
          <w:b/>
          <w:w w:val="105"/>
        </w:rPr>
        <w:t xml:space="preserve">0% </w:t>
      </w:r>
      <w:r>
        <w:rPr>
          <w:w w:val="105"/>
        </w:rPr>
        <w:t>(0)</w:t>
      </w:r>
    </w:p>
    <w:p>
      <w:pPr>
        <w:pStyle w:val="7"/>
        <w:spacing w:before="1"/>
        <w:rPr>
          <w:sz w:val="26"/>
        </w:rPr>
      </w:pPr>
    </w:p>
    <w:p>
      <w:pPr>
        <w:pStyle w:val="7"/>
        <w:spacing w:before="1"/>
        <w:ind w:left="113"/>
      </w:pPr>
      <w:r>
        <w:pict>
          <v:rect id="_x0000_s1748" o:spid="_x0000_s1748" o:spt="1" style="position:absolute;left:0pt;margin-left:67.6pt;margin-top:14.2pt;height:2.35pt;width:46pt;mso-position-horizontal-relative:page;mso-wrap-distance-bottom:0pt;mso-wrap-distance-top:0pt;z-index:-25134796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inne osoby z moje najbliższego otoczenia: </w:t>
      </w:r>
      <w:r>
        <w:rPr>
          <w:b/>
          <w:w w:val="105"/>
        </w:rPr>
        <w:t xml:space="preserve">9,52% </w:t>
      </w:r>
      <w:r>
        <w:rPr>
          <w:w w:val="105"/>
        </w:rPr>
        <w:t>(2)</w:t>
      </w:r>
    </w:p>
    <w:p>
      <w:pPr>
        <w:spacing w:before="124" w:after="100"/>
        <w:ind w:left="113" w:right="0" w:firstLine="0"/>
        <w:jc w:val="left"/>
        <w:rPr>
          <w:sz w:val="16"/>
        </w:rPr>
      </w:pPr>
      <w:r>
        <w:rPr>
          <w:w w:val="105"/>
          <w:sz w:val="16"/>
        </w:rPr>
        <w:t>znajomi/przyjaciele:</w:t>
      </w:r>
      <w:r>
        <w:rPr>
          <w:spacing w:val="-21"/>
          <w:w w:val="105"/>
          <w:sz w:val="16"/>
        </w:rPr>
        <w:t xml:space="preserve"> </w:t>
      </w:r>
      <w:r>
        <w:rPr>
          <w:b/>
          <w:w w:val="105"/>
          <w:sz w:val="16"/>
        </w:rPr>
        <w:t>42,86%</w:t>
      </w:r>
      <w:r>
        <w:rPr>
          <w:b/>
          <w:spacing w:val="-20"/>
          <w:w w:val="105"/>
          <w:sz w:val="16"/>
        </w:rPr>
        <w:t xml:space="preserve"> </w:t>
      </w:r>
      <w:r>
        <w:rPr>
          <w:w w:val="105"/>
          <w:sz w:val="16"/>
        </w:rPr>
        <w:t>(9)</w:t>
      </w:r>
    </w:p>
    <w:p>
      <w:pPr>
        <w:pStyle w:val="7"/>
        <w:spacing w:line="47" w:lineRule="exact"/>
        <w:ind w:left="112"/>
        <w:rPr>
          <w:sz w:val="4"/>
        </w:rPr>
      </w:pPr>
      <w:r>
        <w:rPr>
          <w:position w:val="0"/>
          <w:sz w:val="4"/>
        </w:rPr>
        <w:pict>
          <v:group id="_x0000_s1749" o:spid="_x0000_s1749" o:spt="203" style="height:2.4pt;width:198.9pt;" coordsize="3978,48">
            <o:lock v:ext="edit"/>
            <v:rect id="_x0000_s1750" o:spid="_x0000_s1750" o:spt="1" style="position:absolute;left:0;top:0;height:48;width:3978;"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751" o:spid="_x0000_s1751" o:spt="1" style="position:absolute;left:0pt;margin-left:67.6pt;margin-top:21.85pt;height:2.35pt;width:240.15pt;mso-position-horizontal-relative:page;mso-wrap-distance-bottom:0pt;mso-wrap-distance-top:0pt;z-index:-251346944;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koledzy ze szkoły: </w:t>
      </w:r>
      <w:r>
        <w:rPr>
          <w:b/>
          <w:w w:val="105"/>
          <w:sz w:val="16"/>
        </w:rPr>
        <w:t>52,38%</w:t>
      </w:r>
      <w:r>
        <w:rPr>
          <w:b/>
          <w:spacing w:val="-34"/>
          <w:w w:val="105"/>
          <w:sz w:val="16"/>
        </w:rPr>
        <w:t xml:space="preserve"> </w:t>
      </w:r>
      <w:r>
        <w:rPr>
          <w:spacing w:val="-4"/>
          <w:w w:val="105"/>
          <w:sz w:val="16"/>
        </w:rPr>
        <w:t>(11)</w:t>
      </w:r>
    </w:p>
    <w:p>
      <w:pPr>
        <w:spacing w:before="124" w:after="100"/>
        <w:ind w:left="113" w:right="0" w:firstLine="0"/>
        <w:jc w:val="left"/>
        <w:rPr>
          <w:sz w:val="16"/>
        </w:rPr>
      </w:pPr>
      <w:r>
        <w:rPr>
          <w:w w:val="105"/>
          <w:sz w:val="16"/>
        </w:rPr>
        <w:t xml:space="preserve">obce osoby: </w:t>
      </w:r>
      <w:r>
        <w:rPr>
          <w:b/>
          <w:w w:val="105"/>
          <w:sz w:val="16"/>
        </w:rPr>
        <w:t xml:space="preserve">4,76% </w:t>
      </w:r>
      <w:r>
        <w:rPr>
          <w:w w:val="105"/>
          <w:sz w:val="16"/>
        </w:rPr>
        <w:t>(1)</w:t>
      </w:r>
    </w:p>
    <w:p>
      <w:pPr>
        <w:pStyle w:val="7"/>
        <w:spacing w:line="47" w:lineRule="exact"/>
        <w:ind w:left="112"/>
        <w:rPr>
          <w:sz w:val="4"/>
        </w:rPr>
      </w:pPr>
      <w:r>
        <w:rPr>
          <w:position w:val="0"/>
          <w:sz w:val="4"/>
        </w:rPr>
        <w:pict>
          <v:group id="_x0000_s1752" o:spid="_x0000_s1752" o:spt="203" style="height:2.4pt;width:23.3pt;" coordsize="466,48">
            <o:lock v:ext="edit"/>
            <v:rect id="_x0000_s1753" o:spid="_x0000_s1753" o:spt="1" style="position:absolute;left:0;top:0;height:48;width:466;" fillcolor="#8966D0"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44540" cy="2544445"/>
            <wp:effectExtent l="0" t="0" r="0" b="0"/>
            <wp:wrapTopAndBottom/>
            <wp:docPr id="19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2.png"/>
                    <pic:cNvPicPr>
                      <a:picLocks noChangeAspect="1"/>
                    </pic:cNvPicPr>
                  </pic:nvPicPr>
                  <pic:blipFill>
                    <a:blip r:embed="rId80" cstate="print"/>
                    <a:stretch>
                      <a:fillRect/>
                    </a:stretch>
                  </pic:blipFill>
                  <pic:spPr>
                    <a:xfrm>
                      <a:off x="0" y="0"/>
                      <a:ext cx="5844749" cy="2544318"/>
                    </a:xfrm>
                    <a:prstGeom prst="rect">
                      <a:avLst/>
                    </a:prstGeom>
                  </pic:spPr>
                </pic:pic>
              </a:graphicData>
            </a:graphic>
          </wp:anchor>
        </w:drawing>
      </w:r>
    </w:p>
    <w:p>
      <w:pPr>
        <w:pStyle w:val="7"/>
        <w:rPr>
          <w:sz w:val="20"/>
        </w:rPr>
      </w:pPr>
    </w:p>
    <w:p>
      <w:pPr>
        <w:pStyle w:val="7"/>
        <w:spacing w:before="8"/>
        <w:rPr>
          <w:sz w:val="22"/>
        </w:rPr>
      </w:pPr>
    </w:p>
    <w:p>
      <w:pPr>
        <w:spacing w:before="97" w:line="319" w:lineRule="auto"/>
        <w:ind w:left="303" w:right="291" w:firstLine="0"/>
        <w:jc w:val="both"/>
        <w:rPr>
          <w:sz w:val="18"/>
        </w:rPr>
      </w:pPr>
      <w:r>
        <w:rPr>
          <w:sz w:val="18"/>
        </w:rPr>
        <w:t xml:space="preserve">Osobami stosującymi przemoc wobec respondentów były następujące osoby: „koledzy ze szkoły" - </w:t>
      </w:r>
      <w:r>
        <w:rPr>
          <w:spacing w:val="-3"/>
          <w:sz w:val="18"/>
        </w:rPr>
        <w:t xml:space="preserve">52,38% </w:t>
      </w:r>
      <w:r>
        <w:rPr>
          <w:sz w:val="18"/>
        </w:rPr>
        <w:t xml:space="preserve">osób oraz „brat" - 47,62% badanych. Rzadziej wskazywano na: „znajomi/przyjaciele" - 42,86% badanych uczniów, „siostra" - 38,1% osób, „mama/opiekunka" - 9,52% respondentów, „tata/opiekun" - </w:t>
      </w:r>
      <w:r>
        <w:rPr>
          <w:spacing w:val="-3"/>
          <w:sz w:val="18"/>
        </w:rPr>
        <w:t xml:space="preserve">9,52% </w:t>
      </w:r>
      <w:r>
        <w:rPr>
          <w:sz w:val="18"/>
        </w:rPr>
        <w:t>ankietowanych, „inne osoby z moje najbliższego otoczenia" - 9,52% respondentów, „obce osoby" - 4,76% osób, „inni członkowie rodziny" - 0% ankietowanych</w:t>
      </w:r>
      <w:r>
        <w:rPr>
          <w:spacing w:val="14"/>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Jakiego rodzaju przemocy doznałeś/aś?</w:t>
      </w:r>
    </w:p>
    <w:p>
      <w:pPr>
        <w:pStyle w:val="7"/>
        <w:spacing w:before="231"/>
        <w:ind w:left="113"/>
      </w:pPr>
      <w:r>
        <w:rPr>
          <w:w w:val="105"/>
        </w:rPr>
        <w:t>Można wybrać kilka odpowiedzi.</w:t>
      </w:r>
    </w:p>
    <w:p>
      <w:pPr>
        <w:pStyle w:val="7"/>
        <w:spacing w:before="2"/>
      </w:pPr>
    </w:p>
    <w:p>
      <w:pPr>
        <w:pStyle w:val="7"/>
        <w:ind w:left="113"/>
        <w:rPr>
          <w:b/>
        </w:rPr>
      </w:pPr>
      <w:r>
        <w:rPr>
          <w:w w:val="105"/>
        </w:rPr>
        <w:t xml:space="preserve">ktoś ci groził, zastraszał, przezywał, upokarzał cię, wyśmiewał się z ciebie lub twojego wyglądu, zawstydzał itp. : </w:t>
      </w:r>
      <w:r>
        <w:rPr>
          <w:b/>
          <w:w w:val="105"/>
        </w:rPr>
        <w:t>47,62%</w:t>
      </w:r>
    </w:p>
    <w:p>
      <w:pPr>
        <w:pStyle w:val="7"/>
        <w:spacing w:before="101"/>
        <w:ind w:left="113"/>
      </w:pPr>
      <w:r>
        <w:pict>
          <v:rect id="_x0000_s1754" o:spid="_x0000_s1754" o:spt="1" style="position:absolute;left:0pt;margin-left:67.6pt;margin-top:19.2pt;height:2.35pt;width:222.1pt;mso-position-horizontal-relative:page;mso-wrap-distance-bottom:0pt;mso-wrap-distance-top:0pt;z-index:-2513459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(10)</w:t>
      </w:r>
    </w:p>
    <w:p>
      <w:pPr>
        <w:pStyle w:val="7"/>
        <w:spacing w:before="124" w:after="100"/>
        <w:ind w:left="113"/>
      </w:pPr>
      <w:r>
        <w:rPr>
          <w:w w:val="105"/>
        </w:rPr>
        <w:t xml:space="preserve">ktoś cię bił, spoliczkował, kopał, szarpał, dusił, popychał itp. : </w:t>
      </w:r>
      <w:r>
        <w:rPr>
          <w:b/>
          <w:w w:val="105"/>
        </w:rPr>
        <w:t xml:space="preserve">80,95% </w:t>
      </w:r>
      <w:r>
        <w:rPr>
          <w:w w:val="105"/>
        </w:rPr>
        <w:t>(17)</w:t>
      </w:r>
    </w:p>
    <w:p>
      <w:pPr>
        <w:pStyle w:val="7"/>
        <w:spacing w:line="47" w:lineRule="exact"/>
        <w:ind w:left="112"/>
        <w:rPr>
          <w:sz w:val="4"/>
        </w:rPr>
      </w:pPr>
      <w:r>
        <w:rPr>
          <w:position w:val="0"/>
          <w:sz w:val="4"/>
        </w:rPr>
        <w:pict>
          <v:group id="_x0000_s1755" o:spid="_x0000_s1755" o:spt="203" style="height:2.4pt;width:374.55pt;" coordsize="7491,48">
            <o:lock v:ext="edit"/>
            <v:rect id="_x0000_s1756" o:spid="_x0000_s1756" o:spt="1" style="position:absolute;left:0;top:0;height:48;width:7491;"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ktoś dotykał cię w miejsca intymne, w sposób, w który sobie tego nie życzyłeś/aś : </w:t>
      </w:r>
      <w:r>
        <w:rPr>
          <w:b/>
          <w:w w:val="105"/>
        </w:rPr>
        <w:t xml:space="preserve">0% </w:t>
      </w:r>
      <w:r>
        <w:rPr>
          <w:w w:val="105"/>
        </w:rPr>
        <w:t>(0)</w:t>
      </w:r>
    </w:p>
    <w:p>
      <w:pPr>
        <w:pStyle w:val="7"/>
        <w:spacing w:before="1"/>
        <w:rPr>
          <w:sz w:val="26"/>
        </w:rPr>
      </w:pPr>
    </w:p>
    <w:p>
      <w:pPr>
        <w:pStyle w:val="7"/>
        <w:ind w:left="113"/>
      </w:pPr>
      <w:r>
        <w:rPr>
          <w:w w:val="105"/>
        </w:rPr>
        <w:t xml:space="preserve">ktoś nie opiekował się tobą, gdy tego potrzebowałeś, np. gdy byłeś chory, głodny, przestraszony: </w:t>
      </w:r>
      <w:r>
        <w:rPr>
          <w:b/>
          <w:w w:val="105"/>
        </w:rPr>
        <w:t xml:space="preserve">0% </w:t>
      </w:r>
      <w:r>
        <w:rPr>
          <w:w w:val="105"/>
        </w:rPr>
        <w:t>(0)</w:t>
      </w:r>
    </w:p>
    <w:p>
      <w:pPr>
        <w:pStyle w:val="7"/>
        <w:rPr>
          <w:sz w:val="20"/>
        </w:rPr>
      </w:pPr>
    </w:p>
    <w:p>
      <w:pPr>
        <w:pStyle w:val="7"/>
        <w:spacing w:before="5"/>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122555</wp:posOffset>
            </wp:positionV>
            <wp:extent cx="5831205" cy="2544445"/>
            <wp:effectExtent l="0" t="0" r="0" b="0"/>
            <wp:wrapTopAndBottom/>
            <wp:docPr id="19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83.png"/>
                    <pic:cNvPicPr>
                      <a:picLocks noChangeAspect="1"/>
                    </pic:cNvPicPr>
                  </pic:nvPicPr>
                  <pic:blipFill>
                    <a:blip r:embed="rId81"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5"/>
        <w:rPr>
          <w:sz w:val="23"/>
        </w:rPr>
      </w:pPr>
    </w:p>
    <w:p>
      <w:pPr>
        <w:spacing w:before="98" w:line="319" w:lineRule="auto"/>
        <w:ind w:left="303" w:right="291" w:firstLine="0"/>
        <w:jc w:val="both"/>
        <w:rPr>
          <w:sz w:val="18"/>
        </w:rPr>
      </w:pPr>
      <w:r>
        <w:rPr>
          <w:sz w:val="18"/>
        </w:rPr>
        <w:t xml:space="preserve">Uczniowie, którzy doświadczyli przemocy, najczęściej spotykali się z następującymi zachowaniami: „ktoś </w:t>
      </w:r>
      <w:r>
        <w:rPr>
          <w:spacing w:val="-4"/>
          <w:sz w:val="18"/>
        </w:rPr>
        <w:t xml:space="preserve">cię  </w:t>
      </w:r>
      <w:r>
        <w:rPr>
          <w:sz w:val="18"/>
        </w:rPr>
        <w:t>bił, spoliczkował, kopał, szarpał, dusił, popychał itp. " - takiej odpowiedzi udzieliło 80,95% osób. W dalszej kolejności wskazywali na:  „ktoś  ci  groził,  zastraszał,  przezywał,  upokarzał  cię,  wyśmiewał  się  z  ciebie  lub twojego wyglądu, zawstydzał itp. " - 47,62%</w:t>
      </w:r>
      <w:r>
        <w:rPr>
          <w:spacing w:val="14"/>
          <w:sz w:val="18"/>
        </w:rPr>
        <w:t xml:space="preserve"> </w:t>
      </w:r>
      <w:r>
        <w:rPr>
          <w:sz w:val="18"/>
        </w:rPr>
        <w:t>uczniów.</w:t>
      </w:r>
    </w:p>
    <w:p>
      <w:pPr>
        <w:spacing w:before="82" w:line="276" w:lineRule="auto"/>
        <w:ind w:left="113" w:right="0" w:firstLine="0"/>
        <w:jc w:val="left"/>
        <w:rPr>
          <w:color w:val="3F48CC"/>
          <w:sz w:val="31"/>
        </w:rPr>
      </w:pPr>
    </w:p>
    <w:p>
      <w:pPr>
        <w:spacing w:before="82" w:line="276" w:lineRule="auto"/>
        <w:ind w:left="113" w:right="0" w:firstLine="0"/>
        <w:jc w:val="left"/>
        <w:rPr>
          <w:sz w:val="31"/>
        </w:rPr>
      </w:pPr>
      <w:r>
        <w:rPr>
          <w:color w:val="3F48CC"/>
          <w:sz w:val="31"/>
        </w:rPr>
        <w:t>Czy osoba, która stosowała wobec Ciebie przemoc była pod wpływem:</w:t>
      </w:r>
    </w:p>
    <w:p>
      <w:pPr>
        <w:pStyle w:val="7"/>
        <w:spacing w:before="185" w:line="482" w:lineRule="auto"/>
        <w:ind w:left="113" w:right="6855"/>
      </w:pPr>
      <w:r>
        <w:pict>
          <v:rect id="_x0000_s1757" o:spid="_x0000_s1757" o:spt="1" style="position:absolute;left:0pt;margin-left:67.6pt;margin-top:41.9pt;height:2.35pt;width:23.25pt;mso-position-horizontal-relative:page;z-index:-251634688;mso-width-relative:page;mso-height-relative:page;" fillcolor="#D01258" filled="t" stroked="f" coordsize="21600,21600">
            <v:path/>
            <v:fill on="t" opacity="61322f" focussize="0,0"/>
            <v:stroke on="f"/>
            <v:imagedata o:title=""/>
            <o:lock v:ext="edit"/>
            <v:textbox>
              <w:txbxContent>
                <w:p/>
              </w:txbxContent>
            </v:textbox>
          </v:rect>
        </w:pict>
      </w:r>
      <w:r>
        <w:rPr>
          <w:w w:val="105"/>
        </w:rPr>
        <w:t>Można wybrać kilka</w:t>
      </w:r>
      <w:r>
        <w:rPr>
          <w:spacing w:val="-32"/>
          <w:w w:val="105"/>
        </w:rPr>
        <w:t xml:space="preserve"> </w:t>
      </w:r>
      <w:r>
        <w:rPr>
          <w:w w:val="105"/>
        </w:rPr>
        <w:t xml:space="preserve">odpowiedzi. alkoholu: </w:t>
      </w:r>
      <w:r>
        <w:rPr>
          <w:b/>
          <w:w w:val="105"/>
        </w:rPr>
        <w:t>4,76%</w:t>
      </w:r>
      <w:r>
        <w:rPr>
          <w:b/>
          <w:spacing w:val="-4"/>
          <w:w w:val="105"/>
        </w:rPr>
        <w:t xml:space="preserve"> </w:t>
      </w:r>
      <w:r>
        <w:rPr>
          <w:w w:val="105"/>
        </w:rPr>
        <w:t>(1)</w:t>
      </w:r>
    </w:p>
    <w:p>
      <w:pPr>
        <w:spacing w:before="114"/>
        <w:ind w:left="113" w:right="0" w:firstLine="0"/>
        <w:jc w:val="left"/>
        <w:rPr>
          <w:sz w:val="16"/>
        </w:rPr>
      </w:pPr>
      <w:r>
        <w:pict>
          <v:rect id="_x0000_s1758" o:spid="_x0000_s1758" o:spt="1" style="position:absolute;left:0pt;margin-left:67.6pt;margin-top:19.85pt;height:2.35pt;width:23.25pt;mso-position-horizontal-relative:page;mso-wrap-distance-bottom:0pt;mso-wrap-distance-top:0pt;z-index:-25134489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narkotyków: </w:t>
      </w:r>
      <w:r>
        <w:rPr>
          <w:b/>
          <w:w w:val="105"/>
          <w:sz w:val="16"/>
        </w:rPr>
        <w:t xml:space="preserve">4,76% </w:t>
      </w:r>
      <w:r>
        <w:rPr>
          <w:w w:val="105"/>
          <w:sz w:val="16"/>
        </w:rPr>
        <w:t>(1)</w:t>
      </w:r>
    </w:p>
    <w:p>
      <w:pPr>
        <w:spacing w:before="124" w:after="100"/>
        <w:ind w:left="113" w:right="0" w:firstLine="0"/>
        <w:jc w:val="left"/>
        <w:rPr>
          <w:sz w:val="16"/>
        </w:rPr>
      </w:pPr>
      <w:r>
        <w:rPr>
          <w:w w:val="105"/>
          <w:sz w:val="16"/>
        </w:rPr>
        <w:t xml:space="preserve">dopalaczy: </w:t>
      </w:r>
      <w:r>
        <w:rPr>
          <w:b/>
          <w:w w:val="105"/>
          <w:sz w:val="16"/>
        </w:rPr>
        <w:t xml:space="preserve">4,76% </w:t>
      </w:r>
      <w:r>
        <w:rPr>
          <w:w w:val="105"/>
          <w:sz w:val="16"/>
        </w:rPr>
        <w:t>(1)</w:t>
      </w:r>
    </w:p>
    <w:p>
      <w:pPr>
        <w:pStyle w:val="7"/>
        <w:spacing w:line="47" w:lineRule="exact"/>
        <w:ind w:left="112"/>
        <w:rPr>
          <w:sz w:val="4"/>
        </w:rPr>
      </w:pPr>
      <w:r>
        <w:rPr>
          <w:position w:val="0"/>
          <w:sz w:val="4"/>
        </w:rPr>
        <w:pict>
          <v:group id="_x0000_s1759" o:spid="_x0000_s1759" o:spt="203" style="height:2.4pt;width:23.3pt;" coordsize="466,48">
            <o:lock v:ext="edit"/>
            <v:rect id="_x0000_s1760" o:spid="_x0000_s1760" o:spt="1" style="position:absolute;left:0;top:0;height:48;width:466;" fillcolor="#21B35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leków bez zastosowania medycznego: </w:t>
      </w:r>
      <w:r>
        <w:rPr>
          <w:b/>
          <w:w w:val="105"/>
        </w:rPr>
        <w:t xml:space="preserve">0% </w:t>
      </w:r>
      <w:r>
        <w:rPr>
          <w:w w:val="105"/>
        </w:rPr>
        <w:t>(0)</w:t>
      </w:r>
    </w:p>
    <w:p>
      <w:pPr>
        <w:pStyle w:val="7"/>
        <w:spacing w:before="3"/>
        <w:rPr>
          <w:sz w:val="25"/>
        </w:rPr>
      </w:pPr>
    </w:p>
    <w:p>
      <w:pPr>
        <w:spacing w:before="0"/>
        <w:ind w:left="113" w:right="0" w:firstLine="0"/>
        <w:jc w:val="left"/>
        <w:rPr>
          <w:sz w:val="16"/>
        </w:rPr>
      </w:pPr>
      <w:r>
        <w:pict>
          <v:rect id="_x0000_s1761" o:spid="_x0000_s1761" o:spt="1" style="position:absolute;left:0pt;margin-left:67.6pt;margin-top:14.15pt;height:2.35pt;width:87.8pt;mso-position-horizontal-relative:page;mso-wrap-distance-bottom:0pt;mso-wrap-distance-top:0pt;z-index:-25134387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19,05% </w:t>
      </w:r>
      <w:r>
        <w:rPr>
          <w:w w:val="105"/>
          <w:sz w:val="16"/>
        </w:rPr>
        <w:t>(4)</w:t>
      </w:r>
    </w:p>
    <w:p>
      <w:pPr>
        <w:pStyle w:val="7"/>
        <w:spacing w:before="124" w:after="100"/>
        <w:ind w:left="113"/>
      </w:pPr>
      <w:r>
        <w:rPr>
          <w:w w:val="105"/>
        </w:rPr>
        <w:t xml:space="preserve">nie była pod wpływem substancji: </w:t>
      </w:r>
      <w:r>
        <w:rPr>
          <w:b/>
          <w:w w:val="105"/>
        </w:rPr>
        <w:t xml:space="preserve">71,43% </w:t>
      </w:r>
      <w:r>
        <w:rPr>
          <w:w w:val="105"/>
        </w:rPr>
        <w:t>(15)</w:t>
      </w:r>
    </w:p>
    <w:p>
      <w:pPr>
        <w:pStyle w:val="7"/>
        <w:spacing w:line="47" w:lineRule="exact"/>
        <w:ind w:left="112"/>
        <w:rPr>
          <w:sz w:val="4"/>
        </w:rPr>
      </w:pPr>
      <w:r>
        <w:rPr>
          <w:position w:val="0"/>
          <w:sz w:val="4"/>
        </w:rPr>
        <w:pict>
          <v:group id="_x0000_s1762" o:spid="_x0000_s1762" o:spt="203" style="height:2.4pt;width:328pt;" coordsize="6560,48">
            <o:lock v:ext="edit"/>
            <v:rect id="_x0000_s1763" o:spid="_x0000_s1763" o:spt="1" style="position:absolute;left:0;top:0;height:48;width:6560;" fillcolor="#40AAE8"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spacing w:before="5"/>
        <w:rPr>
          <w:sz w:val="23"/>
        </w:rPr>
      </w:pPr>
    </w:p>
    <w:p>
      <w:pPr>
        <w:spacing w:before="98" w:line="319" w:lineRule="auto"/>
        <w:ind w:left="303" w:right="291" w:firstLine="0"/>
        <w:jc w:val="both"/>
        <w:rPr>
          <w:sz w:val="18"/>
        </w:rPr>
      </w:pPr>
    </w:p>
    <w:p>
      <w:pPr>
        <w:spacing w:before="98" w:line="319" w:lineRule="auto"/>
        <w:ind w:left="303" w:right="291" w:firstLine="0"/>
        <w:jc w:val="both"/>
        <w:rPr>
          <w:sz w:val="18"/>
        </w:rPr>
      </w:pPr>
      <w:r>
        <w:drawing>
          <wp:anchor distT="0" distB="0" distL="0" distR="0" simplePos="0" relativeHeight="251661312" behindDoc="1" locked="0" layoutInCell="1" allowOverlap="1">
            <wp:simplePos x="0" y="0"/>
            <wp:positionH relativeFrom="page">
              <wp:posOffset>765175</wp:posOffset>
            </wp:positionH>
            <wp:positionV relativeFrom="paragraph">
              <wp:posOffset>-217805</wp:posOffset>
            </wp:positionV>
            <wp:extent cx="5831205" cy="2544445"/>
            <wp:effectExtent l="0" t="0" r="0" b="0"/>
            <wp:wrapNone/>
            <wp:docPr id="19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84.png"/>
                    <pic:cNvPicPr>
                      <a:picLocks noChangeAspect="1"/>
                    </pic:cNvPicPr>
                  </pic:nvPicPr>
                  <pic:blipFill>
                    <a:blip r:embed="rId82" cstate="print"/>
                    <a:stretch>
                      <a:fillRect/>
                    </a:stretch>
                  </pic:blipFill>
                  <pic:spPr>
                    <a:xfrm>
                      <a:off x="0" y="0"/>
                      <a:ext cx="5830982" cy="2544318"/>
                    </a:xfrm>
                    <a:prstGeom prst="rect">
                      <a:avLst/>
                    </a:prstGeom>
                  </pic:spPr>
                </pic:pic>
              </a:graphicData>
            </a:graphic>
          </wp:anchor>
        </w:drawing>
      </w: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Uczniów poproszono również o wskazanie, czy </w:t>
      </w:r>
      <w:r>
        <w:rPr>
          <w:spacing w:val="-3"/>
          <w:sz w:val="18"/>
        </w:rPr>
        <w:t xml:space="preserve">osoby, </w:t>
      </w:r>
      <w:r>
        <w:rPr>
          <w:sz w:val="18"/>
        </w:rPr>
        <w:t xml:space="preserve">które stosowały wobec nich przemoc  były  </w:t>
      </w:r>
      <w:r>
        <w:rPr>
          <w:spacing w:val="-6"/>
          <w:sz w:val="18"/>
        </w:rPr>
        <w:t xml:space="preserve">pod  </w:t>
      </w:r>
      <w:r>
        <w:rPr>
          <w:sz w:val="18"/>
        </w:rPr>
        <w:t xml:space="preserve">wpływem środków psychoaktywnych. Najczęściej wskazywano odpowiedź  „nie  była  pod  </w:t>
      </w:r>
      <w:r>
        <w:rPr>
          <w:spacing w:val="-3"/>
          <w:sz w:val="18"/>
        </w:rPr>
        <w:t xml:space="preserve">wpływem  </w:t>
      </w:r>
      <w:r>
        <w:rPr>
          <w:sz w:val="18"/>
        </w:rPr>
        <w:t xml:space="preserve">substancji" - 71,43% osób oraz „nie wiem" - 19,05% badanych. Rzadziej wskazywano na: „alkoholu" - </w:t>
      </w:r>
      <w:r>
        <w:rPr>
          <w:spacing w:val="-3"/>
          <w:sz w:val="18"/>
        </w:rPr>
        <w:t xml:space="preserve">4,76% </w:t>
      </w:r>
      <w:r>
        <w:rPr>
          <w:sz w:val="18"/>
        </w:rPr>
        <w:t>badanych uczniów, „narkotyków" - 4,76% osób, „dopalaczy" - 4,76%</w:t>
      </w:r>
      <w:r>
        <w:rPr>
          <w:spacing w:val="28"/>
          <w:sz w:val="18"/>
        </w:rPr>
        <w:t xml:space="preserve"> </w:t>
      </w:r>
      <w:r>
        <w:rPr>
          <w:sz w:val="18"/>
        </w:rPr>
        <w:t>respondentów.</w:t>
      </w:r>
    </w:p>
    <w:p>
      <w:pPr>
        <w:spacing w:before="82"/>
        <w:ind w:left="113" w:right="0" w:firstLine="0"/>
        <w:jc w:val="left"/>
        <w:rPr>
          <w:color w:val="3F48CC"/>
          <w:sz w:val="31"/>
        </w:rPr>
      </w:pPr>
    </w:p>
    <w:p>
      <w:pPr>
        <w:spacing w:before="82"/>
        <w:ind w:left="113" w:right="0" w:firstLine="0"/>
        <w:jc w:val="left"/>
        <w:rPr>
          <w:sz w:val="31"/>
        </w:rPr>
      </w:pPr>
      <w:r>
        <w:rPr>
          <w:color w:val="3F48CC"/>
          <w:sz w:val="31"/>
        </w:rPr>
        <w:t>Czy zdarzyło Ci się stosować przemoc wobec innych?</w:t>
      </w:r>
    </w:p>
    <w:p>
      <w:pPr>
        <w:pStyle w:val="7"/>
        <w:spacing w:before="5"/>
        <w:rPr>
          <w:sz w:val="24"/>
        </w:rPr>
      </w:pPr>
    </w:p>
    <w:p>
      <w:pPr>
        <w:spacing w:before="101"/>
        <w:ind w:left="113" w:right="0" w:firstLine="0"/>
        <w:jc w:val="left"/>
        <w:rPr>
          <w:sz w:val="16"/>
        </w:rPr>
      </w:pPr>
      <w:r>
        <w:pict>
          <v:rect id="_x0000_s1764" o:spid="_x0000_s1764" o:spt="1" style="position:absolute;left:0pt;margin-left:67.6pt;margin-top:19.2pt;height:2.35pt;width:170.85pt;mso-position-horizontal-relative:page;mso-wrap-distance-bottom:0pt;mso-wrap-distance-top:0pt;z-index:-25134284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 </w:t>
      </w:r>
      <w:r>
        <w:rPr>
          <w:b/>
          <w:w w:val="105"/>
          <w:sz w:val="16"/>
        </w:rPr>
        <w:t xml:space="preserve">37,04% </w:t>
      </w:r>
      <w:r>
        <w:rPr>
          <w:w w:val="105"/>
          <w:sz w:val="16"/>
        </w:rPr>
        <w:t>(20)</w:t>
      </w:r>
    </w:p>
    <w:p>
      <w:pPr>
        <w:spacing w:before="124" w:after="100"/>
        <w:ind w:left="113" w:right="0" w:firstLine="0"/>
        <w:jc w:val="left"/>
        <w:rPr>
          <w:sz w:val="16"/>
        </w:rPr>
      </w:pPr>
      <w:r>
        <w:rPr>
          <w:w w:val="105"/>
          <w:sz w:val="16"/>
        </w:rPr>
        <w:t xml:space="preserve">nie: </w:t>
      </w:r>
      <w:r>
        <w:rPr>
          <w:b/>
          <w:w w:val="105"/>
          <w:sz w:val="16"/>
        </w:rPr>
        <w:t xml:space="preserve">62,96% </w:t>
      </w:r>
      <w:r>
        <w:rPr>
          <w:w w:val="105"/>
          <w:sz w:val="16"/>
        </w:rPr>
        <w:t>(34)</w:t>
      </w:r>
    </w:p>
    <w:p>
      <w:pPr>
        <w:pStyle w:val="7"/>
        <w:spacing w:line="47" w:lineRule="exact"/>
        <w:ind w:left="112"/>
        <w:rPr>
          <w:sz w:val="4"/>
        </w:rPr>
      </w:pPr>
      <w:r>
        <w:rPr>
          <w:position w:val="0"/>
          <w:sz w:val="4"/>
        </w:rPr>
        <w:pict>
          <v:group id="_x0000_s1765" o:spid="_x0000_s1765" o:spt="203" style="height:2.4pt;width:291.45pt;" coordsize="5829,48">
            <o:lock v:ext="edit"/>
            <v:rect id="_x0000_s1766" o:spid="_x0000_s1766" o:spt="1" style="position:absolute;left:0;top:0;height:48;width:5829;" fillcolor="#093CAA"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20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85.png"/>
                    <pic:cNvPicPr>
                      <a:picLocks noChangeAspect="1"/>
                    </pic:cNvPicPr>
                  </pic:nvPicPr>
                  <pic:blipFill>
                    <a:blip r:embed="rId83"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4"/>
        <w:rPr>
          <w:sz w:val="23"/>
        </w:rPr>
      </w:pPr>
    </w:p>
    <w:p>
      <w:pPr>
        <w:spacing w:before="98" w:line="319" w:lineRule="auto"/>
        <w:ind w:left="303" w:right="0" w:firstLine="0"/>
        <w:jc w:val="left"/>
        <w:rPr>
          <w:sz w:val="18"/>
        </w:rPr>
      </w:pPr>
      <w:r>
        <w:rPr>
          <w:sz w:val="18"/>
        </w:rPr>
        <w:t>Uczniowie najczęściej wskazywali odpowiedź „nie" - wybrało ją 62,96% ankietowanych. Druga w kolejności odpowiedź „tak " została wskazana przez 37,04% badanych 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Wobec kogo zdarzyło Ci się stosować przemoc?</w:t>
      </w:r>
    </w:p>
    <w:p>
      <w:pPr>
        <w:pStyle w:val="7"/>
        <w:spacing w:before="231" w:line="482" w:lineRule="auto"/>
        <w:ind w:left="113" w:right="6855"/>
      </w:pPr>
      <w:r>
        <w:pict>
          <v:rect id="_x0000_s1767" o:spid="_x0000_s1767" o:spt="1" style="position:absolute;left:0pt;margin-left:67.6pt;margin-top:44.2pt;height:2.35pt;width:23.25pt;mso-position-horizontal-relative:page;z-index:-25163366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mamy/opiekunki: </w:t>
      </w:r>
      <w:r>
        <w:rPr>
          <w:b/>
          <w:w w:val="105"/>
        </w:rPr>
        <w:t xml:space="preserve">5% </w:t>
      </w:r>
      <w:r>
        <w:rPr>
          <w:w w:val="105"/>
        </w:rPr>
        <w:t>(1)</w:t>
      </w:r>
    </w:p>
    <w:p>
      <w:pPr>
        <w:pStyle w:val="7"/>
        <w:spacing w:before="114"/>
        <w:ind w:left="113"/>
      </w:pPr>
      <w:r>
        <w:drawing>
          <wp:anchor distT="0" distB="0" distL="0" distR="0" simplePos="0" relativeHeight="251661312" behindDoc="1" locked="0" layoutInCell="1" allowOverlap="1">
            <wp:simplePos x="0" y="0"/>
            <wp:positionH relativeFrom="page">
              <wp:posOffset>2564765</wp:posOffset>
            </wp:positionH>
            <wp:positionV relativeFrom="paragraph">
              <wp:posOffset>69850</wp:posOffset>
            </wp:positionV>
            <wp:extent cx="5844540" cy="2544445"/>
            <wp:effectExtent l="0" t="0" r="0" b="0"/>
            <wp:wrapNone/>
            <wp:docPr id="20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6.png"/>
                    <pic:cNvPicPr>
                      <a:picLocks noChangeAspect="1"/>
                    </pic:cNvPicPr>
                  </pic:nvPicPr>
                  <pic:blipFill>
                    <a:blip r:embed="rId84" cstate="print"/>
                    <a:stretch>
                      <a:fillRect/>
                    </a:stretch>
                  </pic:blipFill>
                  <pic:spPr>
                    <a:xfrm>
                      <a:off x="0" y="0"/>
                      <a:ext cx="5844749" cy="2544318"/>
                    </a:xfrm>
                    <a:prstGeom prst="rect">
                      <a:avLst/>
                    </a:prstGeom>
                  </pic:spPr>
                </pic:pic>
              </a:graphicData>
            </a:graphic>
          </wp:anchor>
        </w:drawing>
      </w:r>
      <w:r>
        <w:rPr>
          <w:w w:val="105"/>
        </w:rPr>
        <w:t xml:space="preserve">taty/opiekuna: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1768" o:spid="_x0000_s1768" o:spt="1" style="position:absolute;left:0pt;margin-left:67.6pt;margin-top:14.2pt;height:2.35pt;width:115.8pt;mso-position-horizontal-relative:page;mso-wrap-distance-bottom:0pt;mso-wrap-distance-top:0pt;z-index:-25134182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siostry: </w:t>
      </w:r>
      <w:r>
        <w:rPr>
          <w:b/>
          <w:w w:val="105"/>
          <w:sz w:val="16"/>
        </w:rPr>
        <w:t>25%</w:t>
      </w:r>
      <w:r>
        <w:rPr>
          <w:b/>
          <w:spacing w:val="-20"/>
          <w:w w:val="105"/>
          <w:sz w:val="16"/>
        </w:rPr>
        <w:t xml:space="preserve"> </w:t>
      </w:r>
      <w:r>
        <w:rPr>
          <w:w w:val="105"/>
          <w:sz w:val="16"/>
        </w:rPr>
        <w:t>(5)</w:t>
      </w:r>
    </w:p>
    <w:p>
      <w:pPr>
        <w:spacing w:before="124" w:after="100"/>
        <w:ind w:left="113" w:right="0" w:firstLine="0"/>
        <w:jc w:val="left"/>
        <w:rPr>
          <w:sz w:val="16"/>
        </w:rPr>
      </w:pPr>
      <w:r>
        <w:rPr>
          <w:w w:val="105"/>
          <w:sz w:val="16"/>
        </w:rPr>
        <w:t xml:space="preserve">brata: </w:t>
      </w:r>
      <w:r>
        <w:rPr>
          <w:b/>
          <w:w w:val="105"/>
          <w:sz w:val="16"/>
        </w:rPr>
        <w:t>55%</w:t>
      </w:r>
      <w:r>
        <w:rPr>
          <w:b/>
          <w:spacing w:val="-14"/>
          <w:w w:val="105"/>
          <w:sz w:val="16"/>
        </w:rPr>
        <w:t xml:space="preserve"> </w:t>
      </w:r>
      <w:r>
        <w:rPr>
          <w:spacing w:val="-4"/>
          <w:w w:val="105"/>
          <w:sz w:val="16"/>
        </w:rPr>
        <w:t>(11)</w:t>
      </w:r>
    </w:p>
    <w:p>
      <w:pPr>
        <w:pStyle w:val="7"/>
        <w:spacing w:line="47" w:lineRule="exact"/>
        <w:ind w:left="112"/>
        <w:rPr>
          <w:sz w:val="4"/>
        </w:rPr>
      </w:pPr>
      <w:r>
        <w:rPr>
          <w:position w:val="0"/>
          <w:sz w:val="4"/>
        </w:rPr>
        <w:pict>
          <v:group id="_x0000_s1769" o:spid="_x0000_s1769" o:spt="203" style="height:2.4pt;width:254.45pt;" coordsize="5089,48">
            <o:lock v:ext="edit"/>
            <v:rect id="_x0000_s1770" o:spid="_x0000_s1770" o:spt="1" style="position:absolute;left:0;top:0;height:48;width:5089;" fillcolor="#B40E87"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innych członków rodziny: </w:t>
      </w:r>
      <w:r>
        <w:rPr>
          <w:b/>
          <w:w w:val="105"/>
        </w:rPr>
        <w:t xml:space="preserve">0% </w:t>
      </w:r>
      <w:r>
        <w:rPr>
          <w:w w:val="105"/>
        </w:rPr>
        <w:t>(0)</w:t>
      </w:r>
    </w:p>
    <w:p>
      <w:pPr>
        <w:pStyle w:val="7"/>
        <w:spacing w:before="1"/>
        <w:rPr>
          <w:sz w:val="26"/>
        </w:rPr>
      </w:pPr>
    </w:p>
    <w:p>
      <w:pPr>
        <w:pStyle w:val="7"/>
        <w:ind w:left="113"/>
      </w:pPr>
      <w:r>
        <w:pict>
          <v:rect id="_x0000_s1771" o:spid="_x0000_s1771" o:spt="1" style="position:absolute;left:0pt;margin-left:67.6pt;margin-top:14.15pt;height:2.35pt;width:46pt;mso-position-horizontal-relative:page;mso-wrap-distance-bottom:0pt;mso-wrap-distance-top:0pt;z-index:-25134080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innych osób z mojego najbliższego otoczenia: </w:t>
      </w:r>
      <w:r>
        <w:rPr>
          <w:b/>
          <w:w w:val="105"/>
        </w:rPr>
        <w:t xml:space="preserve">10% </w:t>
      </w:r>
      <w:r>
        <w:rPr>
          <w:w w:val="105"/>
        </w:rPr>
        <w:t>(2)</w:t>
      </w:r>
    </w:p>
    <w:p>
      <w:pPr>
        <w:pStyle w:val="7"/>
        <w:spacing w:before="124" w:after="100"/>
        <w:ind w:left="113"/>
      </w:pPr>
      <w:r>
        <w:rPr>
          <w:w w:val="105"/>
        </w:rPr>
        <w:t xml:space="preserve">znajomych/przyjaciół: </w:t>
      </w:r>
      <w:r>
        <w:rPr>
          <w:b/>
          <w:w w:val="105"/>
        </w:rPr>
        <w:t xml:space="preserve">35% </w:t>
      </w:r>
      <w:r>
        <w:rPr>
          <w:w w:val="105"/>
        </w:rPr>
        <w:t>(7)</w:t>
      </w:r>
    </w:p>
    <w:p>
      <w:pPr>
        <w:pStyle w:val="7"/>
        <w:spacing w:line="47" w:lineRule="exact"/>
        <w:ind w:left="112"/>
        <w:rPr>
          <w:sz w:val="4"/>
        </w:rPr>
      </w:pPr>
      <w:r>
        <w:rPr>
          <w:position w:val="0"/>
          <w:sz w:val="4"/>
        </w:rPr>
        <w:pict>
          <v:group id="_x0000_s1772" o:spid="_x0000_s1772" o:spt="203" style="height:2.4pt;width:161.9pt;" coordsize="3238,48">
            <o:lock v:ext="edit"/>
            <v:rect id="_x0000_s1773" o:spid="_x0000_s1773" o:spt="1" style="position:absolute;left:0;top:0;height:48;width:3238;"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774" o:spid="_x0000_s1774" o:spt="1" style="position:absolute;left:0pt;margin-left:67.6pt;margin-top:21.85pt;height:2.35pt;width:185.1pt;mso-position-horizontal-relative:page;mso-wrap-distance-bottom:0pt;mso-wrap-distance-top:0pt;z-index:-251339776;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kolegów ze szkoły: </w:t>
      </w:r>
      <w:r>
        <w:rPr>
          <w:b/>
          <w:w w:val="105"/>
        </w:rPr>
        <w:t xml:space="preserve">40% </w:t>
      </w:r>
      <w:r>
        <w:rPr>
          <w:w w:val="105"/>
        </w:rPr>
        <w:t>(8)</w:t>
      </w:r>
    </w:p>
    <w:p>
      <w:pPr>
        <w:pStyle w:val="7"/>
        <w:spacing w:before="124"/>
        <w:ind w:left="113"/>
      </w:pPr>
      <w:r>
        <w:rPr>
          <w:w w:val="105"/>
        </w:rPr>
        <w:t xml:space="preserve">obcych osób: </w:t>
      </w:r>
      <w:r>
        <w:rPr>
          <w:b/>
          <w:w w:val="105"/>
        </w:rPr>
        <w:t xml:space="preserve">0% </w:t>
      </w:r>
      <w:r>
        <w:rPr>
          <w:w w:val="105"/>
        </w:rPr>
        <w:t>(0)</w:t>
      </w:r>
    </w:p>
    <w:p>
      <w:pPr>
        <w:pStyle w:val="7"/>
        <w:rPr>
          <w:sz w:val="20"/>
        </w:rPr>
      </w:pPr>
    </w:p>
    <w:p>
      <w:pPr>
        <w:pStyle w:val="7"/>
        <w:spacing w:before="6"/>
        <w:rPr>
          <w:sz w:val="13"/>
        </w:rPr>
      </w:pPr>
    </w:p>
    <w:p>
      <w:pPr>
        <w:pStyle w:val="7"/>
        <w:rPr>
          <w:sz w:val="20"/>
        </w:rPr>
      </w:pPr>
    </w:p>
    <w:p>
      <w:pPr>
        <w:pStyle w:val="7"/>
        <w:spacing w:before="6"/>
        <w:rPr>
          <w:sz w:val="22"/>
        </w:rPr>
      </w:pPr>
    </w:p>
    <w:p>
      <w:pPr>
        <w:spacing w:before="98" w:line="319" w:lineRule="auto"/>
        <w:ind w:left="303" w:right="291" w:firstLine="0"/>
        <w:jc w:val="both"/>
        <w:rPr>
          <w:sz w:val="18"/>
        </w:rPr>
      </w:pPr>
      <w:r>
        <w:rPr>
          <w:sz w:val="18"/>
        </w:rPr>
        <w:t xml:space="preserve">Uczniowie  wskazywali,  iż  zdarzyło  im  się  stosować  przemoc  wobec:  „brata"  wybrało  ją  55%  </w:t>
      </w:r>
      <w:r>
        <w:rPr>
          <w:spacing w:val="-3"/>
          <w:sz w:val="18"/>
        </w:rPr>
        <w:t xml:space="preserve">osób   </w:t>
      </w:r>
      <w:r>
        <w:rPr>
          <w:spacing w:val="44"/>
          <w:sz w:val="18"/>
        </w:rPr>
        <w:t xml:space="preserve"> </w:t>
      </w:r>
      <w:r>
        <w:rPr>
          <w:sz w:val="18"/>
        </w:rPr>
        <w:t xml:space="preserve">oraz „kolegów ze szkoły" wybrało ją 40% badanych. Rzadziej wskazywano na: „znajomych/przyjaciół" - </w:t>
      </w:r>
      <w:r>
        <w:rPr>
          <w:spacing w:val="-6"/>
          <w:sz w:val="18"/>
        </w:rPr>
        <w:t xml:space="preserve">35% </w:t>
      </w:r>
      <w:r>
        <w:rPr>
          <w:sz w:val="18"/>
        </w:rPr>
        <w:t xml:space="preserve">badanych uczniów, „siostry" - 25% osób, „innych osób z mojego najbliższego  otoczenia"  -  </w:t>
      </w:r>
      <w:r>
        <w:rPr>
          <w:spacing w:val="-5"/>
          <w:sz w:val="18"/>
        </w:rPr>
        <w:t xml:space="preserve">10% </w:t>
      </w:r>
      <w:r>
        <w:rPr>
          <w:sz w:val="18"/>
        </w:rPr>
        <w:t>respondentów, „mamy/opiekunki" - 5%</w:t>
      </w:r>
      <w:r>
        <w:rPr>
          <w:spacing w:val="7"/>
          <w:sz w:val="18"/>
        </w:rPr>
        <w:t xml:space="preserve"> </w:t>
      </w:r>
      <w:r>
        <w:rPr>
          <w:sz w:val="18"/>
        </w:rPr>
        <w:t>ankietowanych.</w:t>
      </w:r>
    </w:p>
    <w:p>
      <w:pPr>
        <w:spacing w:before="81"/>
        <w:ind w:left="113" w:right="0" w:firstLine="0"/>
        <w:jc w:val="left"/>
        <w:rPr>
          <w:color w:val="3F48CC"/>
          <w:sz w:val="31"/>
        </w:rPr>
      </w:pPr>
    </w:p>
    <w:p>
      <w:pPr>
        <w:spacing w:before="81"/>
        <w:ind w:left="113" w:right="0" w:firstLine="0"/>
        <w:jc w:val="left"/>
        <w:rPr>
          <w:sz w:val="31"/>
        </w:rPr>
      </w:pPr>
      <w:r>
        <w:rPr>
          <w:color w:val="3F48CC"/>
          <w:sz w:val="31"/>
        </w:rPr>
        <w:t>Jakiego rodzaju przemoc stosowałeś/aś?</w:t>
      </w:r>
    </w:p>
    <w:p>
      <w:pPr>
        <w:pStyle w:val="7"/>
        <w:spacing w:before="230"/>
        <w:ind w:left="113"/>
      </w:pPr>
      <w:r>
        <w:rPr>
          <w:w w:val="105"/>
        </w:rPr>
        <w:t>Można wybrać kilka odpowiedzi.</w:t>
      </w:r>
    </w:p>
    <w:p>
      <w:pPr>
        <w:pStyle w:val="7"/>
        <w:spacing w:before="2"/>
      </w:pPr>
    </w:p>
    <w:p>
      <w:pPr>
        <w:pStyle w:val="7"/>
        <w:ind w:left="113"/>
      </w:pPr>
      <w:r>
        <w:pict>
          <v:rect id="_x0000_s1775" o:spid="_x0000_s1775" o:spt="1" style="position:absolute;left:0pt;margin-left:67.6pt;margin-top:14.15pt;height:2.35pt;width:23.25pt;mso-position-horizontal-relative:page;mso-wrap-distance-bottom:0pt;mso-wrap-distance-top:0pt;z-index:-2513387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groziłeś/aś, zastraszałeś/aś, przezywałeś/aś, upokarzałeś/aś, wyśmiewałeś/aś, zawstydzałeś/aś itp.: </w:t>
      </w:r>
      <w:r>
        <w:rPr>
          <w:b/>
          <w:w w:val="105"/>
        </w:rPr>
        <w:t xml:space="preserve">5% </w:t>
      </w:r>
      <w:r>
        <w:rPr>
          <w:w w:val="105"/>
        </w:rPr>
        <w:t>(1)</w:t>
      </w:r>
    </w:p>
    <w:p>
      <w:pPr>
        <w:pStyle w:val="7"/>
        <w:spacing w:before="124" w:after="100"/>
        <w:ind w:left="113"/>
      </w:pPr>
      <w:r>
        <w:rPr>
          <w:w w:val="105"/>
        </w:rPr>
        <w:t xml:space="preserve">biłeś/aś, spoliczkowałeś/aś, kopałeś/aś, szarpałeś/aś, dusiłeś/aś, popychałeś/aś itp.: </w:t>
      </w:r>
      <w:r>
        <w:rPr>
          <w:b/>
          <w:w w:val="105"/>
        </w:rPr>
        <w:t xml:space="preserve">90% </w:t>
      </w:r>
      <w:r>
        <w:rPr>
          <w:w w:val="105"/>
        </w:rPr>
        <w:t>(18)</w:t>
      </w:r>
    </w:p>
    <w:p>
      <w:pPr>
        <w:pStyle w:val="7"/>
        <w:spacing w:line="47" w:lineRule="exact"/>
        <w:ind w:left="112"/>
        <w:rPr>
          <w:sz w:val="4"/>
        </w:rPr>
      </w:pPr>
      <w:r>
        <w:rPr>
          <w:position w:val="0"/>
          <w:sz w:val="4"/>
        </w:rPr>
        <w:pict>
          <v:group id="_x0000_s1776" o:spid="_x0000_s1776" o:spt="203" style="height:2.4pt;width:416.3pt;" coordsize="8326,48">
            <o:lock v:ext="edit"/>
            <v:rect id="_x0000_s1777" o:spid="_x0000_s1777" o:spt="1" style="position:absolute;left:0;top:0;height:48;width:832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778" o:spid="_x0000_s1778" o:spt="1" style="position:absolute;left:0pt;margin-left:67.6pt;margin-top:21.85pt;height:2.35pt;width:23.25pt;mso-position-horizontal-relative:page;mso-wrap-distance-bottom:0pt;mso-wrap-distance-top:0pt;z-index:-251337728;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31205" cy="2544445"/>
            <wp:effectExtent l="0" t="0" r="0" b="0"/>
            <wp:wrapTopAndBottom/>
            <wp:docPr id="20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87.png"/>
                    <pic:cNvPicPr>
                      <a:picLocks noChangeAspect="1"/>
                    </pic:cNvPicPr>
                  </pic:nvPicPr>
                  <pic:blipFill>
                    <a:blip r:embed="rId85" cstate="print"/>
                    <a:stretch>
                      <a:fillRect/>
                    </a:stretch>
                  </pic:blipFill>
                  <pic:spPr>
                    <a:xfrm>
                      <a:off x="0" y="0"/>
                      <a:ext cx="5831037" cy="2544318"/>
                    </a:xfrm>
                    <a:prstGeom prst="rect">
                      <a:avLst/>
                    </a:prstGeom>
                  </pic:spPr>
                </pic:pic>
              </a:graphicData>
            </a:graphic>
          </wp:anchor>
        </w:drawing>
      </w:r>
      <w:r>
        <w:rPr>
          <w:w w:val="105"/>
        </w:rPr>
        <w:t xml:space="preserve">dotykałeś/aś kogoś w miejsca intymne, w sposób w który sobie tego nie życzył/a: </w:t>
      </w:r>
      <w:r>
        <w:rPr>
          <w:b/>
          <w:w w:val="105"/>
        </w:rPr>
        <w:t xml:space="preserve">5% </w:t>
      </w:r>
      <w:r>
        <w:rPr>
          <w:w w:val="105"/>
        </w:rPr>
        <w:t>(1)</w:t>
      </w:r>
    </w:p>
    <w:p>
      <w:pPr>
        <w:pStyle w:val="7"/>
        <w:spacing w:before="3"/>
        <w:rPr>
          <w:sz w:val="18"/>
        </w:rPr>
      </w:pPr>
    </w:p>
    <w:p>
      <w:pPr>
        <w:pStyle w:val="7"/>
        <w:rPr>
          <w:sz w:val="20"/>
        </w:rPr>
      </w:pPr>
    </w:p>
    <w:p>
      <w:pPr>
        <w:pStyle w:val="7"/>
        <w:rPr>
          <w:sz w:val="20"/>
        </w:rPr>
      </w:pPr>
    </w:p>
    <w:p>
      <w:pPr>
        <w:pStyle w:val="7"/>
        <w:spacing w:before="4"/>
        <w:rPr>
          <w:sz w:val="23"/>
        </w:rPr>
      </w:pPr>
    </w:p>
    <w:p>
      <w:pPr>
        <w:spacing w:before="97" w:line="319" w:lineRule="auto"/>
        <w:ind w:left="303" w:right="291" w:firstLine="0"/>
        <w:jc w:val="both"/>
        <w:rPr>
          <w:sz w:val="18"/>
        </w:rPr>
      </w:pPr>
      <w:r>
        <w:rPr>
          <w:sz w:val="18"/>
        </w:rPr>
        <w:t xml:space="preserve">Uczniowie, którzy stosowali przemocy, najczęściej robili to w następujący sposób:  „biłeś/aś,  spoliczkowałeś/aś, kopałeś/aś, szarpałeś/aś, dusiłeś/aś, popychałeś/aś itp." - takiej odpowiedzi udzieliło </w:t>
      </w:r>
      <w:r>
        <w:rPr>
          <w:spacing w:val="-5"/>
          <w:sz w:val="18"/>
        </w:rPr>
        <w:t xml:space="preserve">90% </w:t>
      </w:r>
      <w:r>
        <w:rPr>
          <w:sz w:val="18"/>
        </w:rPr>
        <w:t xml:space="preserve">osób. W dalszej kolejności wskazywali na: „groziłeś/aś, zastraszałeś/aś, przezywałeś/aś, </w:t>
      </w:r>
      <w:r>
        <w:rPr>
          <w:spacing w:val="-2"/>
          <w:sz w:val="18"/>
        </w:rPr>
        <w:t xml:space="preserve">upokarzałeś/aś, </w:t>
      </w:r>
      <w:r>
        <w:rPr>
          <w:sz w:val="18"/>
        </w:rPr>
        <w:t>wyśmiewałeś/aś, zawstydzałeś/aś itp." - 5% uczniów oraz „dotykałeś/aś kogoś w miejsca intymne, w sposób   w który sobie tego nie życzył/a" - 5% ankietowanych</w:t>
      </w:r>
      <w:r>
        <w:rPr>
          <w:spacing w:val="17"/>
          <w:sz w:val="18"/>
        </w:rPr>
        <w:t xml:space="preserve"> </w:t>
      </w:r>
      <w:r>
        <w:rPr>
          <w:sz w:val="18"/>
        </w:rPr>
        <w:t>uczniów.</w:t>
      </w:r>
    </w:p>
    <w:p>
      <w:pPr>
        <w:spacing w:before="80" w:line="276" w:lineRule="auto"/>
        <w:ind w:left="113" w:right="457" w:firstLine="0"/>
        <w:jc w:val="left"/>
        <w:rPr>
          <w:color w:val="3F48CC"/>
          <w:sz w:val="31"/>
        </w:rPr>
      </w:pPr>
    </w:p>
    <w:p>
      <w:pPr>
        <w:spacing w:before="80" w:line="276" w:lineRule="auto"/>
        <w:ind w:left="113" w:right="457" w:firstLine="0"/>
        <w:jc w:val="left"/>
        <w:rPr>
          <w:sz w:val="31"/>
        </w:rPr>
      </w:pPr>
      <w:r>
        <w:rPr>
          <w:color w:val="3F48CC"/>
          <w:sz w:val="31"/>
        </w:rPr>
        <w:t>Czy Twoim zdaniem w Twojej szkole występuje problem przemocy między uczniami?</w:t>
      </w:r>
    </w:p>
    <w:p>
      <w:pPr>
        <w:pStyle w:val="7"/>
        <w:spacing w:before="6"/>
        <w:rPr>
          <w:sz w:val="20"/>
        </w:rPr>
      </w:pPr>
    </w:p>
    <w:p>
      <w:pPr>
        <w:spacing w:before="101"/>
        <w:ind w:left="113" w:right="0" w:firstLine="0"/>
        <w:jc w:val="left"/>
        <w:rPr>
          <w:sz w:val="16"/>
        </w:rPr>
      </w:pPr>
      <w:r>
        <w:pict>
          <v:rect id="_x0000_s1779" o:spid="_x0000_s1779" o:spt="1" style="position:absolute;left:0pt;margin-left:67.6pt;margin-top:19.2pt;height:2.35pt;width:138.6pt;mso-position-horizontal-relative:page;mso-wrap-distance-bottom:0pt;mso-wrap-distance-top:0pt;z-index:-2513367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29,63%</w:t>
      </w:r>
      <w:r>
        <w:rPr>
          <w:b/>
          <w:spacing w:val="-20"/>
          <w:w w:val="105"/>
          <w:sz w:val="16"/>
        </w:rPr>
        <w:t xml:space="preserve"> </w:t>
      </w:r>
      <w:r>
        <w:rPr>
          <w:w w:val="105"/>
          <w:sz w:val="16"/>
        </w:rPr>
        <w:t>(16)</w:t>
      </w:r>
    </w:p>
    <w:p>
      <w:pPr>
        <w:spacing w:before="124" w:after="100"/>
        <w:ind w:left="113" w:right="0" w:firstLine="0"/>
        <w:jc w:val="left"/>
        <w:rPr>
          <w:sz w:val="16"/>
        </w:rPr>
      </w:pPr>
      <w:r>
        <w:rPr>
          <w:w w:val="105"/>
          <w:sz w:val="16"/>
        </w:rPr>
        <w:t xml:space="preserve">nie: </w:t>
      </w:r>
      <w:r>
        <w:rPr>
          <w:b/>
          <w:w w:val="105"/>
          <w:sz w:val="16"/>
        </w:rPr>
        <w:t>20,37%</w:t>
      </w:r>
      <w:r>
        <w:rPr>
          <w:b/>
          <w:spacing w:val="-15"/>
          <w:w w:val="105"/>
          <w:sz w:val="16"/>
        </w:rPr>
        <w:t xml:space="preserve"> </w:t>
      </w:r>
      <w:r>
        <w:rPr>
          <w:spacing w:val="-4"/>
          <w:w w:val="105"/>
          <w:sz w:val="16"/>
        </w:rPr>
        <w:t>(11)</w:t>
      </w:r>
    </w:p>
    <w:p>
      <w:pPr>
        <w:pStyle w:val="7"/>
        <w:spacing w:line="47" w:lineRule="exact"/>
        <w:ind w:left="112"/>
        <w:rPr>
          <w:sz w:val="4"/>
        </w:rPr>
      </w:pPr>
      <w:r>
        <w:rPr>
          <w:position w:val="0"/>
          <w:sz w:val="4"/>
        </w:rPr>
        <w:pict>
          <v:group id="_x0000_s1780" o:spid="_x0000_s1780" o:spt="203" style="height:2.4pt;width:92.6pt;" coordsize="1852,48">
            <o:lock v:ext="edit"/>
            <v:rect id="_x0000_s1781" o:spid="_x0000_s1781" o:spt="1" style="position:absolute;left:0;top:0;height:48;width:185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782" o:spid="_x0000_s1782" o:spt="1" style="position:absolute;left:0pt;margin-left:67.6pt;margin-top:21.85pt;height:2.35pt;width:231.15pt;mso-position-horizontal-relative:page;mso-wrap-distance-bottom:0pt;mso-wrap-distance-top:0pt;z-index:-25133568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484505</wp:posOffset>
            </wp:positionV>
            <wp:extent cx="5844540" cy="2544445"/>
            <wp:effectExtent l="0" t="0" r="0" b="0"/>
            <wp:wrapTopAndBottom/>
            <wp:docPr id="20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88.png"/>
                    <pic:cNvPicPr>
                      <a:picLocks noChangeAspect="1"/>
                    </pic:cNvPicPr>
                  </pic:nvPicPr>
                  <pic:blipFill>
                    <a:blip r:embed="rId86" cstate="print"/>
                    <a:stretch>
                      <a:fillRect/>
                    </a:stretch>
                  </pic:blipFill>
                  <pic:spPr>
                    <a:xfrm>
                      <a:off x="0" y="0"/>
                      <a:ext cx="5844763" cy="2544318"/>
                    </a:xfrm>
                    <a:prstGeom prst="rect">
                      <a:avLst/>
                    </a:prstGeom>
                  </pic:spPr>
                </pic:pic>
              </a:graphicData>
            </a:graphic>
          </wp:anchor>
        </w:drawing>
      </w:r>
      <w:r>
        <w:rPr>
          <w:w w:val="105"/>
          <w:sz w:val="16"/>
        </w:rPr>
        <w:t xml:space="preserve">nie wiem: </w:t>
      </w:r>
      <w:r>
        <w:rPr>
          <w:b/>
          <w:w w:val="105"/>
          <w:sz w:val="16"/>
        </w:rPr>
        <w:t xml:space="preserve">50% </w:t>
      </w:r>
      <w:r>
        <w:rPr>
          <w:w w:val="105"/>
          <w:sz w:val="16"/>
        </w:rPr>
        <w:t>(27)</w:t>
      </w:r>
    </w:p>
    <w:p>
      <w:pPr>
        <w:pStyle w:val="7"/>
        <w:spacing w:before="3"/>
        <w:rPr>
          <w:sz w:val="18"/>
        </w:rPr>
      </w:pPr>
    </w:p>
    <w:p>
      <w:pPr>
        <w:pStyle w:val="7"/>
        <w:rPr>
          <w:sz w:val="20"/>
        </w:rPr>
      </w:pPr>
    </w:p>
    <w:p>
      <w:pPr>
        <w:pStyle w:val="7"/>
        <w:spacing w:before="5"/>
        <w:rPr>
          <w:sz w:val="22"/>
        </w:rPr>
      </w:pPr>
    </w:p>
    <w:p>
      <w:pPr>
        <w:spacing w:before="98" w:line="319" w:lineRule="auto"/>
        <w:ind w:left="303" w:right="457" w:firstLine="0"/>
        <w:jc w:val="left"/>
        <w:rPr>
          <w:sz w:val="18"/>
        </w:rPr>
      </w:pPr>
      <w:r>
        <w:rPr>
          <w:sz w:val="18"/>
        </w:rPr>
        <w:t>Większość uczniów w odpowiedzi na pytanie dotyczące występowania przemocy w ich szkole wskazało odpowiedź „nie wiem" - takiej odpowiedzi udzieliło 50%. W dalszej kolejności wskazywali na odpowiedzi:</w:t>
      </w:r>
    </w:p>
    <w:p>
      <w:pPr>
        <w:spacing w:before="9"/>
        <w:ind w:left="303" w:right="0" w:firstLine="0"/>
        <w:jc w:val="left"/>
        <w:rPr>
          <w:sz w:val="18"/>
        </w:rPr>
      </w:pPr>
      <w:r>
        <w:rPr>
          <w:sz w:val="18"/>
        </w:rPr>
        <w:t>„tak" - 29,63% uczniów oraz „nie" - 20,37% badanych.</w:t>
      </w:r>
    </w:p>
    <w:p>
      <w:pPr>
        <w:spacing w:after="0"/>
        <w:jc w:val="left"/>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Do kogo zwrócił/a byś się o pomoc w razie problemu przemocy?</w:t>
      </w:r>
    </w:p>
    <w:p>
      <w:pPr>
        <w:pStyle w:val="7"/>
        <w:spacing w:before="5"/>
        <w:rPr>
          <w:sz w:val="24"/>
        </w:rPr>
      </w:pPr>
    </w:p>
    <w:p>
      <w:pPr>
        <w:spacing w:before="101"/>
        <w:ind w:left="113" w:right="0" w:firstLine="0"/>
        <w:jc w:val="left"/>
        <w:rPr>
          <w:sz w:val="16"/>
        </w:rPr>
      </w:pPr>
      <w:r>
        <w:pict>
          <v:rect id="_x0000_s1783" o:spid="_x0000_s1783" o:spt="1" style="position:absolute;left:0pt;margin-left:67.6pt;margin-top:19.2pt;height:2.35pt;width:374.5pt;mso-position-horizontal-relative:page;mso-wrap-distance-bottom:0pt;mso-wrap-distance-top:0pt;z-index:-2513346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rodziców/opiekunów: </w:t>
      </w:r>
      <w:r>
        <w:rPr>
          <w:b/>
          <w:w w:val="105"/>
          <w:sz w:val="16"/>
        </w:rPr>
        <w:t xml:space="preserve">81,48% </w:t>
      </w:r>
      <w:r>
        <w:rPr>
          <w:w w:val="105"/>
          <w:sz w:val="16"/>
        </w:rPr>
        <w:t>(44)</w:t>
      </w:r>
    </w:p>
    <w:p>
      <w:pPr>
        <w:spacing w:before="124" w:after="100"/>
        <w:ind w:left="113" w:right="0" w:firstLine="0"/>
        <w:jc w:val="left"/>
        <w:rPr>
          <w:sz w:val="16"/>
        </w:rPr>
      </w:pPr>
      <w:r>
        <w:rPr>
          <w:w w:val="105"/>
          <w:sz w:val="16"/>
        </w:rPr>
        <w:t xml:space="preserve">dziadków: </w:t>
      </w:r>
      <w:r>
        <w:rPr>
          <w:b/>
          <w:w w:val="105"/>
          <w:sz w:val="16"/>
        </w:rPr>
        <w:t xml:space="preserve">14,81% </w:t>
      </w:r>
      <w:r>
        <w:rPr>
          <w:w w:val="105"/>
          <w:sz w:val="16"/>
        </w:rPr>
        <w:t>(8)</w:t>
      </w:r>
    </w:p>
    <w:p>
      <w:pPr>
        <w:pStyle w:val="7"/>
        <w:spacing w:line="47" w:lineRule="exact"/>
        <w:ind w:left="112"/>
        <w:rPr>
          <w:sz w:val="4"/>
        </w:rPr>
      </w:pPr>
      <w:r>
        <w:rPr>
          <w:position w:val="0"/>
          <w:sz w:val="4"/>
        </w:rPr>
        <w:pict>
          <v:group id="_x0000_s1784" o:spid="_x0000_s1784" o:spt="203" style="height:2.4pt;width:69.35pt;" coordsize="1387,48">
            <o:lock v:ext="edit"/>
            <v:rect id="_x0000_s1785" o:spid="_x0000_s1785" o:spt="1" style="position:absolute;left:0;top:0;height:48;width:1387;"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786" o:spid="_x0000_s1786" o:spt="1" style="position:absolute;left:0pt;margin-left:67.6pt;margin-top:21.85pt;height:2.35pt;width:92.55pt;mso-position-horizontal-relative:page;mso-wrap-distance-bottom:0pt;mso-wrap-distance-top:0pt;z-index:-25133363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innych członków rodziny: </w:t>
      </w:r>
      <w:r>
        <w:rPr>
          <w:b/>
          <w:w w:val="105"/>
        </w:rPr>
        <w:t xml:space="preserve">20,37% </w:t>
      </w:r>
      <w:r>
        <w:rPr>
          <w:w w:val="105"/>
        </w:rPr>
        <w:t>(11)</w:t>
      </w:r>
    </w:p>
    <w:p>
      <w:pPr>
        <w:spacing w:before="124" w:after="100"/>
        <w:ind w:left="113" w:right="0" w:firstLine="0"/>
        <w:jc w:val="left"/>
        <w:rPr>
          <w:sz w:val="16"/>
        </w:rPr>
      </w:pPr>
      <w:r>
        <w:rPr>
          <w:w w:val="105"/>
          <w:sz w:val="16"/>
        </w:rPr>
        <w:t xml:space="preserve">nauczycieli: </w:t>
      </w:r>
      <w:r>
        <w:rPr>
          <w:b/>
          <w:w w:val="105"/>
          <w:sz w:val="16"/>
        </w:rPr>
        <w:t xml:space="preserve">48,15% </w:t>
      </w:r>
      <w:r>
        <w:rPr>
          <w:w w:val="105"/>
          <w:sz w:val="16"/>
        </w:rPr>
        <w:t>(26)</w:t>
      </w:r>
    </w:p>
    <w:p>
      <w:pPr>
        <w:pStyle w:val="7"/>
        <w:spacing w:line="47" w:lineRule="exact"/>
        <w:ind w:left="112"/>
        <w:rPr>
          <w:sz w:val="4"/>
        </w:rPr>
      </w:pPr>
      <w:r>
        <w:rPr>
          <w:position w:val="0"/>
          <w:sz w:val="4"/>
        </w:rPr>
        <w:pict>
          <v:group id="_x0000_s1787" o:spid="_x0000_s1787" o:spt="203" style="height:2.4pt;width:222.15pt;" coordsize="4443,48">
            <o:lock v:ext="edit"/>
            <v:rect id="_x0000_s1788" o:spid="_x0000_s1788" o:spt="1" style="position:absolute;left:0;top:0;height:48;width:4443;"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789" o:spid="_x0000_s1789" o:spt="1" style="position:absolute;left:0pt;margin-left:67.6pt;margin-top:21.85pt;height:2.35pt;width:152.35pt;mso-position-horizontal-relative:page;mso-wrap-distance-bottom:0pt;mso-wrap-distance-top:0pt;z-index:-25133260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znajomych/przyjaciół: </w:t>
      </w:r>
      <w:r>
        <w:rPr>
          <w:b/>
          <w:w w:val="105"/>
          <w:sz w:val="16"/>
        </w:rPr>
        <w:t xml:space="preserve">33,33% </w:t>
      </w:r>
      <w:r>
        <w:rPr>
          <w:w w:val="105"/>
          <w:sz w:val="16"/>
        </w:rPr>
        <w:t>(18)</w:t>
      </w:r>
    </w:p>
    <w:p>
      <w:pPr>
        <w:pStyle w:val="7"/>
        <w:spacing w:before="124" w:after="100"/>
        <w:ind w:left="113"/>
      </w:pPr>
      <w:r>
        <w:rPr>
          <w:w w:val="105"/>
        </w:rPr>
        <w:t xml:space="preserve">radził(a)bym sobie sam/a: </w:t>
      </w:r>
      <w:r>
        <w:rPr>
          <w:b/>
          <w:w w:val="105"/>
        </w:rPr>
        <w:t xml:space="preserve">16,67% </w:t>
      </w:r>
      <w:r>
        <w:rPr>
          <w:w w:val="105"/>
        </w:rPr>
        <w:t>(9)</w:t>
      </w:r>
    </w:p>
    <w:p>
      <w:pPr>
        <w:pStyle w:val="7"/>
        <w:spacing w:line="47" w:lineRule="exact"/>
        <w:ind w:left="112"/>
        <w:rPr>
          <w:sz w:val="4"/>
        </w:rPr>
      </w:pPr>
      <w:r>
        <w:rPr>
          <w:position w:val="0"/>
          <w:sz w:val="4"/>
        </w:rPr>
        <w:pict>
          <v:group id="_x0000_s1790" o:spid="_x0000_s1790" o:spt="203" style="height:2.4pt;width:78.8pt;" coordsize="1576,48">
            <o:lock v:ext="edit"/>
            <v:rect id="_x0000_s1791" o:spid="_x0000_s1791" o:spt="1" style="position:absolute;left:0;top:0;height:48;width:1576;"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792" o:spid="_x0000_s1792" o:spt="1" style="position:absolute;left:0pt;margin-left:67.6pt;margin-top:21.85pt;height:2.35pt;width:18.5pt;mso-position-horizontal-relative:page;mso-wrap-distance-bottom:0pt;mso-wrap-distance-top:0pt;z-index:-25133158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szukał(a)bym pomocy w Internecie: </w:t>
      </w:r>
      <w:r>
        <w:rPr>
          <w:b/>
          <w:w w:val="105"/>
        </w:rPr>
        <w:t xml:space="preserve">3,7% </w:t>
      </w:r>
      <w:r>
        <w:rPr>
          <w:w w:val="105"/>
        </w:rPr>
        <w:t>(2)</w:t>
      </w:r>
    </w:p>
    <w:p>
      <w:pPr>
        <w:spacing w:before="124" w:after="100"/>
        <w:ind w:left="113" w:right="0" w:firstLine="0"/>
        <w:jc w:val="left"/>
        <w:rPr>
          <w:sz w:val="16"/>
        </w:rPr>
      </w:pPr>
      <w:r>
        <w:rPr>
          <w:w w:val="105"/>
          <w:sz w:val="16"/>
        </w:rPr>
        <w:t xml:space="preserve">Policji: </w:t>
      </w:r>
      <w:r>
        <w:rPr>
          <w:b/>
          <w:w w:val="105"/>
          <w:sz w:val="16"/>
        </w:rPr>
        <w:t xml:space="preserve">24,07% </w:t>
      </w:r>
      <w:r>
        <w:rPr>
          <w:w w:val="105"/>
          <w:sz w:val="16"/>
        </w:rPr>
        <w:t>(13)</w:t>
      </w:r>
    </w:p>
    <w:p>
      <w:pPr>
        <w:pStyle w:val="7"/>
        <w:spacing w:line="47" w:lineRule="exact"/>
        <w:ind w:left="112"/>
        <w:rPr>
          <w:sz w:val="4"/>
        </w:rPr>
      </w:pPr>
      <w:r>
        <w:rPr>
          <w:position w:val="0"/>
          <w:sz w:val="4"/>
        </w:rPr>
        <w:pict>
          <v:group id="_x0000_s1793" o:spid="_x0000_s1793" o:spt="203" style="height:2.4pt;width:111.1pt;" coordsize="2222,48">
            <o:lock v:ext="edit"/>
            <v:rect id="_x0000_s1794" o:spid="_x0000_s1794" o:spt="1" style="position:absolute;left:0;top:0;height:48;width:2222;"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795" o:spid="_x0000_s1795" o:spt="1" style="position:absolute;left:0pt;margin-left:67.6pt;margin-top:21.85pt;height:2.35pt;width:60.25pt;mso-position-horizontal-relative:page;mso-wrap-distance-bottom:0pt;mso-wrap-distance-top:0pt;z-index:-251330560;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Telefonu Zaufania i/lub punktów konsultacyjnych: </w:t>
      </w:r>
      <w:r>
        <w:rPr>
          <w:b/>
          <w:w w:val="105"/>
        </w:rPr>
        <w:t xml:space="preserve">12,96% </w:t>
      </w:r>
      <w:r>
        <w:rPr>
          <w:w w:val="105"/>
        </w:rPr>
        <w:t>(7)</w:t>
      </w:r>
    </w:p>
    <w:p>
      <w:pPr>
        <w:pStyle w:val="7"/>
        <w:spacing w:before="124" w:after="100"/>
        <w:ind w:left="113"/>
      </w:pPr>
      <w:r>
        <w:rPr>
          <w:w w:val="105"/>
        </w:rPr>
        <w:t xml:space="preserve">instytucji religijnych (ksiądz, zakonnik, rabin, pop, imam itp.): </w:t>
      </w:r>
      <w:r>
        <w:rPr>
          <w:b/>
          <w:w w:val="105"/>
        </w:rPr>
        <w:t xml:space="preserve">1,85% </w:t>
      </w:r>
      <w:r>
        <w:rPr>
          <w:w w:val="105"/>
        </w:rPr>
        <w:t>(1)</w:t>
      </w:r>
    </w:p>
    <w:p>
      <w:pPr>
        <w:pStyle w:val="7"/>
        <w:spacing w:line="47" w:lineRule="exact"/>
        <w:ind w:left="112"/>
        <w:rPr>
          <w:sz w:val="4"/>
        </w:rPr>
      </w:pPr>
      <w:r>
        <w:rPr>
          <w:position w:val="0"/>
          <w:sz w:val="4"/>
        </w:rPr>
        <w:pict>
          <v:group id="_x0000_s1796" o:spid="_x0000_s1796" o:spt="203" style="height:2.4pt;width:9.5pt;" coordsize="190,48">
            <o:lock v:ext="edit"/>
            <v:rect id="_x0000_s1797" o:spid="_x0000_s1797" o:spt="1" style="position:absolute;left:0;top:0;height:48;width:190;" fillcolor="#812B46" filled="t" stroked="f" coordsize="21600,21600">
              <v:path/>
              <v:fill on="t" opacity="61322f" focussize="0,0"/>
              <v:stroke on="f"/>
              <v:imagedata o:title=""/>
              <o:lock v:ext="edit"/>
            </v:rect>
            <w10:wrap type="none"/>
            <w10:anchorlock/>
          </v:group>
        </w:pict>
      </w:r>
    </w:p>
    <w:p>
      <w:pPr>
        <w:pStyle w:val="7"/>
        <w:spacing w:before="154"/>
        <w:ind w:left="113"/>
      </w:pPr>
      <w:r>
        <w:pict>
          <v:rect id="_x0000_s1798" o:spid="_x0000_s1798" o:spt="1" style="position:absolute;left:0pt;margin-left:67.6pt;margin-top:21.35pt;height:2.35pt;width:101.55pt;mso-position-horizontal-relative:page;mso-wrap-distance-bottom:0pt;mso-wrap-distance-top:0pt;z-index:-251329536;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pedagoga szkolnego, psychologa, terapeuty lub innego specjalisty: </w:t>
      </w:r>
      <w:r>
        <w:rPr>
          <w:b/>
          <w:w w:val="105"/>
        </w:rPr>
        <w:t xml:space="preserve">22,22% </w:t>
      </w:r>
      <w:r>
        <w:rPr>
          <w:w w:val="105"/>
        </w:rPr>
        <w:t>(12)</w:t>
      </w:r>
    </w:p>
    <w:p>
      <w:pPr>
        <w:spacing w:before="124" w:after="100"/>
        <w:ind w:left="113" w:right="0" w:firstLine="0"/>
        <w:jc w:val="left"/>
        <w:rPr>
          <w:sz w:val="16"/>
        </w:rPr>
      </w:pPr>
      <w:r>
        <w:rPr>
          <w:w w:val="105"/>
          <w:sz w:val="16"/>
        </w:rPr>
        <w:t xml:space="preserve">nie wiem: </w:t>
      </w:r>
      <w:r>
        <w:rPr>
          <w:b/>
          <w:w w:val="105"/>
          <w:sz w:val="16"/>
        </w:rPr>
        <w:t xml:space="preserve">5,56% </w:t>
      </w:r>
      <w:r>
        <w:rPr>
          <w:w w:val="105"/>
          <w:sz w:val="16"/>
        </w:rPr>
        <w:t>(3)</w:t>
      </w:r>
    </w:p>
    <w:p>
      <w:pPr>
        <w:pStyle w:val="7"/>
        <w:spacing w:line="47" w:lineRule="exact"/>
        <w:ind w:left="112"/>
        <w:rPr>
          <w:sz w:val="4"/>
        </w:rPr>
      </w:pPr>
      <w:r>
        <w:rPr>
          <w:position w:val="0"/>
          <w:sz w:val="4"/>
        </w:rPr>
        <w:pict>
          <v:group id="_x0000_s1799" o:spid="_x0000_s1799" o:spt="203" style="height:2.4pt;width:28.05pt;" coordsize="561,48">
            <o:lock v:ext="edit"/>
            <v:rect id="_x0000_s1800" o:spid="_x0000_s1800" o:spt="1" style="position:absolute;left:0;top:0;height:48;width:561;" fillcolor="#D5D548" filled="t" stroked="f" coordsize="21600,21600">
              <v:path/>
              <v:fill on="t" opacity="61322f" focussize="0,0"/>
              <v:stroke on="f"/>
              <v:imagedata o:title=""/>
              <o:lock v:ext="edit"/>
            </v:rect>
            <w10:wrap type="none"/>
            <w10:anchorlock/>
          </v:group>
        </w:pict>
      </w:r>
    </w:p>
    <w:p>
      <w:pPr>
        <w:pStyle w:val="7"/>
        <w:spacing w:before="2"/>
        <w:rPr>
          <w:sz w:val="29"/>
        </w:rPr>
      </w:pPr>
      <w:r>
        <w:drawing>
          <wp:anchor distT="0" distB="0" distL="0" distR="0" simplePos="0" relativeHeight="251661312" behindDoc="0" locked="0" layoutInCell="1" allowOverlap="1">
            <wp:simplePos x="0" y="0"/>
            <wp:positionH relativeFrom="page">
              <wp:posOffset>1153795</wp:posOffset>
            </wp:positionH>
            <wp:positionV relativeFrom="paragraph">
              <wp:posOffset>237490</wp:posOffset>
            </wp:positionV>
            <wp:extent cx="5539740" cy="3000375"/>
            <wp:effectExtent l="0" t="0" r="0" b="0"/>
            <wp:wrapTopAndBottom/>
            <wp:docPr id="20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89.png"/>
                    <pic:cNvPicPr>
                      <a:picLocks noChangeAspect="1"/>
                    </pic:cNvPicPr>
                  </pic:nvPicPr>
                  <pic:blipFill>
                    <a:blip r:embed="rId87" cstate="print"/>
                    <a:stretch>
                      <a:fillRect/>
                    </a:stretch>
                  </pic:blipFill>
                  <pic:spPr>
                    <a:xfrm>
                      <a:off x="0" y="0"/>
                      <a:ext cx="5539647" cy="3000375"/>
                    </a:xfrm>
                    <a:prstGeom prst="rect">
                      <a:avLst/>
                    </a:prstGeom>
                  </pic:spPr>
                </pic:pic>
              </a:graphicData>
            </a:graphic>
          </wp:anchor>
        </w:drawing>
      </w:r>
    </w:p>
    <w:p>
      <w:pPr>
        <w:pStyle w:val="7"/>
        <w:spacing w:before="9"/>
        <w:rPr>
          <w:sz w:val="18"/>
        </w:rPr>
      </w:pPr>
    </w:p>
    <w:p>
      <w:pPr>
        <w:spacing w:before="97" w:line="331" w:lineRule="auto"/>
        <w:ind w:left="303" w:right="291" w:firstLine="0"/>
        <w:jc w:val="both"/>
        <w:rPr>
          <w:sz w:val="18"/>
        </w:rPr>
      </w:pPr>
      <w:r>
        <w:rPr>
          <w:sz w:val="18"/>
        </w:rPr>
        <w:t xml:space="preserve">Uczniowie w sytuacji problemu przemocy zwróciliby się z prośbą o pomoc  do:  „rodziców/opiekunów"  </w:t>
      </w:r>
      <w:r>
        <w:rPr>
          <w:spacing w:val="-11"/>
          <w:sz w:val="18"/>
        </w:rPr>
        <w:t>-</w:t>
      </w:r>
      <w:r>
        <w:rPr>
          <w:spacing w:val="28"/>
          <w:sz w:val="18"/>
        </w:rPr>
        <w:t xml:space="preserve"> </w:t>
      </w:r>
      <w:r>
        <w:rPr>
          <w:sz w:val="18"/>
        </w:rPr>
        <w:t>81,48%</w:t>
      </w:r>
      <w:r>
        <w:rPr>
          <w:spacing w:val="15"/>
          <w:sz w:val="18"/>
        </w:rPr>
        <w:t xml:space="preserve"> </w:t>
      </w:r>
      <w:r>
        <w:rPr>
          <w:sz w:val="18"/>
        </w:rPr>
        <w:t>uczniów.</w:t>
      </w:r>
      <w:r>
        <w:rPr>
          <w:spacing w:val="16"/>
          <w:sz w:val="18"/>
        </w:rPr>
        <w:t xml:space="preserve"> </w:t>
      </w:r>
      <w:r>
        <w:rPr>
          <w:sz w:val="18"/>
        </w:rPr>
        <w:t>W</w:t>
      </w:r>
      <w:r>
        <w:rPr>
          <w:spacing w:val="15"/>
          <w:sz w:val="18"/>
        </w:rPr>
        <w:t xml:space="preserve"> </w:t>
      </w:r>
      <w:r>
        <w:rPr>
          <w:sz w:val="18"/>
        </w:rPr>
        <w:t>dalszej</w:t>
      </w:r>
      <w:r>
        <w:rPr>
          <w:spacing w:val="16"/>
          <w:sz w:val="18"/>
        </w:rPr>
        <w:t xml:space="preserve"> </w:t>
      </w:r>
      <w:r>
        <w:rPr>
          <w:sz w:val="18"/>
        </w:rPr>
        <w:t>kolejności</w:t>
      </w:r>
      <w:r>
        <w:rPr>
          <w:spacing w:val="15"/>
          <w:sz w:val="18"/>
        </w:rPr>
        <w:t xml:space="preserve"> </w:t>
      </w:r>
      <w:r>
        <w:rPr>
          <w:sz w:val="18"/>
        </w:rPr>
        <w:t>uczniowie</w:t>
      </w:r>
      <w:r>
        <w:rPr>
          <w:spacing w:val="16"/>
          <w:sz w:val="18"/>
        </w:rPr>
        <w:t xml:space="preserve"> </w:t>
      </w:r>
      <w:r>
        <w:rPr>
          <w:sz w:val="18"/>
        </w:rPr>
        <w:t>wskazywali</w:t>
      </w:r>
      <w:r>
        <w:rPr>
          <w:spacing w:val="15"/>
          <w:sz w:val="18"/>
        </w:rPr>
        <w:t xml:space="preserve"> </w:t>
      </w:r>
      <w:r>
        <w:rPr>
          <w:sz w:val="18"/>
        </w:rPr>
        <w:t>odpowiedzi:</w:t>
      </w:r>
      <w:r>
        <w:rPr>
          <w:spacing w:val="16"/>
          <w:sz w:val="18"/>
        </w:rPr>
        <w:t xml:space="preserve"> </w:t>
      </w:r>
      <w:r>
        <w:rPr>
          <w:sz w:val="18"/>
        </w:rPr>
        <w:t>„nauczycieli"</w:t>
      </w:r>
      <w:r>
        <w:rPr>
          <w:spacing w:val="15"/>
          <w:sz w:val="18"/>
        </w:rPr>
        <w:t xml:space="preserve"> </w:t>
      </w:r>
      <w:r>
        <w:rPr>
          <w:sz w:val="18"/>
        </w:rPr>
        <w:t>-</w:t>
      </w:r>
      <w:r>
        <w:rPr>
          <w:spacing w:val="16"/>
          <w:sz w:val="18"/>
        </w:rPr>
        <w:t xml:space="preserve"> </w:t>
      </w:r>
      <w:r>
        <w:rPr>
          <w:sz w:val="18"/>
        </w:rPr>
        <w:t>48,15%</w:t>
      </w:r>
      <w:r>
        <w:rPr>
          <w:spacing w:val="15"/>
          <w:sz w:val="18"/>
        </w:rPr>
        <w:t xml:space="preserve"> </w:t>
      </w:r>
      <w:r>
        <w:rPr>
          <w:spacing w:val="-3"/>
          <w:sz w:val="18"/>
        </w:rPr>
        <w:t>osób,</w:t>
      </w:r>
    </w:p>
    <w:p>
      <w:pPr>
        <w:spacing w:before="0" w:line="319" w:lineRule="auto"/>
        <w:ind w:left="303" w:right="291" w:firstLine="0"/>
        <w:jc w:val="both"/>
        <w:rPr>
          <w:sz w:val="18"/>
        </w:rPr>
      </w:pPr>
      <w:r>
        <w:rPr>
          <w:sz w:val="18"/>
        </w:rPr>
        <w:t>„znajomych/przyjaciół" - 33,33% badanych, „Policji" - 24,07% badanych uczniów, „pedagoga szkolnego, psychologa, terapeuty lub innego specjalisty" - 22,22% ankietowanych, „innych członków rodziny" - 20,37% badanych, „radził(a)bym sobie sam/a" - 16,67% badanych uczniów, „dziadków" - 14,81% uczniów, „Telefonu Zaufania i/lub punktów konsultacyjnych" - 12,96% respondentów, „nie wiem" - 5,56% badanych uczniów, szukał(a)bym pomocy w Internecie" - 3,7% ankietowanych oraz instytucji religijnych (ksiądz, zakonnik, rabin, pop, imam itp.)" - 1,85% badanych 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Czym według Ciebie jest cyberprzemoc?</w:t>
      </w:r>
    </w:p>
    <w:p>
      <w:pPr>
        <w:pStyle w:val="7"/>
        <w:spacing w:before="230"/>
        <w:ind w:left="113"/>
      </w:pPr>
      <w:r>
        <w:rPr>
          <w:w w:val="105"/>
        </w:rPr>
        <w:t>Można wybrać kilka odpowiedzi.</w:t>
      </w:r>
    </w:p>
    <w:p>
      <w:pPr>
        <w:pStyle w:val="7"/>
        <w:spacing w:before="2"/>
      </w:pPr>
    </w:p>
    <w:p>
      <w:pPr>
        <w:pStyle w:val="7"/>
        <w:ind w:left="113"/>
      </w:pPr>
      <w:r>
        <w:pict>
          <v:rect id="_x0000_s1801" o:spid="_x0000_s1801" o:spt="1" style="position:absolute;left:0pt;margin-left:67.6pt;margin-top:14.15pt;height:2.35pt;width:281.95pt;mso-position-horizontal-relative:page;mso-wrap-distance-bottom:0pt;mso-wrap-distance-top:0pt;z-index:-2513285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naśmiewaniem się z kogoś w Internecie: </w:t>
      </w:r>
      <w:r>
        <w:rPr>
          <w:b/>
          <w:w w:val="105"/>
        </w:rPr>
        <w:t xml:space="preserve">61,11% </w:t>
      </w:r>
      <w:r>
        <w:rPr>
          <w:w w:val="105"/>
        </w:rPr>
        <w:t>(33)</w:t>
      </w:r>
    </w:p>
    <w:p>
      <w:pPr>
        <w:pStyle w:val="7"/>
        <w:spacing w:before="124" w:after="100"/>
        <w:ind w:left="113"/>
      </w:pPr>
      <w:r>
        <w:rPr>
          <w:w w:val="105"/>
        </w:rPr>
        <w:t xml:space="preserve">publikowaniem obraźliwych treści na czyiś temat w Internecie: </w:t>
      </w:r>
      <w:r>
        <w:rPr>
          <w:b/>
          <w:w w:val="105"/>
        </w:rPr>
        <w:t xml:space="preserve">66,67% </w:t>
      </w:r>
      <w:r>
        <w:rPr>
          <w:w w:val="105"/>
        </w:rPr>
        <w:t>(36)</w:t>
      </w:r>
    </w:p>
    <w:p>
      <w:pPr>
        <w:pStyle w:val="7"/>
        <w:spacing w:line="47" w:lineRule="exact"/>
        <w:ind w:left="112"/>
        <w:rPr>
          <w:sz w:val="4"/>
        </w:rPr>
      </w:pPr>
      <w:r>
        <w:rPr>
          <w:position w:val="0"/>
          <w:sz w:val="4"/>
        </w:rPr>
        <w:pict>
          <v:group id="_x0000_s1802" o:spid="_x0000_s1802" o:spt="203" style="height:2.4pt;width:310pt;" coordsize="6200,48">
            <o:lock v:ext="edit"/>
            <v:rect id="_x0000_s1803" o:spid="_x0000_s1803" o:spt="1" style="position:absolute;left:0;top:0;height:48;width:620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804" o:spid="_x0000_s1804" o:spt="1" style="position:absolute;left:0pt;margin-left:67.6pt;margin-top:21.85pt;height:2.35pt;width:249.65pt;mso-position-horizontal-relative:page;mso-wrap-distance-bottom:0pt;mso-wrap-distance-top:0pt;z-index:-25132748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przezwiskami w stronę innych osób w Internecie: </w:t>
      </w:r>
      <w:r>
        <w:rPr>
          <w:b/>
          <w:w w:val="105"/>
        </w:rPr>
        <w:t xml:space="preserve">53,7% </w:t>
      </w:r>
      <w:r>
        <w:rPr>
          <w:w w:val="105"/>
        </w:rPr>
        <w:t>(29)</w:t>
      </w:r>
    </w:p>
    <w:p>
      <w:pPr>
        <w:pStyle w:val="7"/>
        <w:spacing w:before="124" w:line="372" w:lineRule="auto"/>
        <w:ind w:left="113" w:right="288"/>
      </w:pPr>
      <w:r>
        <w:rPr>
          <w:w w:val="105"/>
        </w:rPr>
        <w:t xml:space="preserve">naruszaniem czyjejś prywatności w Internecie (np. kradzież kont i osobistych informacji, publikowanie danych osobowych, wysyłanie niechcianych treści itp.): </w:t>
      </w:r>
      <w:r>
        <w:rPr>
          <w:b/>
          <w:w w:val="105"/>
        </w:rPr>
        <w:t xml:space="preserve">66,67% </w:t>
      </w:r>
      <w:r>
        <w:rPr>
          <w:w w:val="105"/>
        </w:rPr>
        <w:t>(36)</w:t>
      </w:r>
    </w:p>
    <w:p>
      <w:pPr>
        <w:pStyle w:val="7"/>
        <w:spacing w:line="47" w:lineRule="exact"/>
        <w:ind w:left="112"/>
        <w:rPr>
          <w:sz w:val="4"/>
        </w:rPr>
      </w:pPr>
      <w:r>
        <w:rPr>
          <w:position w:val="0"/>
          <w:sz w:val="4"/>
        </w:rPr>
        <w:pict>
          <v:group id="_x0000_s1805" o:spid="_x0000_s1805" o:spt="203" style="height:2.4pt;width:310pt;" coordsize="6200,48">
            <o:lock v:ext="edit"/>
            <v:rect id="_x0000_s1806" o:spid="_x0000_s1806" o:spt="1" style="position:absolute;left:0;top:0;height:48;width:6200;" fillcolor="#B40E87" filled="t" stroked="f" coordsize="21600,21600">
              <v:path/>
              <v:fill on="t" opacity="61322f" focussize="0,0"/>
              <v:stroke on="f"/>
              <v:imagedata o:title=""/>
              <o:lock v:ext="edit"/>
            </v:rect>
            <w10:wrap type="none"/>
            <w10:anchorlock/>
          </v:group>
        </w:pict>
      </w:r>
    </w:p>
    <w:p>
      <w:pPr>
        <w:pStyle w:val="7"/>
        <w:spacing w:before="152"/>
        <w:ind w:left="113"/>
      </w:pPr>
      <w:r>
        <w:pict>
          <v:rect id="_x0000_s1807" o:spid="_x0000_s1807" o:spt="1" style="position:absolute;left:0pt;margin-left:67.6pt;margin-top:21.75pt;height:2.35pt;width:291.45pt;mso-position-horizontal-relative:page;mso-wrap-distance-bottom:0pt;mso-wrap-distance-top:0pt;z-index:-25132646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agresja elektroniczną w Internecie (zastraszaniem, grożeniem itp.): </w:t>
      </w:r>
      <w:r>
        <w:rPr>
          <w:b/>
          <w:w w:val="105"/>
        </w:rPr>
        <w:t xml:space="preserve">62,96% </w:t>
      </w:r>
      <w:r>
        <w:rPr>
          <w:w w:val="105"/>
        </w:rPr>
        <w:t>(34)</w:t>
      </w:r>
    </w:p>
    <w:p>
      <w:pPr>
        <w:spacing w:before="124" w:after="100"/>
        <w:ind w:left="113" w:right="0" w:firstLine="0"/>
        <w:jc w:val="left"/>
        <w:rPr>
          <w:sz w:val="16"/>
        </w:rPr>
      </w:pPr>
      <w:r>
        <w:rPr>
          <w:w w:val="105"/>
          <w:sz w:val="16"/>
        </w:rPr>
        <w:t xml:space="preserve">nie wiem: </w:t>
      </w:r>
      <w:r>
        <w:rPr>
          <w:b/>
          <w:w w:val="105"/>
          <w:sz w:val="16"/>
        </w:rPr>
        <w:t xml:space="preserve">11,11% </w:t>
      </w:r>
      <w:r>
        <w:rPr>
          <w:w w:val="105"/>
          <w:sz w:val="16"/>
        </w:rPr>
        <w:t>(6)</w:t>
      </w:r>
    </w:p>
    <w:p>
      <w:pPr>
        <w:pStyle w:val="7"/>
        <w:spacing w:line="47" w:lineRule="exact"/>
        <w:ind w:left="112"/>
        <w:rPr>
          <w:sz w:val="4"/>
        </w:rPr>
      </w:pPr>
      <w:r>
        <w:rPr>
          <w:position w:val="0"/>
          <w:sz w:val="4"/>
        </w:rPr>
        <w:pict>
          <v:group id="_x0000_s1808" o:spid="_x0000_s1808" o:spt="203" style="height:2.4pt;width:50.8pt;" coordsize="1016,48">
            <o:lock v:ext="edit"/>
            <v:rect id="_x0000_s1809" o:spid="_x0000_s1809" o:spt="1" style="position:absolute;left:0;top:0;height:48;width:1016;" fillcolor="#40AAE8" filled="t" stroked="f" coordsize="21600,21600">
              <v:path/>
              <v:fill on="t" opacity="61322f" focussize="0,0"/>
              <v:stroke on="f"/>
              <v:imagedata o:title=""/>
              <o:lock v:ext="edit"/>
            </v:rect>
            <w10:wrap type="none"/>
            <w10:anchorlock/>
          </v:group>
        </w:pict>
      </w:r>
    </w:p>
    <w:p>
      <w:pPr>
        <w:pStyle w:val="7"/>
        <w:spacing w:before="10"/>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177165</wp:posOffset>
            </wp:positionV>
            <wp:extent cx="5844540" cy="2544445"/>
            <wp:effectExtent l="0" t="0" r="0" b="0"/>
            <wp:wrapTopAndBottom/>
            <wp:docPr id="21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90.png"/>
                    <pic:cNvPicPr>
                      <a:picLocks noChangeAspect="1"/>
                    </pic:cNvPicPr>
                  </pic:nvPicPr>
                  <pic:blipFill>
                    <a:blip r:embed="rId88" cstate="print"/>
                    <a:stretch>
                      <a:fillRect/>
                    </a:stretch>
                  </pic:blipFill>
                  <pic:spPr>
                    <a:xfrm>
                      <a:off x="0" y="0"/>
                      <a:ext cx="5844742" cy="2544318"/>
                    </a:xfrm>
                    <a:prstGeom prst="rect">
                      <a:avLst/>
                    </a:prstGeom>
                  </pic:spPr>
                </pic:pic>
              </a:graphicData>
            </a:graphic>
          </wp:anchor>
        </w:drawing>
      </w:r>
    </w:p>
    <w:p>
      <w:pPr>
        <w:pStyle w:val="7"/>
        <w:rPr>
          <w:sz w:val="20"/>
        </w:rPr>
      </w:pPr>
    </w:p>
    <w:p>
      <w:pPr>
        <w:pStyle w:val="7"/>
        <w:spacing w:before="4"/>
        <w:rPr>
          <w:sz w:val="22"/>
        </w:rPr>
      </w:pPr>
    </w:p>
    <w:p>
      <w:pPr>
        <w:spacing w:before="98" w:line="321" w:lineRule="auto"/>
        <w:ind w:left="303" w:right="291" w:firstLine="0"/>
        <w:jc w:val="both"/>
        <w:rPr>
          <w:sz w:val="18"/>
        </w:rPr>
      </w:pPr>
      <w:r>
        <w:rPr>
          <w:sz w:val="18"/>
        </w:rPr>
        <w:t xml:space="preserve">Uczniowie zostali poproszenie również o wskazanie, czym według nich jest cyberprzemoc. Najczęściej wskazywano następujące odpowiedzi: „publikowaniem obraźliwych treści na czyiś temat  w  Internecie"  wybrało  ją  66,67%  uczniów  oraz  „naruszaniem  czyjejś  prywatności  w  Internecie  (np.  kradzież  kont         i osobistych informacji, publikowanie danych osobowych, wysyłanie niechcianych treści itp.)" wybrało </w:t>
      </w:r>
      <w:r>
        <w:rPr>
          <w:spacing w:val="-9"/>
          <w:sz w:val="18"/>
        </w:rPr>
        <w:t xml:space="preserve">ją  </w:t>
      </w:r>
      <w:r>
        <w:rPr>
          <w:sz w:val="18"/>
        </w:rPr>
        <w:t>66,67%</w:t>
      </w:r>
      <w:r>
        <w:rPr>
          <w:spacing w:val="17"/>
          <w:sz w:val="18"/>
        </w:rPr>
        <w:t xml:space="preserve"> </w:t>
      </w:r>
      <w:r>
        <w:rPr>
          <w:sz w:val="18"/>
        </w:rPr>
        <w:t>osób.</w:t>
      </w:r>
      <w:r>
        <w:rPr>
          <w:spacing w:val="17"/>
          <w:sz w:val="18"/>
        </w:rPr>
        <w:t xml:space="preserve"> </w:t>
      </w:r>
      <w:r>
        <w:rPr>
          <w:sz w:val="18"/>
        </w:rPr>
        <w:t>Rzadziej</w:t>
      </w:r>
      <w:r>
        <w:rPr>
          <w:spacing w:val="17"/>
          <w:sz w:val="18"/>
        </w:rPr>
        <w:t xml:space="preserve"> </w:t>
      </w:r>
      <w:r>
        <w:rPr>
          <w:sz w:val="18"/>
        </w:rPr>
        <w:t>wskazywano</w:t>
      </w:r>
      <w:r>
        <w:rPr>
          <w:spacing w:val="17"/>
          <w:sz w:val="18"/>
        </w:rPr>
        <w:t xml:space="preserve"> </w:t>
      </w:r>
      <w:r>
        <w:rPr>
          <w:sz w:val="18"/>
        </w:rPr>
        <w:t>na:</w:t>
      </w:r>
      <w:r>
        <w:rPr>
          <w:spacing w:val="18"/>
          <w:sz w:val="18"/>
        </w:rPr>
        <w:t xml:space="preserve"> </w:t>
      </w:r>
      <w:r>
        <w:rPr>
          <w:sz w:val="18"/>
        </w:rPr>
        <w:t>„agresja</w:t>
      </w:r>
      <w:r>
        <w:rPr>
          <w:spacing w:val="17"/>
          <w:sz w:val="18"/>
        </w:rPr>
        <w:t xml:space="preserve"> </w:t>
      </w:r>
      <w:r>
        <w:rPr>
          <w:sz w:val="18"/>
        </w:rPr>
        <w:t>elektroniczną</w:t>
      </w:r>
      <w:r>
        <w:rPr>
          <w:spacing w:val="17"/>
          <w:sz w:val="18"/>
        </w:rPr>
        <w:t xml:space="preserve"> </w:t>
      </w:r>
      <w:r>
        <w:rPr>
          <w:sz w:val="18"/>
        </w:rPr>
        <w:t>w</w:t>
      </w:r>
      <w:r>
        <w:rPr>
          <w:spacing w:val="17"/>
          <w:sz w:val="18"/>
        </w:rPr>
        <w:t xml:space="preserve"> </w:t>
      </w:r>
      <w:r>
        <w:rPr>
          <w:sz w:val="18"/>
        </w:rPr>
        <w:t>Internecie</w:t>
      </w:r>
      <w:r>
        <w:rPr>
          <w:spacing w:val="17"/>
          <w:sz w:val="18"/>
        </w:rPr>
        <w:t xml:space="preserve"> </w:t>
      </w:r>
      <w:r>
        <w:rPr>
          <w:sz w:val="18"/>
        </w:rPr>
        <w:t>(zastraszaniem,</w:t>
      </w:r>
      <w:r>
        <w:rPr>
          <w:spacing w:val="18"/>
          <w:sz w:val="18"/>
        </w:rPr>
        <w:t xml:space="preserve"> </w:t>
      </w:r>
      <w:r>
        <w:rPr>
          <w:sz w:val="18"/>
        </w:rPr>
        <w:t>grożeniem</w:t>
      </w:r>
      <w:r>
        <w:rPr>
          <w:spacing w:val="17"/>
          <w:sz w:val="18"/>
        </w:rPr>
        <w:t xml:space="preserve"> </w:t>
      </w:r>
      <w:r>
        <w:rPr>
          <w:spacing w:val="-3"/>
          <w:sz w:val="18"/>
        </w:rPr>
        <w:t>itp.)"</w:t>
      </w:r>
    </w:p>
    <w:p>
      <w:pPr>
        <w:spacing w:before="0" w:line="319" w:lineRule="auto"/>
        <w:ind w:left="303" w:right="291" w:firstLine="0"/>
        <w:jc w:val="both"/>
        <w:rPr>
          <w:sz w:val="18"/>
        </w:rPr>
      </w:pPr>
      <w:r>
        <w:rPr>
          <w:sz w:val="18"/>
        </w:rPr>
        <w:t xml:space="preserve">- 62,96%  badanych  uczniów,  „naśmiewaniem  się  z  kogoś  w  Internecie"  -  </w:t>
      </w:r>
      <w:r>
        <w:rPr>
          <w:spacing w:val="-3"/>
          <w:sz w:val="18"/>
        </w:rPr>
        <w:t xml:space="preserve">61,11%  </w:t>
      </w:r>
      <w:r>
        <w:rPr>
          <w:sz w:val="18"/>
        </w:rPr>
        <w:t>osób,  „przezwiskami  w</w:t>
      </w:r>
      <w:r>
        <w:rPr>
          <w:spacing w:val="6"/>
          <w:sz w:val="18"/>
        </w:rPr>
        <w:t xml:space="preserve"> </w:t>
      </w:r>
      <w:r>
        <w:rPr>
          <w:sz w:val="18"/>
        </w:rPr>
        <w:t>stronę</w:t>
      </w:r>
      <w:r>
        <w:rPr>
          <w:spacing w:val="6"/>
          <w:sz w:val="18"/>
        </w:rPr>
        <w:t xml:space="preserve"> </w:t>
      </w:r>
      <w:r>
        <w:rPr>
          <w:sz w:val="18"/>
        </w:rPr>
        <w:t>innych</w:t>
      </w:r>
      <w:r>
        <w:rPr>
          <w:spacing w:val="7"/>
          <w:sz w:val="18"/>
        </w:rPr>
        <w:t xml:space="preserve"> </w:t>
      </w:r>
      <w:r>
        <w:rPr>
          <w:sz w:val="18"/>
        </w:rPr>
        <w:t>osób</w:t>
      </w:r>
      <w:r>
        <w:rPr>
          <w:spacing w:val="6"/>
          <w:sz w:val="18"/>
        </w:rPr>
        <w:t xml:space="preserve"> </w:t>
      </w:r>
      <w:r>
        <w:rPr>
          <w:sz w:val="18"/>
        </w:rPr>
        <w:t>w</w:t>
      </w:r>
      <w:r>
        <w:rPr>
          <w:spacing w:val="6"/>
          <w:sz w:val="18"/>
        </w:rPr>
        <w:t xml:space="preserve"> </w:t>
      </w:r>
      <w:r>
        <w:rPr>
          <w:sz w:val="18"/>
        </w:rPr>
        <w:t>Internecie"</w:t>
      </w:r>
      <w:r>
        <w:rPr>
          <w:spacing w:val="7"/>
          <w:sz w:val="18"/>
        </w:rPr>
        <w:t xml:space="preserve"> </w:t>
      </w:r>
      <w:r>
        <w:rPr>
          <w:sz w:val="18"/>
        </w:rPr>
        <w:t>-</w:t>
      </w:r>
      <w:r>
        <w:rPr>
          <w:spacing w:val="6"/>
          <w:sz w:val="18"/>
        </w:rPr>
        <w:t xml:space="preserve"> </w:t>
      </w:r>
      <w:r>
        <w:rPr>
          <w:sz w:val="18"/>
        </w:rPr>
        <w:t>53,7%</w:t>
      </w:r>
      <w:r>
        <w:rPr>
          <w:spacing w:val="6"/>
          <w:sz w:val="18"/>
        </w:rPr>
        <w:t xml:space="preserve"> </w:t>
      </w:r>
      <w:r>
        <w:rPr>
          <w:sz w:val="18"/>
        </w:rPr>
        <w:t>respondentów</w:t>
      </w:r>
      <w:r>
        <w:rPr>
          <w:spacing w:val="7"/>
          <w:sz w:val="18"/>
        </w:rPr>
        <w:t xml:space="preserve"> </w:t>
      </w:r>
      <w:r>
        <w:rPr>
          <w:sz w:val="18"/>
        </w:rPr>
        <w:t>oraz</w:t>
      </w:r>
      <w:r>
        <w:rPr>
          <w:spacing w:val="6"/>
          <w:sz w:val="18"/>
        </w:rPr>
        <w:t xml:space="preserve"> </w:t>
      </w:r>
      <w:r>
        <w:rPr>
          <w:sz w:val="18"/>
        </w:rPr>
        <w:t>„nie</w:t>
      </w:r>
      <w:r>
        <w:rPr>
          <w:spacing w:val="6"/>
          <w:sz w:val="18"/>
        </w:rPr>
        <w:t xml:space="preserve"> </w:t>
      </w:r>
      <w:r>
        <w:rPr>
          <w:sz w:val="18"/>
        </w:rPr>
        <w:t>wiem"</w:t>
      </w:r>
      <w:r>
        <w:rPr>
          <w:spacing w:val="7"/>
          <w:sz w:val="18"/>
        </w:rPr>
        <w:t xml:space="preserve"> </w:t>
      </w:r>
      <w:r>
        <w:rPr>
          <w:sz w:val="18"/>
        </w:rPr>
        <w:t>-</w:t>
      </w:r>
      <w:r>
        <w:rPr>
          <w:spacing w:val="6"/>
          <w:sz w:val="18"/>
        </w:rPr>
        <w:t xml:space="preserve"> </w:t>
      </w:r>
      <w:r>
        <w:rPr>
          <w:spacing w:val="-5"/>
          <w:sz w:val="18"/>
        </w:rPr>
        <w:t>11,11%</w:t>
      </w:r>
      <w:r>
        <w:rPr>
          <w:spacing w:val="6"/>
          <w:sz w:val="18"/>
        </w:rPr>
        <w:t xml:space="preserve"> </w:t>
      </w:r>
      <w:r>
        <w:rPr>
          <w:sz w:val="18"/>
        </w:rPr>
        <w:t>ankietowanych.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4" w:line="276" w:lineRule="auto"/>
        <w:ind w:left="113" w:right="0" w:firstLine="0"/>
        <w:jc w:val="left"/>
        <w:rPr>
          <w:sz w:val="31"/>
        </w:rPr>
      </w:pPr>
      <w:r>
        <w:rPr>
          <w:color w:val="3F48CC"/>
          <w:sz w:val="31"/>
        </w:rPr>
        <w:t>Czy doznałeś/aś kiedykolwiek, którejś z niżej wymienionych form cyberprzemocy (czyli przemocy w Internecie)?</w:t>
      </w:r>
    </w:p>
    <w:p>
      <w:pPr>
        <w:pStyle w:val="7"/>
        <w:spacing w:before="185"/>
        <w:ind w:left="113"/>
      </w:pPr>
      <w:r>
        <w:rPr>
          <w:w w:val="105"/>
        </w:rPr>
        <w:t>Można wybrać kilka odpowiedzi.</w:t>
      </w:r>
    </w:p>
    <w:p>
      <w:pPr>
        <w:pStyle w:val="7"/>
        <w:spacing w:before="2"/>
      </w:pPr>
    </w:p>
    <w:p>
      <w:pPr>
        <w:pStyle w:val="7"/>
        <w:ind w:left="113"/>
      </w:pPr>
      <w:r>
        <w:pict>
          <v:rect id="_x0000_s1810" o:spid="_x0000_s1810" o:spt="1" style="position:absolute;left:0pt;margin-left:67.6pt;margin-top:14.15pt;height:2.35pt;width:87.8pt;mso-position-horizontal-relative:page;mso-wrap-distance-bottom:0pt;mso-wrap-distance-top:0pt;z-index:-2513254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względem mojej osoby: </w:t>
      </w:r>
      <w:r>
        <w:rPr>
          <w:b/>
          <w:w w:val="105"/>
        </w:rPr>
        <w:t xml:space="preserve">18,52% </w:t>
      </w:r>
      <w:r>
        <w:rPr>
          <w:w w:val="105"/>
        </w:rPr>
        <w:t>(10)</w:t>
      </w:r>
    </w:p>
    <w:p>
      <w:pPr>
        <w:spacing w:before="124" w:after="100"/>
        <w:ind w:left="113" w:right="0" w:firstLine="0"/>
        <w:jc w:val="left"/>
        <w:rPr>
          <w:sz w:val="16"/>
        </w:rPr>
      </w:pPr>
      <w:r>
        <w:rPr>
          <w:w w:val="105"/>
          <w:sz w:val="16"/>
        </w:rPr>
        <w:t xml:space="preserve">podszywanie się: </w:t>
      </w:r>
      <w:r>
        <w:rPr>
          <w:b/>
          <w:w w:val="105"/>
          <w:sz w:val="16"/>
        </w:rPr>
        <w:t xml:space="preserve">11,11% </w:t>
      </w:r>
      <w:r>
        <w:rPr>
          <w:w w:val="105"/>
          <w:sz w:val="16"/>
        </w:rPr>
        <w:t>(6)</w:t>
      </w:r>
    </w:p>
    <w:p>
      <w:pPr>
        <w:pStyle w:val="7"/>
        <w:spacing w:line="47" w:lineRule="exact"/>
        <w:ind w:left="112"/>
        <w:rPr>
          <w:sz w:val="4"/>
        </w:rPr>
      </w:pPr>
      <w:r>
        <w:rPr>
          <w:position w:val="0"/>
          <w:sz w:val="4"/>
        </w:rPr>
        <w:pict>
          <v:group id="_x0000_s1811" o:spid="_x0000_s1811" o:spt="203" style="height:2.4pt;width:50.8pt;" coordsize="1016,48">
            <o:lock v:ext="edit"/>
            <v:rect id="_x0000_s1812" o:spid="_x0000_s1812" o:spt="1" style="position:absolute;left:0;top:0;height:48;width:101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813" o:spid="_x0000_s1813" o:spt="1" style="position:absolute;left:0pt;margin-left:67.6pt;margin-top:21.85pt;height:2.35pt;width:32.25pt;mso-position-horizontal-relative:page;mso-wrap-distance-bottom:0pt;mso-wrap-distance-top:0pt;z-index:-25132441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rozsyłanie ośmieszających zdjęć/filmików: </w:t>
      </w:r>
      <w:r>
        <w:rPr>
          <w:b/>
          <w:w w:val="105"/>
        </w:rPr>
        <w:t xml:space="preserve">7,41% </w:t>
      </w:r>
      <w:r>
        <w:rPr>
          <w:w w:val="105"/>
        </w:rPr>
        <w:t>(4)</w:t>
      </w:r>
    </w:p>
    <w:p>
      <w:pPr>
        <w:pStyle w:val="7"/>
        <w:spacing w:before="124" w:after="90"/>
        <w:ind w:left="113"/>
      </w:pPr>
      <w:r>
        <w:rPr>
          <w:w w:val="105"/>
        </w:rPr>
        <w:t xml:space="preserve">wyłudzenie pieniędzy: </w:t>
      </w:r>
      <w:r>
        <w:rPr>
          <w:b/>
          <w:w w:val="105"/>
        </w:rPr>
        <w:t xml:space="preserve">7,41% </w:t>
      </w:r>
      <w:r>
        <w:rPr>
          <w:w w:val="105"/>
        </w:rPr>
        <w:t>(4)</w:t>
      </w:r>
    </w:p>
    <w:p>
      <w:pPr>
        <w:pStyle w:val="7"/>
        <w:spacing w:line="47" w:lineRule="exact"/>
        <w:ind w:left="112"/>
        <w:rPr>
          <w:sz w:val="4"/>
        </w:rPr>
      </w:pPr>
      <w:r>
        <w:rPr>
          <w:position w:val="0"/>
          <w:sz w:val="4"/>
        </w:rPr>
        <w:pict>
          <v:group id="_x0000_s1814" o:spid="_x0000_s1814" o:spt="203" style="height:2.4pt;width:32.3pt;" coordsize="646,48">
            <o:lock v:ext="edit"/>
            <v:rect id="_x0000_s1815" o:spid="_x0000_s1815" o:spt="1" style="position:absolute;left:0;top:0;height:48;width:646;"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16" o:spid="_x0000_s1816" o:spt="1" style="position:absolute;left:0pt;margin-left:67.6pt;margin-top:21.85pt;height:2.35pt;width:50.75pt;mso-position-horizontal-relative:page;mso-wrap-distance-bottom:0pt;mso-wrap-distance-top:0pt;z-index:-25132339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ośmieszanie/poniżanie: </w:t>
      </w:r>
      <w:r>
        <w:rPr>
          <w:b/>
          <w:w w:val="105"/>
          <w:sz w:val="16"/>
        </w:rPr>
        <w:t xml:space="preserve">11,11% </w:t>
      </w:r>
      <w:r>
        <w:rPr>
          <w:w w:val="105"/>
          <w:sz w:val="16"/>
        </w:rPr>
        <w:t>(6)</w:t>
      </w:r>
    </w:p>
    <w:p>
      <w:pPr>
        <w:pStyle w:val="7"/>
        <w:spacing w:before="124" w:after="100"/>
        <w:ind w:left="113"/>
      </w:pPr>
      <w:r>
        <w:rPr>
          <w:w w:val="105"/>
        </w:rPr>
        <w:t xml:space="preserve">grożenie/straszenie: </w:t>
      </w:r>
      <w:r>
        <w:rPr>
          <w:b/>
          <w:w w:val="105"/>
        </w:rPr>
        <w:t xml:space="preserve">5,56% </w:t>
      </w:r>
      <w:r>
        <w:rPr>
          <w:w w:val="105"/>
        </w:rPr>
        <w:t>(3)</w:t>
      </w:r>
    </w:p>
    <w:p>
      <w:pPr>
        <w:pStyle w:val="7"/>
        <w:spacing w:line="47" w:lineRule="exact"/>
        <w:ind w:left="112"/>
        <w:rPr>
          <w:sz w:val="4"/>
        </w:rPr>
      </w:pPr>
      <w:r>
        <w:rPr>
          <w:position w:val="0"/>
          <w:sz w:val="4"/>
        </w:rPr>
        <w:pict>
          <v:group id="_x0000_s1817" o:spid="_x0000_s1817" o:spt="203" style="height:2.4pt;width:28.05pt;" coordsize="561,48">
            <o:lock v:ext="edit"/>
            <v:rect id="_x0000_s1818" o:spid="_x0000_s1818" o:spt="1" style="position:absolute;left:0;top:0;height:48;width:561;"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19" o:spid="_x0000_s1819" o:spt="1" style="position:absolute;left:0pt;margin-left:67.6pt;margin-top:21.85pt;height:2.35pt;width:28pt;mso-position-horizontal-relative:page;mso-wrap-distance-bottom:0pt;mso-wrap-distance-top:0pt;z-index:-251322368;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szantażowanie: </w:t>
      </w:r>
      <w:r>
        <w:rPr>
          <w:b/>
          <w:w w:val="105"/>
          <w:sz w:val="16"/>
        </w:rPr>
        <w:t xml:space="preserve">5,56% </w:t>
      </w:r>
      <w:r>
        <w:rPr>
          <w:w w:val="105"/>
          <w:sz w:val="16"/>
        </w:rPr>
        <w:t>(3)</w:t>
      </w:r>
    </w:p>
    <w:p>
      <w:pPr>
        <w:pStyle w:val="7"/>
        <w:spacing w:before="124" w:after="100"/>
        <w:ind w:left="113"/>
      </w:pPr>
      <w:r>
        <w:rPr>
          <w:w w:val="105"/>
        </w:rPr>
        <w:t xml:space="preserve">włamania/kradzież kont: </w:t>
      </w:r>
      <w:r>
        <w:rPr>
          <w:b/>
          <w:w w:val="105"/>
        </w:rPr>
        <w:t xml:space="preserve">7,41% </w:t>
      </w:r>
      <w:r>
        <w:rPr>
          <w:w w:val="105"/>
        </w:rPr>
        <w:t>(4)</w:t>
      </w:r>
    </w:p>
    <w:p>
      <w:pPr>
        <w:pStyle w:val="7"/>
        <w:spacing w:line="47" w:lineRule="exact"/>
        <w:ind w:left="112"/>
        <w:rPr>
          <w:sz w:val="4"/>
        </w:rPr>
      </w:pPr>
      <w:r>
        <w:rPr>
          <w:position w:val="0"/>
          <w:sz w:val="4"/>
        </w:rPr>
        <w:pict>
          <v:group id="_x0000_s1820" o:spid="_x0000_s1820" o:spt="203" style="height:2.4pt;width:32.3pt;" coordsize="646,48">
            <o:lock v:ext="edit"/>
            <v:rect id="_x0000_s1821" o:spid="_x0000_s1821" o:spt="1" style="position:absolute;left:0;top:0;height:48;width:646;"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822" o:spid="_x0000_s1822" o:spt="1" style="position:absolute;left:0pt;margin-left:67.6pt;margin-top:21.85pt;height:2.35pt;width:332.7pt;mso-position-horizontal-relative:page;mso-wrap-distance-bottom:0pt;mso-wrap-distance-top:0pt;z-index:-251321344;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481965</wp:posOffset>
            </wp:positionV>
            <wp:extent cx="5831205" cy="2544445"/>
            <wp:effectExtent l="0" t="0" r="0" b="0"/>
            <wp:wrapTopAndBottom/>
            <wp:docPr id="21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91.png"/>
                    <pic:cNvPicPr>
                      <a:picLocks noChangeAspect="1"/>
                    </pic:cNvPicPr>
                  </pic:nvPicPr>
                  <pic:blipFill>
                    <a:blip r:embed="rId89" cstate="print"/>
                    <a:stretch>
                      <a:fillRect/>
                    </a:stretch>
                  </pic:blipFill>
                  <pic:spPr>
                    <a:xfrm>
                      <a:off x="0" y="0"/>
                      <a:ext cx="5831031" cy="2544317"/>
                    </a:xfrm>
                    <a:prstGeom prst="rect">
                      <a:avLst/>
                    </a:prstGeom>
                  </pic:spPr>
                </pic:pic>
              </a:graphicData>
            </a:graphic>
          </wp:anchor>
        </w:drawing>
      </w:r>
      <w:r>
        <w:rPr>
          <w:w w:val="105"/>
        </w:rPr>
        <w:t xml:space="preserve">nie doznałem/am nigdy cyberprzemocy: </w:t>
      </w:r>
      <w:r>
        <w:rPr>
          <w:b/>
          <w:w w:val="105"/>
        </w:rPr>
        <w:t xml:space="preserve">72,22% </w:t>
      </w:r>
      <w:r>
        <w:rPr>
          <w:w w:val="105"/>
        </w:rPr>
        <w:t>(39)</w:t>
      </w:r>
    </w:p>
    <w:p>
      <w:pPr>
        <w:pStyle w:val="7"/>
        <w:rPr>
          <w:sz w:val="18"/>
        </w:rPr>
      </w:pPr>
    </w:p>
    <w:p>
      <w:pPr>
        <w:pStyle w:val="7"/>
        <w:rPr>
          <w:sz w:val="20"/>
        </w:rPr>
      </w:pPr>
    </w:p>
    <w:p>
      <w:pPr>
        <w:pStyle w:val="7"/>
        <w:spacing w:before="7"/>
        <w:rPr>
          <w:sz w:val="23"/>
        </w:rPr>
      </w:pPr>
    </w:p>
    <w:p>
      <w:pPr>
        <w:spacing w:before="97" w:line="319" w:lineRule="auto"/>
        <w:ind w:left="303" w:right="291" w:firstLine="0"/>
        <w:jc w:val="both"/>
        <w:rPr>
          <w:sz w:val="18"/>
        </w:rPr>
      </w:pPr>
      <w:r>
        <w:rPr>
          <w:sz w:val="18"/>
        </w:rPr>
        <w:t xml:space="preserve">Następnie ankietowanych poproszono o wskazanie form cyberprzemocy, które zdarzyło im się </w:t>
      </w:r>
      <w:r>
        <w:rPr>
          <w:spacing w:val="-2"/>
          <w:sz w:val="18"/>
        </w:rPr>
        <w:t xml:space="preserve">kiedykolwiek </w:t>
      </w:r>
      <w:r>
        <w:rPr>
          <w:sz w:val="18"/>
        </w:rPr>
        <w:t xml:space="preserve">doznać. Wskazywano następujące odpowiedzi: „nie doznałem/am nigdy cyberprzemocy" wybrało ją 72,22% osób oraz „wyzywanie/wulgaryzmy stosowane względem mojej osoby" wybrało ją  18,52%  badanych.  Rzadziej wskazywano na: „podszywanie się" - </w:t>
      </w:r>
      <w:r>
        <w:rPr>
          <w:spacing w:val="-5"/>
          <w:sz w:val="18"/>
        </w:rPr>
        <w:t xml:space="preserve">11,11% </w:t>
      </w:r>
      <w:r>
        <w:rPr>
          <w:sz w:val="18"/>
        </w:rPr>
        <w:t xml:space="preserve">badanych mieszkańców, „ośmieszanie/poniżanie" </w:t>
      </w:r>
      <w:r>
        <w:rPr>
          <w:spacing w:val="-13"/>
          <w:sz w:val="18"/>
        </w:rPr>
        <w:t xml:space="preserve">- </w:t>
      </w:r>
      <w:r>
        <w:rPr>
          <w:spacing w:val="-5"/>
          <w:sz w:val="18"/>
        </w:rPr>
        <w:t xml:space="preserve">11,11% </w:t>
      </w:r>
      <w:r>
        <w:rPr>
          <w:sz w:val="18"/>
        </w:rPr>
        <w:t xml:space="preserve">osób, „rozsyłanie ośmieszających zdjęć/filmików" - 7,41% respondentów, „wyłudzenie pieniędzy" </w:t>
      </w:r>
      <w:r>
        <w:rPr>
          <w:spacing w:val="-13"/>
          <w:sz w:val="18"/>
        </w:rPr>
        <w:t xml:space="preserve">- </w:t>
      </w:r>
      <w:r>
        <w:rPr>
          <w:sz w:val="18"/>
        </w:rPr>
        <w:t xml:space="preserve">7,41% ankietowanych, „włamania/kradzież kont" - 7,41% respondentów, „grożenie/straszenie" - 5,56% </w:t>
      </w:r>
      <w:r>
        <w:rPr>
          <w:spacing w:val="-4"/>
          <w:sz w:val="18"/>
        </w:rPr>
        <w:t xml:space="preserve">osób </w:t>
      </w:r>
      <w:r>
        <w:rPr>
          <w:sz w:val="18"/>
        </w:rPr>
        <w:t>oraz „szantażowanie" -</w:t>
      </w:r>
      <w:r>
        <w:rPr>
          <w:spacing w:val="4"/>
          <w:sz w:val="18"/>
        </w:rPr>
        <w:t xml:space="preserve"> </w:t>
      </w:r>
      <w:r>
        <w:rPr>
          <w:sz w:val="18"/>
        </w:rPr>
        <w:t>5,56%.</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4" w:line="276" w:lineRule="auto"/>
        <w:ind w:left="113" w:right="457" w:firstLine="0"/>
        <w:jc w:val="left"/>
        <w:rPr>
          <w:sz w:val="31"/>
        </w:rPr>
      </w:pPr>
      <w:r>
        <w:rPr>
          <w:color w:val="3F48CC"/>
          <w:sz w:val="31"/>
        </w:rPr>
        <w:t>Czy stosowałeś/aś kiedykolwiek, którejś z niżej wymienionych form cyberprzemocy (czyli przemocy w Internecie)?</w:t>
      </w:r>
    </w:p>
    <w:p>
      <w:pPr>
        <w:pStyle w:val="7"/>
        <w:spacing w:before="184"/>
        <w:ind w:left="113"/>
      </w:pPr>
      <w:r>
        <w:rPr>
          <w:w w:val="105"/>
        </w:rPr>
        <w:t>Można wybrać kilka odpowiedzi.</w:t>
      </w:r>
    </w:p>
    <w:p>
      <w:pPr>
        <w:pStyle w:val="7"/>
        <w:spacing w:before="2"/>
      </w:pPr>
    </w:p>
    <w:p>
      <w:pPr>
        <w:pStyle w:val="7"/>
        <w:spacing w:before="1"/>
        <w:ind w:left="113"/>
      </w:pPr>
      <w:r>
        <w:pict>
          <v:rect id="_x0000_s1823" o:spid="_x0000_s1823" o:spt="1" style="position:absolute;left:0pt;margin-left:67.6pt;margin-top:14.2pt;height:2.35pt;width:9.45pt;mso-position-horizontal-relative:page;mso-wrap-distance-bottom:0pt;mso-wrap-distance-top:0pt;z-index:-2513203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względem mojej osoby: </w:t>
      </w:r>
      <w:r>
        <w:rPr>
          <w:b/>
          <w:w w:val="105"/>
        </w:rPr>
        <w:t xml:space="preserve">1,85% </w:t>
      </w:r>
      <w:r>
        <w:rPr>
          <w:w w:val="105"/>
        </w:rPr>
        <w:t>(1)</w:t>
      </w:r>
    </w:p>
    <w:p>
      <w:pPr>
        <w:pStyle w:val="7"/>
        <w:spacing w:before="124" w:after="100"/>
        <w:ind w:left="113"/>
      </w:pPr>
      <w:r>
        <w:rPr>
          <w:w w:val="105"/>
        </w:rPr>
        <w:t xml:space="preserve">podszywanie się: </w:t>
      </w:r>
      <w:r>
        <w:rPr>
          <w:b/>
          <w:w w:val="105"/>
        </w:rPr>
        <w:t xml:space="preserve">3,7% </w:t>
      </w:r>
      <w:r>
        <w:rPr>
          <w:w w:val="105"/>
        </w:rPr>
        <w:t>(2)</w:t>
      </w:r>
    </w:p>
    <w:p>
      <w:pPr>
        <w:pStyle w:val="7"/>
        <w:spacing w:line="47" w:lineRule="exact"/>
        <w:ind w:left="112"/>
        <w:rPr>
          <w:sz w:val="4"/>
        </w:rPr>
      </w:pPr>
      <w:r>
        <w:rPr>
          <w:position w:val="0"/>
          <w:sz w:val="4"/>
        </w:rPr>
        <w:pict>
          <v:group id="_x0000_s1824" o:spid="_x0000_s1824" o:spt="203" style="height:2.4pt;width:18.55pt;" coordsize="371,48">
            <o:lock v:ext="edit"/>
            <v:rect id="_x0000_s1825" o:spid="_x0000_s1825" o:spt="1" style="position:absolute;left:0;top:0;height:48;width:37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826" o:spid="_x0000_s1826" o:spt="1" style="position:absolute;left:0pt;margin-left:67.6pt;margin-top:21.85pt;height:2.35pt;width:9.45pt;mso-position-horizontal-relative:page;mso-wrap-distance-bottom:0pt;mso-wrap-distance-top:0pt;z-index:-2513192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rozsyłanie ośmieszających zdjęć/filmików: </w:t>
      </w:r>
      <w:r>
        <w:rPr>
          <w:b/>
          <w:w w:val="105"/>
        </w:rPr>
        <w:t xml:space="preserve">1,85% </w:t>
      </w:r>
      <w:r>
        <w:rPr>
          <w:w w:val="105"/>
        </w:rPr>
        <w:t>(1)</w:t>
      </w:r>
    </w:p>
    <w:p>
      <w:pPr>
        <w:pStyle w:val="7"/>
        <w:spacing w:before="124"/>
        <w:ind w:left="113"/>
      </w:pPr>
      <w:r>
        <w:rPr>
          <w:w w:val="105"/>
        </w:rPr>
        <w:t xml:space="preserve">wyłudzenie pieniędzy: </w:t>
      </w:r>
      <w:r>
        <w:rPr>
          <w:b/>
          <w:w w:val="105"/>
        </w:rPr>
        <w:t xml:space="preserve">0% </w:t>
      </w:r>
      <w:r>
        <w:rPr>
          <w:w w:val="105"/>
        </w:rPr>
        <w:t>(0)</w:t>
      </w:r>
    </w:p>
    <w:p>
      <w:pPr>
        <w:pStyle w:val="7"/>
        <w:spacing w:before="3"/>
        <w:rPr>
          <w:sz w:val="25"/>
        </w:rPr>
      </w:pPr>
    </w:p>
    <w:p>
      <w:pPr>
        <w:pStyle w:val="7"/>
        <w:spacing w:before="1"/>
        <w:ind w:left="113"/>
      </w:pPr>
      <w:r>
        <w:pict>
          <v:rect id="_x0000_s1827" o:spid="_x0000_s1827" o:spt="1" style="position:absolute;left:0pt;margin-left:67.6pt;margin-top:14.2pt;height:2.35pt;width:18.5pt;mso-position-horizontal-relative:page;mso-wrap-distance-bottom:0pt;mso-wrap-distance-top:0pt;z-index:-25131929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ośmieszanie/poniżanie: </w:t>
      </w:r>
      <w:r>
        <w:rPr>
          <w:b/>
          <w:w w:val="105"/>
        </w:rPr>
        <w:t xml:space="preserve">3,7% </w:t>
      </w:r>
      <w:r>
        <w:rPr>
          <w:w w:val="105"/>
        </w:rPr>
        <w:t>(2)</w:t>
      </w:r>
    </w:p>
    <w:p>
      <w:pPr>
        <w:pStyle w:val="7"/>
        <w:spacing w:before="124" w:after="100"/>
        <w:ind w:left="113"/>
      </w:pPr>
      <w:r>
        <w:rPr>
          <w:w w:val="105"/>
        </w:rPr>
        <w:t xml:space="preserve">grożenie/straszenie: </w:t>
      </w:r>
      <w:r>
        <w:rPr>
          <w:b/>
          <w:w w:val="105"/>
        </w:rPr>
        <w:t xml:space="preserve">1,85% </w:t>
      </w:r>
      <w:r>
        <w:rPr>
          <w:w w:val="105"/>
        </w:rPr>
        <w:t>(1)</w:t>
      </w:r>
    </w:p>
    <w:p>
      <w:pPr>
        <w:pStyle w:val="7"/>
        <w:spacing w:line="47" w:lineRule="exact"/>
        <w:ind w:left="112"/>
        <w:rPr>
          <w:sz w:val="4"/>
        </w:rPr>
      </w:pPr>
      <w:r>
        <w:rPr>
          <w:position w:val="0"/>
          <w:sz w:val="4"/>
        </w:rPr>
        <w:pict>
          <v:group id="_x0000_s1828" o:spid="_x0000_s1828" o:spt="203" style="height:2.4pt;width:9.5pt;" coordsize="190,48">
            <o:lock v:ext="edit"/>
            <v:rect id="_x0000_s1829" o:spid="_x0000_s1829" o:spt="1" style="position:absolute;left:0;top:0;height:48;width:190;" fillcolor="#40AAE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szantażowanie: </w:t>
      </w:r>
      <w:r>
        <w:rPr>
          <w:b/>
          <w:w w:val="105"/>
        </w:rPr>
        <w:t xml:space="preserve">0% </w:t>
      </w:r>
      <w:r>
        <w:rPr>
          <w:w w:val="105"/>
        </w:rPr>
        <w:t>(0)</w:t>
      </w:r>
    </w:p>
    <w:p>
      <w:pPr>
        <w:pStyle w:val="7"/>
        <w:spacing w:before="1"/>
        <w:rPr>
          <w:sz w:val="26"/>
        </w:rPr>
      </w:pPr>
    </w:p>
    <w:p>
      <w:pPr>
        <w:pStyle w:val="7"/>
        <w:ind w:left="113"/>
      </w:pPr>
      <w:r>
        <w:rPr>
          <w:w w:val="105"/>
        </w:rPr>
        <w:t xml:space="preserve">włamania/kradzież kont: </w:t>
      </w:r>
      <w:r>
        <w:rPr>
          <w:b/>
          <w:w w:val="105"/>
        </w:rPr>
        <w:t xml:space="preserve">0% </w:t>
      </w:r>
      <w:r>
        <w:rPr>
          <w:w w:val="105"/>
        </w:rPr>
        <w:t>(0)</w:t>
      </w:r>
    </w:p>
    <w:p>
      <w:pPr>
        <w:pStyle w:val="7"/>
        <w:spacing w:before="1"/>
        <w:rPr>
          <w:sz w:val="26"/>
        </w:rPr>
      </w:pPr>
    </w:p>
    <w:p>
      <w:pPr>
        <w:pStyle w:val="7"/>
        <w:ind w:left="113"/>
      </w:pPr>
      <w:r>
        <w:pict>
          <v:rect id="_x0000_s1830" o:spid="_x0000_s1830" o:spt="1" style="position:absolute;left:0pt;margin-left:67.6pt;margin-top:14.15pt;height:2.35pt;width:434.3pt;mso-position-horizontal-relative:page;mso-wrap-distance-bottom:0pt;mso-wrap-distance-top:0pt;z-index:-251318272;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384175</wp:posOffset>
            </wp:positionV>
            <wp:extent cx="5831205" cy="2544445"/>
            <wp:effectExtent l="0" t="0" r="0" b="0"/>
            <wp:wrapTopAndBottom/>
            <wp:docPr id="2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92.png"/>
                    <pic:cNvPicPr>
                      <a:picLocks noChangeAspect="1"/>
                    </pic:cNvPicPr>
                  </pic:nvPicPr>
                  <pic:blipFill>
                    <a:blip r:embed="rId90" cstate="print"/>
                    <a:stretch>
                      <a:fillRect/>
                    </a:stretch>
                  </pic:blipFill>
                  <pic:spPr>
                    <a:xfrm>
                      <a:off x="0" y="0"/>
                      <a:ext cx="5831031" cy="2544318"/>
                    </a:xfrm>
                    <a:prstGeom prst="rect">
                      <a:avLst/>
                    </a:prstGeom>
                  </pic:spPr>
                </pic:pic>
              </a:graphicData>
            </a:graphic>
          </wp:anchor>
        </w:drawing>
      </w:r>
      <w:r>
        <w:rPr>
          <w:w w:val="105"/>
        </w:rPr>
        <w:t xml:space="preserve">nie stosowałe(a)m nigdy cyberprzemocy: </w:t>
      </w:r>
      <w:r>
        <w:rPr>
          <w:b/>
          <w:w w:val="105"/>
        </w:rPr>
        <w:t xml:space="preserve">94,44% </w:t>
      </w:r>
      <w:r>
        <w:rPr>
          <w:w w:val="105"/>
        </w:rPr>
        <w:t>(51)</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Następnie ankietowanych poproszono o wskazanie form cyberprzemocy, które zdarzyło im się  stosować wobec innych osób. Wskazywano następujące odpowiedzi: „nie stosowałe(a)m  nigdy  cyberprzemocy"  wybrało </w:t>
      </w:r>
      <w:r>
        <w:rPr>
          <w:spacing w:val="7"/>
          <w:sz w:val="18"/>
        </w:rPr>
        <w:t xml:space="preserve"> </w:t>
      </w:r>
      <w:r>
        <w:rPr>
          <w:sz w:val="18"/>
        </w:rPr>
        <w:t xml:space="preserve">ją </w:t>
      </w:r>
      <w:r>
        <w:rPr>
          <w:spacing w:val="7"/>
          <w:sz w:val="18"/>
        </w:rPr>
        <w:t xml:space="preserve"> </w:t>
      </w:r>
      <w:r>
        <w:rPr>
          <w:sz w:val="18"/>
        </w:rPr>
        <w:t xml:space="preserve">94,44% </w:t>
      </w:r>
      <w:r>
        <w:rPr>
          <w:spacing w:val="7"/>
          <w:sz w:val="18"/>
        </w:rPr>
        <w:t xml:space="preserve"> </w:t>
      </w:r>
      <w:r>
        <w:rPr>
          <w:sz w:val="18"/>
        </w:rPr>
        <w:t xml:space="preserve">osób </w:t>
      </w:r>
      <w:r>
        <w:rPr>
          <w:spacing w:val="8"/>
          <w:sz w:val="18"/>
        </w:rPr>
        <w:t xml:space="preserve"> </w:t>
      </w:r>
      <w:r>
        <w:rPr>
          <w:sz w:val="18"/>
        </w:rPr>
        <w:t xml:space="preserve">oraz </w:t>
      </w:r>
      <w:r>
        <w:rPr>
          <w:spacing w:val="7"/>
          <w:sz w:val="18"/>
        </w:rPr>
        <w:t xml:space="preserve"> </w:t>
      </w:r>
      <w:r>
        <w:rPr>
          <w:sz w:val="18"/>
        </w:rPr>
        <w:t xml:space="preserve">„podszywanie </w:t>
      </w:r>
      <w:r>
        <w:rPr>
          <w:spacing w:val="7"/>
          <w:sz w:val="18"/>
        </w:rPr>
        <w:t xml:space="preserve"> </w:t>
      </w:r>
      <w:r>
        <w:rPr>
          <w:sz w:val="18"/>
        </w:rPr>
        <w:t xml:space="preserve">się" </w:t>
      </w:r>
      <w:r>
        <w:rPr>
          <w:spacing w:val="7"/>
          <w:sz w:val="18"/>
        </w:rPr>
        <w:t xml:space="preserve"> </w:t>
      </w:r>
      <w:r>
        <w:rPr>
          <w:sz w:val="18"/>
        </w:rPr>
        <w:t xml:space="preserve">wybrało </w:t>
      </w:r>
      <w:r>
        <w:rPr>
          <w:spacing w:val="8"/>
          <w:sz w:val="18"/>
        </w:rPr>
        <w:t xml:space="preserve"> </w:t>
      </w:r>
      <w:r>
        <w:rPr>
          <w:sz w:val="18"/>
        </w:rPr>
        <w:t xml:space="preserve">ją </w:t>
      </w:r>
      <w:r>
        <w:rPr>
          <w:spacing w:val="7"/>
          <w:sz w:val="18"/>
        </w:rPr>
        <w:t xml:space="preserve"> </w:t>
      </w:r>
      <w:r>
        <w:rPr>
          <w:sz w:val="18"/>
        </w:rPr>
        <w:t xml:space="preserve">3,7% </w:t>
      </w:r>
      <w:r>
        <w:rPr>
          <w:spacing w:val="7"/>
          <w:sz w:val="18"/>
        </w:rPr>
        <w:t xml:space="preserve"> </w:t>
      </w:r>
      <w:r>
        <w:rPr>
          <w:sz w:val="18"/>
        </w:rPr>
        <w:t xml:space="preserve">badanych. </w:t>
      </w:r>
      <w:r>
        <w:rPr>
          <w:spacing w:val="7"/>
          <w:sz w:val="18"/>
        </w:rPr>
        <w:t xml:space="preserve"> </w:t>
      </w:r>
      <w:r>
        <w:rPr>
          <w:sz w:val="18"/>
        </w:rPr>
        <w:t xml:space="preserve">Rzadziej </w:t>
      </w:r>
      <w:r>
        <w:rPr>
          <w:spacing w:val="8"/>
          <w:sz w:val="18"/>
        </w:rPr>
        <w:t xml:space="preserve"> </w:t>
      </w:r>
      <w:r>
        <w:rPr>
          <w:sz w:val="18"/>
        </w:rPr>
        <w:t xml:space="preserve">wskazywano </w:t>
      </w:r>
      <w:r>
        <w:rPr>
          <w:spacing w:val="7"/>
          <w:sz w:val="18"/>
        </w:rPr>
        <w:t xml:space="preserve"> </w:t>
      </w:r>
      <w:r>
        <w:rPr>
          <w:spacing w:val="-5"/>
          <w:sz w:val="18"/>
        </w:rPr>
        <w:t>na:</w:t>
      </w:r>
    </w:p>
    <w:p>
      <w:pPr>
        <w:spacing w:before="0" w:line="319" w:lineRule="auto"/>
        <w:ind w:left="303" w:right="291" w:firstLine="0"/>
        <w:jc w:val="both"/>
        <w:rPr>
          <w:sz w:val="18"/>
        </w:rPr>
      </w:pPr>
      <w:r>
        <w:rPr>
          <w:sz w:val="18"/>
        </w:rPr>
        <w:t xml:space="preserve">„ośmieszanie/poniżanie" - 3,7% badanych mieszkańców, „wyzywanie/wulgaryzmy  stosowane  względem  mojej  </w:t>
      </w:r>
      <w:r>
        <w:rPr>
          <w:spacing w:val="29"/>
          <w:sz w:val="18"/>
        </w:rPr>
        <w:t xml:space="preserve"> </w:t>
      </w:r>
      <w:r>
        <w:rPr>
          <w:sz w:val="18"/>
        </w:rPr>
        <w:t xml:space="preserve">osoby"  </w:t>
      </w:r>
      <w:r>
        <w:rPr>
          <w:spacing w:val="30"/>
          <w:sz w:val="18"/>
        </w:rPr>
        <w:t xml:space="preserve"> </w:t>
      </w:r>
      <w:r>
        <w:rPr>
          <w:sz w:val="18"/>
        </w:rPr>
        <w:t xml:space="preserve">-  </w:t>
      </w:r>
      <w:r>
        <w:rPr>
          <w:spacing w:val="29"/>
          <w:sz w:val="18"/>
        </w:rPr>
        <w:t xml:space="preserve"> </w:t>
      </w:r>
      <w:r>
        <w:rPr>
          <w:sz w:val="18"/>
        </w:rPr>
        <w:t xml:space="preserve">1,85%  </w:t>
      </w:r>
      <w:r>
        <w:rPr>
          <w:spacing w:val="30"/>
          <w:sz w:val="18"/>
        </w:rPr>
        <w:t xml:space="preserve"> </w:t>
      </w:r>
      <w:r>
        <w:rPr>
          <w:sz w:val="18"/>
        </w:rPr>
        <w:t xml:space="preserve">osób,  </w:t>
      </w:r>
      <w:r>
        <w:rPr>
          <w:spacing w:val="30"/>
          <w:sz w:val="18"/>
        </w:rPr>
        <w:t xml:space="preserve"> </w:t>
      </w:r>
      <w:r>
        <w:rPr>
          <w:sz w:val="18"/>
        </w:rPr>
        <w:t xml:space="preserve">„rozsyłanie  </w:t>
      </w:r>
      <w:r>
        <w:rPr>
          <w:spacing w:val="29"/>
          <w:sz w:val="18"/>
        </w:rPr>
        <w:t xml:space="preserve"> </w:t>
      </w:r>
      <w:r>
        <w:rPr>
          <w:sz w:val="18"/>
        </w:rPr>
        <w:t xml:space="preserve">ośmieszających  </w:t>
      </w:r>
      <w:r>
        <w:rPr>
          <w:spacing w:val="30"/>
          <w:sz w:val="18"/>
        </w:rPr>
        <w:t xml:space="preserve"> </w:t>
      </w:r>
      <w:r>
        <w:rPr>
          <w:sz w:val="18"/>
        </w:rPr>
        <w:t xml:space="preserve">zdjęć/filmików"  </w:t>
      </w:r>
      <w:r>
        <w:rPr>
          <w:spacing w:val="29"/>
          <w:sz w:val="18"/>
        </w:rPr>
        <w:t xml:space="preserve"> </w:t>
      </w:r>
      <w:r>
        <w:rPr>
          <w:sz w:val="18"/>
        </w:rPr>
        <w:t xml:space="preserve">-  </w:t>
      </w:r>
      <w:r>
        <w:rPr>
          <w:spacing w:val="30"/>
          <w:sz w:val="18"/>
        </w:rPr>
        <w:t xml:space="preserve"> </w:t>
      </w:r>
      <w:r>
        <w:rPr>
          <w:sz w:val="18"/>
        </w:rPr>
        <w:t xml:space="preserve">1,85%  </w:t>
      </w:r>
      <w:r>
        <w:rPr>
          <w:spacing w:val="30"/>
          <w:sz w:val="18"/>
        </w:rPr>
        <w:t xml:space="preserve"> </w:t>
      </w:r>
      <w:r>
        <w:rPr>
          <w:sz w:val="18"/>
        </w:rPr>
        <w:t>respondentów,</w:t>
      </w:r>
    </w:p>
    <w:p>
      <w:pPr>
        <w:spacing w:before="0"/>
        <w:ind w:left="303" w:right="0" w:firstLine="0"/>
        <w:jc w:val="both"/>
        <w:rPr>
          <w:sz w:val="18"/>
        </w:rPr>
      </w:pPr>
      <w:r>
        <w:rPr>
          <w:sz w:val="18"/>
        </w:rPr>
        <w:t>„grożenie/straszenie" - 1,85% ankietowanych.</w:t>
      </w:r>
    </w:p>
    <w:p>
      <w:pPr>
        <w:spacing w:after="0"/>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1831" o:spid="_x0000_s1831" o:spt="203" style="height:3.8pt;width:369.8pt;" coordsize="7396,76">
            <o:lock v:ext="edit"/>
            <v:rect id="_x0000_s1832" o:spid="_x0000_s1832"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0"/>
          <w:numId w:val="9"/>
        </w:numPr>
        <w:tabs>
          <w:tab w:val="left" w:pos="1773"/>
        </w:tabs>
        <w:spacing w:before="107" w:after="0" w:line="230" w:lineRule="auto"/>
        <w:ind w:left="2336" w:right="1054" w:hanging="1271"/>
        <w:jc w:val="left"/>
        <w:rPr>
          <w:b/>
          <w:sz w:val="63"/>
        </w:rPr>
      </w:pPr>
      <w:r>
        <w:rPr>
          <w:b/>
          <w:color w:val="3F48CC"/>
          <w:sz w:val="63"/>
        </w:rPr>
        <w:t>6. Problem uzależnień behawioralnych</w:t>
      </w:r>
    </w:p>
    <w:p>
      <w:pPr>
        <w:pStyle w:val="7"/>
        <w:spacing w:before="10"/>
        <w:rPr>
          <w:b/>
          <w:sz w:val="29"/>
        </w:rPr>
      </w:pPr>
      <w:r>
        <w:pict>
          <v:rect id="_x0000_s1833" o:spid="_x0000_s1833" o:spt="1" style="position:absolute;left:0pt;margin-left:113.9pt;margin-top:19.1pt;height:3.75pt;width:369.75pt;mso-position-horizontal-relative:page;mso-wrap-distance-bottom:0pt;mso-wrap-distance-top:0pt;z-index:-25131724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1"/>
        <w:rPr>
          <w:b/>
          <w:sz w:val="17"/>
        </w:rPr>
      </w:pPr>
      <w:r>
        <w:pict>
          <v:rect id="_x0000_s1834" o:spid="_x0000_s1834" o:spt="1" style="position:absolute;left:0pt;margin-left:67.6pt;margin-top:12.25pt;height:0.45pt;width:462.3pt;mso-position-horizontal-relative:page;mso-wrap-distance-bottom:0pt;mso-wrap-distance-top:0pt;z-index:-25131724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1835" o:spid="_x0000_s1835" o:spt="203" style="position:absolute;left:0pt;margin-left:115.55pt;margin-top:25.25pt;height:33.75pt;width:42.5pt;mso-position-horizontal-relative:page;mso-wrap-distance-bottom:0pt;mso-wrap-distance-top:0pt;z-index:-251316224;mso-width-relative:page;mso-height-relative:page;" coordorigin="2311,505" coordsize="850,675">
            <o:lock v:ext="edit"/>
            <v:line id="_x0000_s1836" o:spid="_x0000_s1836" o:spt="20" style="position:absolute;left:2642;top:884;flip:y;height:226;width:0;" stroked="t" coordsize="21600,21600">
              <v:path arrowok="t"/>
              <v:fill focussize="0,0"/>
              <v:stroke weight="3.33220472440945pt" color="#EC008B"/>
              <v:imagedata o:title=""/>
              <o:lock v:ext="edit"/>
            </v:line>
            <v:line id="_x0000_s1837" o:spid="_x0000_s1837" o:spt="20" style="position:absolute;left:2551;top:944;flip:y;height:188;width:0;" stroked="t" coordsize="21600,21600">
              <v:path arrowok="t"/>
              <v:fill focussize="0,0"/>
              <v:stroke weight="3.39275590551181pt" color="#F7991B"/>
              <v:imagedata o:title=""/>
              <o:lock v:ext="edit"/>
            </v:line>
            <v:line id="_x0000_s1838" o:spid="_x0000_s1838" o:spt="20" style="position:absolute;left:2461;top:995;flip:y;height:115;width:0;" stroked="t" coordsize="21600,21600">
              <v:path arrowok="t"/>
              <v:fill focussize="0,0"/>
              <v:stroke weight="3.45685039370079pt" color="#54AE41"/>
              <v:imagedata o:title=""/>
              <o:lock v:ext="edit"/>
            </v:line>
            <v:shape id="_x0000_s1839" o:spid="_x0000_s1839"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6"/>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spacing w:before="73" w:line="283" w:lineRule="auto"/>
        <w:ind w:left="113" w:right="101"/>
        <w:jc w:val="both"/>
      </w:pPr>
      <w:r>
        <w:rPr>
          <w:w w:val="105"/>
        </w:rPr>
        <w:t xml:space="preserve">Uzależnienia behawioralne wśród dzieci i młodzieży stanowią rosnący problem zdrowotny i </w:t>
      </w:r>
      <w:r>
        <w:rPr>
          <w:spacing w:val="-3"/>
          <w:w w:val="105"/>
        </w:rPr>
        <w:t xml:space="preserve">społeczny. </w:t>
      </w:r>
      <w:r>
        <w:rPr>
          <w:w w:val="105"/>
        </w:rPr>
        <w:t>Uzależnienia tego rodzaju</w:t>
      </w:r>
      <w:r>
        <w:rPr>
          <w:spacing w:val="-10"/>
          <w:w w:val="105"/>
        </w:rPr>
        <w:t xml:space="preserve"> </w:t>
      </w:r>
      <w:r>
        <w:rPr>
          <w:w w:val="105"/>
        </w:rPr>
        <w:t>dotyczą</w:t>
      </w:r>
      <w:r>
        <w:rPr>
          <w:spacing w:val="-9"/>
          <w:w w:val="105"/>
        </w:rPr>
        <w:t xml:space="preserve"> </w:t>
      </w:r>
      <w:r>
        <w:rPr>
          <w:w w:val="105"/>
        </w:rPr>
        <w:t>zachowań,</w:t>
      </w:r>
      <w:r>
        <w:rPr>
          <w:spacing w:val="-9"/>
          <w:w w:val="105"/>
        </w:rPr>
        <w:t xml:space="preserve"> </w:t>
      </w:r>
      <w:r>
        <w:rPr>
          <w:w w:val="105"/>
        </w:rPr>
        <w:t>które</w:t>
      </w:r>
      <w:r>
        <w:rPr>
          <w:spacing w:val="-9"/>
          <w:w w:val="105"/>
        </w:rPr>
        <w:t xml:space="preserve"> </w:t>
      </w:r>
      <w:r>
        <w:rPr>
          <w:w w:val="105"/>
        </w:rPr>
        <w:t>wywołują</w:t>
      </w:r>
      <w:r>
        <w:rPr>
          <w:spacing w:val="-9"/>
          <w:w w:val="105"/>
        </w:rPr>
        <w:t xml:space="preserve"> </w:t>
      </w:r>
      <w:r>
        <w:rPr>
          <w:w w:val="105"/>
        </w:rPr>
        <w:t>silną</w:t>
      </w:r>
      <w:r>
        <w:rPr>
          <w:spacing w:val="-9"/>
          <w:w w:val="105"/>
        </w:rPr>
        <w:t xml:space="preserve"> </w:t>
      </w:r>
      <w:r>
        <w:rPr>
          <w:w w:val="105"/>
        </w:rPr>
        <w:t>potrzebę</w:t>
      </w:r>
      <w:r>
        <w:rPr>
          <w:spacing w:val="-9"/>
          <w:w w:val="105"/>
        </w:rPr>
        <w:t xml:space="preserve"> </w:t>
      </w:r>
      <w:r>
        <w:rPr>
          <w:w w:val="105"/>
        </w:rPr>
        <w:t>powtarzania</w:t>
      </w:r>
      <w:r>
        <w:rPr>
          <w:spacing w:val="-9"/>
          <w:w w:val="105"/>
        </w:rPr>
        <w:t xml:space="preserve"> </w:t>
      </w:r>
      <w:r>
        <w:rPr>
          <w:w w:val="105"/>
        </w:rPr>
        <w:t>i</w:t>
      </w:r>
      <w:r>
        <w:rPr>
          <w:spacing w:val="-9"/>
          <w:w w:val="105"/>
        </w:rPr>
        <w:t xml:space="preserve"> </w:t>
      </w:r>
      <w:r>
        <w:rPr>
          <w:w w:val="105"/>
        </w:rPr>
        <w:t>kontynuowania,</w:t>
      </w:r>
      <w:r>
        <w:rPr>
          <w:spacing w:val="-9"/>
          <w:w w:val="105"/>
        </w:rPr>
        <w:t xml:space="preserve"> </w:t>
      </w:r>
      <w:r>
        <w:rPr>
          <w:w w:val="105"/>
        </w:rPr>
        <w:t>pomimo</w:t>
      </w:r>
      <w:r>
        <w:rPr>
          <w:spacing w:val="-9"/>
          <w:w w:val="105"/>
        </w:rPr>
        <w:t xml:space="preserve"> </w:t>
      </w:r>
      <w:r>
        <w:rPr>
          <w:w w:val="105"/>
        </w:rPr>
        <w:t>negatywnych</w:t>
      </w:r>
      <w:r>
        <w:rPr>
          <w:spacing w:val="-9"/>
          <w:w w:val="105"/>
        </w:rPr>
        <w:t xml:space="preserve"> </w:t>
      </w:r>
      <w:r>
        <w:rPr>
          <w:w w:val="105"/>
        </w:rPr>
        <w:t xml:space="preserve">konsekwencji. Mimo że często mówimy o uzależnieniach w kontekście substancji psychoaktywnych, takich jak narkotyki czy alkohol, uzależnienia behawioralne dotyczą pewnych czynności, które wywołują natychmiastową nagrodę lub przyjemność. Jednym z najbardziej powszechnych uzależnień behawioralnych wśród dzieci i młodzieży jest uzależnienie od technologii, zwłaszcza od smartfonów, tabletów i komputerów. Nadmierne korzystanie z urządzeń elektronicznych może prowadzić do uzależnienia od gier komputerowych, mediów społecznościowych, strumieniowania filmów czy innych form rozrywki dostępnych online. </w:t>
      </w:r>
      <w:r>
        <w:rPr>
          <w:spacing w:val="-10"/>
          <w:w w:val="105"/>
        </w:rPr>
        <w:t xml:space="preserve">To </w:t>
      </w:r>
      <w:r>
        <w:rPr>
          <w:w w:val="105"/>
        </w:rPr>
        <w:t xml:space="preserve">z kolei może negatywnie wpływać na rozwój </w:t>
      </w:r>
      <w:r>
        <w:rPr>
          <w:spacing w:val="-3"/>
          <w:w w:val="105"/>
        </w:rPr>
        <w:t xml:space="preserve">społeczny, </w:t>
      </w:r>
      <w:r>
        <w:rPr>
          <w:w w:val="105"/>
        </w:rPr>
        <w:t xml:space="preserve">edukacyjny i zdrowotny dzieci i </w:t>
      </w:r>
      <w:r>
        <w:rPr>
          <w:spacing w:val="-3"/>
          <w:w w:val="105"/>
        </w:rPr>
        <w:t xml:space="preserve">młodzieży, </w:t>
      </w:r>
      <w:r>
        <w:rPr>
          <w:w w:val="105"/>
        </w:rPr>
        <w:t>prowadząc do izolacji społecznej, problemów emocjonalnych, zaburzeń snu i obniżonej wydajności szkolnej. Innym uzależnieniem behawioralnym jest uzależnienie od hazardu. Gry hazardowe, zarówno tradycyjne, jak i dostępne online, mogą prowadzić do silnej potrzeby kontynuowania tej czynności, pomimo konsekwencji finansowych, społecznych i emocjonalnych. Młodzież może być szczególnie narażona na ryzyko uzależnienia od hazardu ze względu na łatwy dostęp do gier losowych, reklamy promujące hazard oraz presję społeczną. Inne formy uzależnień behawioralnych obejmują uzależnienie od jedzenia (nadużywanie jedzenia, anoreksja, bulimia), uzależnienie od zakupów (zakupoholizm), uzależnienie od seksu czy uzależnienie od pracy (workaholizm). Każde z tych uzależnień ma swoje unikalne cechy i konsekwencje, ale wszystkie wpływają negatywnie       na jakość życia dzieci i młodzieży oraz mogą prowadzić do trudności emocjonalnych, relacyjnych i zdrowotnych. Przyczyny uzależnień  behawioralnych  wśród  dzieci  i  młodzieży  są  wielorakie.  Czynniki  genetyczne,  biologiczne,  psychologiczne i środowiskowe mogą odgrywać rolę w rozwoju uzależnień. Przykładowo, trudności emocjonalne, niskie poczucie własnej wartości,</w:t>
      </w:r>
      <w:r>
        <w:rPr>
          <w:spacing w:val="-7"/>
          <w:w w:val="105"/>
        </w:rPr>
        <w:t xml:space="preserve"> </w:t>
      </w:r>
      <w:r>
        <w:rPr>
          <w:w w:val="105"/>
        </w:rPr>
        <w:t>presja</w:t>
      </w:r>
      <w:r>
        <w:rPr>
          <w:spacing w:val="-7"/>
          <w:w w:val="105"/>
        </w:rPr>
        <w:t xml:space="preserve"> </w:t>
      </w:r>
      <w:r>
        <w:rPr>
          <w:w w:val="105"/>
        </w:rPr>
        <w:t>rówieśnicza,</w:t>
      </w:r>
      <w:r>
        <w:rPr>
          <w:spacing w:val="-7"/>
          <w:w w:val="105"/>
        </w:rPr>
        <w:t xml:space="preserve"> </w:t>
      </w:r>
      <w:r>
        <w:rPr>
          <w:w w:val="105"/>
        </w:rPr>
        <w:t>trudności</w:t>
      </w:r>
      <w:r>
        <w:rPr>
          <w:spacing w:val="-6"/>
          <w:w w:val="105"/>
        </w:rPr>
        <w:t xml:space="preserve"> </w:t>
      </w:r>
      <w:r>
        <w:rPr>
          <w:w w:val="105"/>
        </w:rPr>
        <w:t>w</w:t>
      </w:r>
      <w:r>
        <w:rPr>
          <w:spacing w:val="-7"/>
          <w:w w:val="105"/>
        </w:rPr>
        <w:t xml:space="preserve"> </w:t>
      </w:r>
      <w:r>
        <w:rPr>
          <w:w w:val="105"/>
        </w:rPr>
        <w:t>radzeniu</w:t>
      </w:r>
      <w:r>
        <w:rPr>
          <w:spacing w:val="-7"/>
          <w:w w:val="105"/>
        </w:rPr>
        <w:t xml:space="preserve"> </w:t>
      </w:r>
      <w:r>
        <w:rPr>
          <w:w w:val="105"/>
        </w:rPr>
        <w:t>sobie</w:t>
      </w:r>
      <w:r>
        <w:rPr>
          <w:spacing w:val="-7"/>
          <w:w w:val="105"/>
        </w:rPr>
        <w:t xml:space="preserve"> </w:t>
      </w:r>
      <w:r>
        <w:rPr>
          <w:w w:val="105"/>
        </w:rPr>
        <w:t>z</w:t>
      </w:r>
      <w:r>
        <w:rPr>
          <w:spacing w:val="-6"/>
          <w:w w:val="105"/>
        </w:rPr>
        <w:t xml:space="preserve"> </w:t>
      </w:r>
      <w:r>
        <w:rPr>
          <w:w w:val="105"/>
        </w:rPr>
        <w:t>emocjami</w:t>
      </w:r>
      <w:r>
        <w:rPr>
          <w:spacing w:val="-7"/>
          <w:w w:val="105"/>
        </w:rPr>
        <w:t xml:space="preserve"> </w:t>
      </w:r>
      <w:r>
        <w:rPr>
          <w:w w:val="105"/>
        </w:rPr>
        <w:t>czy</w:t>
      </w:r>
      <w:r>
        <w:rPr>
          <w:spacing w:val="-7"/>
          <w:w w:val="105"/>
        </w:rPr>
        <w:t xml:space="preserve"> </w:t>
      </w:r>
      <w:r>
        <w:rPr>
          <w:w w:val="105"/>
        </w:rPr>
        <w:t>brak</w:t>
      </w:r>
      <w:r>
        <w:rPr>
          <w:spacing w:val="-7"/>
          <w:w w:val="105"/>
        </w:rPr>
        <w:t xml:space="preserve"> </w:t>
      </w:r>
      <w:r>
        <w:rPr>
          <w:w w:val="105"/>
        </w:rPr>
        <w:t>odpowiednich</w:t>
      </w:r>
      <w:r>
        <w:rPr>
          <w:spacing w:val="-6"/>
          <w:w w:val="105"/>
        </w:rPr>
        <w:t xml:space="preserve"> </w:t>
      </w:r>
      <w:r>
        <w:rPr>
          <w:w w:val="105"/>
        </w:rPr>
        <w:t>umiejętności</w:t>
      </w:r>
      <w:r>
        <w:rPr>
          <w:spacing w:val="-7"/>
          <w:w w:val="105"/>
        </w:rPr>
        <w:t xml:space="preserve"> </w:t>
      </w:r>
      <w:r>
        <w:rPr>
          <w:w w:val="105"/>
        </w:rPr>
        <w:t>samokontroli</w:t>
      </w:r>
      <w:r>
        <w:rPr>
          <w:spacing w:val="-7"/>
          <w:w w:val="105"/>
        </w:rPr>
        <w:t xml:space="preserve"> </w:t>
      </w:r>
      <w:r>
        <w:rPr>
          <w:w w:val="105"/>
        </w:rPr>
        <w:t xml:space="preserve">mogą zwiększać ryzyko wystąpienia uzależnień behawioralnych. Ważne jest, aby podejść do problemu uzależnień behawioralnych wśród dzieci i młodzieży w sposób holistyczny. Konieczne jest zapewnienie edukacji dotyczącej zdrowego stylu życia, umiejętności radzenia sobie z presją społeczną, zdrowych relacji interpersonalnych i odpowiednich strategii zarządzania stresem. Również wsparcie ze strony </w:t>
      </w:r>
      <w:r>
        <w:rPr>
          <w:spacing w:val="-3"/>
          <w:w w:val="105"/>
        </w:rPr>
        <w:t xml:space="preserve">rodziny,  </w:t>
      </w:r>
      <w:r>
        <w:rPr>
          <w:w w:val="105"/>
        </w:rPr>
        <w:t>szkoły i specjalistów może być niezbędne dla skutecznego radzenia sobie     z uzależnieniami behawioralnymi i przywrócenia równowagi w życiu dzieci i</w:t>
      </w:r>
      <w:r>
        <w:rPr>
          <w:spacing w:val="-23"/>
          <w:w w:val="105"/>
        </w:rPr>
        <w:t xml:space="preserve"> </w:t>
      </w:r>
      <w:r>
        <w:rPr>
          <w:spacing w:val="-3"/>
          <w:w w:val="105"/>
        </w:rPr>
        <w:t>młodzieży.</w:t>
      </w:r>
    </w:p>
    <w:p>
      <w:pPr>
        <w:spacing w:after="0" w:line="283" w:lineRule="auto"/>
        <w:jc w:val="both"/>
        <w:sectPr>
          <w:pgSz w:w="11970" w:h="16840"/>
          <w:pgMar w:top="1100" w:right="1260" w:bottom="280" w:left="1240" w:header="720" w:footer="720" w:gutter="0"/>
          <w:pgNumType w:fmt="decimal"/>
          <w:cols w:space="720" w:num="1"/>
        </w:sectPr>
      </w:pPr>
    </w:p>
    <w:p>
      <w:pPr>
        <w:pStyle w:val="3"/>
        <w:spacing w:before="82"/>
      </w:pPr>
      <w:r>
        <w:rPr>
          <w:color w:val="3F48CC"/>
        </w:rPr>
        <w:t>Czy wiesz czym są uzależnienia behawioralne?</w:t>
      </w:r>
    </w:p>
    <w:p>
      <w:pPr>
        <w:pStyle w:val="7"/>
        <w:spacing w:before="5"/>
        <w:rPr>
          <w:sz w:val="24"/>
        </w:rPr>
      </w:pPr>
    </w:p>
    <w:p>
      <w:pPr>
        <w:spacing w:before="102"/>
        <w:ind w:left="113" w:right="0" w:firstLine="0"/>
        <w:jc w:val="left"/>
        <w:rPr>
          <w:sz w:val="16"/>
        </w:rPr>
      </w:pPr>
      <w:r>
        <w:pict>
          <v:rect id="_x0000_s1840" o:spid="_x0000_s1840" o:spt="1" style="position:absolute;left:0pt;margin-left:67.6pt;margin-top:19.25pt;height:2.35pt;width:60.25pt;mso-position-horizontal-relative:page;mso-wrap-distance-bottom:0pt;mso-wrap-distance-top:0pt;z-index:-25131520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12,96% </w:t>
      </w:r>
      <w:r>
        <w:rPr>
          <w:w w:val="105"/>
          <w:sz w:val="16"/>
        </w:rPr>
        <w:t>(7)</w:t>
      </w:r>
    </w:p>
    <w:p>
      <w:pPr>
        <w:spacing w:before="124" w:after="100"/>
        <w:ind w:left="113" w:right="0" w:firstLine="0"/>
        <w:jc w:val="left"/>
        <w:rPr>
          <w:sz w:val="16"/>
        </w:rPr>
      </w:pPr>
      <w:r>
        <w:rPr>
          <w:w w:val="105"/>
          <w:sz w:val="16"/>
        </w:rPr>
        <w:t xml:space="preserve">nie: </w:t>
      </w:r>
      <w:r>
        <w:rPr>
          <w:b/>
          <w:w w:val="105"/>
          <w:sz w:val="16"/>
        </w:rPr>
        <w:t xml:space="preserve">87,04% </w:t>
      </w:r>
      <w:r>
        <w:rPr>
          <w:w w:val="105"/>
          <w:sz w:val="16"/>
        </w:rPr>
        <w:t>(47)</w:t>
      </w:r>
    </w:p>
    <w:p>
      <w:pPr>
        <w:pStyle w:val="7"/>
        <w:spacing w:line="47" w:lineRule="exact"/>
        <w:ind w:left="112"/>
        <w:rPr>
          <w:sz w:val="4"/>
        </w:rPr>
      </w:pPr>
      <w:r>
        <w:rPr>
          <w:position w:val="0"/>
          <w:sz w:val="4"/>
        </w:rPr>
        <w:pict>
          <v:group id="_x0000_s1841" o:spid="_x0000_s1841" o:spt="203" style="height:2.4pt;width:402.05pt;" coordsize="8041,48">
            <o:lock v:ext="edit"/>
            <v:rect id="_x0000_s1842" o:spid="_x0000_s1842" o:spt="1" style="position:absolute;left:0;top:0;height:48;width:8041;"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21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93.png"/>
                    <pic:cNvPicPr>
                      <a:picLocks noChangeAspect="1"/>
                    </pic:cNvPicPr>
                  </pic:nvPicPr>
                  <pic:blipFill>
                    <a:blip r:embed="rId91"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5"/>
        <w:rPr>
          <w:sz w:val="23"/>
        </w:rPr>
      </w:pPr>
    </w:p>
    <w:p>
      <w:pPr>
        <w:spacing w:before="98" w:line="319" w:lineRule="auto"/>
        <w:ind w:left="303" w:right="651" w:firstLine="0"/>
        <w:jc w:val="left"/>
        <w:rPr>
          <w:sz w:val="18"/>
        </w:rPr>
      </w:pPr>
      <w:r>
        <w:rPr>
          <w:sz w:val="18"/>
        </w:rPr>
        <w:t xml:space="preserve">Ankietowani uczniowie najczęściej wskazywali odpowiedź „nie" - wybrało ją 87,04% respondentów. </w:t>
      </w:r>
      <w:r>
        <w:rPr>
          <w:spacing w:val="-3"/>
          <w:sz w:val="18"/>
        </w:rPr>
        <w:t xml:space="preserve">Druga      </w:t>
      </w:r>
      <w:r>
        <w:rPr>
          <w:spacing w:val="44"/>
          <w:sz w:val="18"/>
        </w:rPr>
        <w:t xml:space="preserve"> </w:t>
      </w:r>
      <w:r>
        <w:rPr>
          <w:sz w:val="18"/>
        </w:rPr>
        <w:t>w kolejności odpowiedź „tak" została wskazana przez 12,96% badanych</w:t>
      </w:r>
      <w:r>
        <w:rPr>
          <w:spacing w:val="28"/>
          <w:sz w:val="18"/>
        </w:rPr>
        <w:t xml:space="preserve"> </w:t>
      </w:r>
      <w:r>
        <w:rPr>
          <w:sz w:val="18"/>
        </w:rPr>
        <w:t>uczniów.</w:t>
      </w:r>
    </w:p>
    <w:p>
      <w:pPr>
        <w:spacing w:before="82" w:line="278" w:lineRule="auto"/>
        <w:ind w:left="113" w:right="457" w:firstLine="0"/>
        <w:jc w:val="left"/>
        <w:rPr>
          <w:color w:val="3F48CC"/>
          <w:sz w:val="31"/>
        </w:rPr>
      </w:pPr>
    </w:p>
    <w:p>
      <w:pPr>
        <w:spacing w:before="82" w:line="278" w:lineRule="auto"/>
        <w:ind w:left="113" w:right="457" w:firstLine="0"/>
        <w:jc w:val="left"/>
        <w:rPr>
          <w:sz w:val="31"/>
        </w:rPr>
      </w:pPr>
      <w:r>
        <w:rPr>
          <w:color w:val="3F48CC"/>
          <w:sz w:val="31"/>
        </w:rPr>
        <w:t>Jak często korzystasz z urządzeń elektronicznych takich jak komputer, tablet, telefon komórkowy, konsola do gier, smart tv, itp.?</w:t>
      </w:r>
    </w:p>
    <w:p>
      <w:pPr>
        <w:pStyle w:val="7"/>
        <w:spacing w:before="4"/>
        <w:rPr>
          <w:sz w:val="19"/>
        </w:rPr>
      </w:pPr>
    </w:p>
    <w:p>
      <w:pPr>
        <w:spacing w:before="102"/>
        <w:ind w:left="113" w:right="0" w:firstLine="0"/>
        <w:jc w:val="left"/>
        <w:rPr>
          <w:sz w:val="16"/>
        </w:rPr>
      </w:pPr>
      <w:r>
        <w:pict>
          <v:rect id="_x0000_s1843" o:spid="_x0000_s1843" o:spt="1" style="position:absolute;left:0pt;margin-left:67.6pt;margin-top:19.25pt;height:2.35pt;width:272.9pt;mso-position-horizontal-relative:page;mso-wrap-distance-bottom:0pt;mso-wrap-distance-top:0pt;z-index:-2513141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codziennie: </w:t>
      </w:r>
      <w:r>
        <w:rPr>
          <w:b/>
          <w:w w:val="105"/>
          <w:sz w:val="16"/>
        </w:rPr>
        <w:t xml:space="preserve">59,26% </w:t>
      </w:r>
      <w:r>
        <w:rPr>
          <w:w w:val="105"/>
          <w:sz w:val="16"/>
        </w:rPr>
        <w:t>(32)</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2475865</wp:posOffset>
            </wp:positionH>
            <wp:positionV relativeFrom="paragraph">
              <wp:posOffset>-31115</wp:posOffset>
            </wp:positionV>
            <wp:extent cx="5831205" cy="2544445"/>
            <wp:effectExtent l="0" t="0" r="0" b="0"/>
            <wp:wrapNone/>
            <wp:docPr id="22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94.png"/>
                    <pic:cNvPicPr>
                      <a:picLocks noChangeAspect="1"/>
                    </pic:cNvPicPr>
                  </pic:nvPicPr>
                  <pic:blipFill>
                    <a:blip r:embed="rId92" cstate="print"/>
                    <a:stretch>
                      <a:fillRect/>
                    </a:stretch>
                  </pic:blipFill>
                  <pic:spPr>
                    <a:xfrm>
                      <a:off x="0" y="0"/>
                      <a:ext cx="5831044" cy="2544318"/>
                    </a:xfrm>
                    <a:prstGeom prst="rect">
                      <a:avLst/>
                    </a:prstGeom>
                  </pic:spPr>
                </pic:pic>
              </a:graphicData>
            </a:graphic>
          </wp:anchor>
        </w:drawing>
      </w:r>
      <w:r>
        <w:rPr>
          <w:w w:val="105"/>
          <w:sz w:val="16"/>
        </w:rPr>
        <w:t xml:space="preserve">kilka razy w tygodniu: </w:t>
      </w:r>
      <w:r>
        <w:rPr>
          <w:b/>
          <w:w w:val="105"/>
          <w:sz w:val="16"/>
        </w:rPr>
        <w:t xml:space="preserve">37,04% </w:t>
      </w:r>
      <w:r>
        <w:rPr>
          <w:w w:val="105"/>
          <w:sz w:val="16"/>
        </w:rPr>
        <w:t>(20)</w:t>
      </w:r>
    </w:p>
    <w:p>
      <w:pPr>
        <w:pStyle w:val="7"/>
        <w:spacing w:line="47" w:lineRule="exact"/>
        <w:ind w:left="112"/>
        <w:rPr>
          <w:sz w:val="4"/>
        </w:rPr>
      </w:pPr>
      <w:r>
        <w:rPr>
          <w:position w:val="0"/>
          <w:sz w:val="4"/>
        </w:rPr>
        <w:pict>
          <v:group id="_x0000_s1844" o:spid="_x0000_s1844" o:spt="203" style="height:2.4pt;width:170.9pt;" coordsize="3418,48">
            <o:lock v:ext="edit"/>
            <v:rect id="_x0000_s1845" o:spid="_x0000_s1845" o:spt="1" style="position:absolute;left:0;top:0;height:48;width:3418;"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kilka razy w miesiącu: </w:t>
      </w:r>
      <w:r>
        <w:rPr>
          <w:b/>
          <w:w w:val="105"/>
        </w:rPr>
        <w:t xml:space="preserve">0% </w:t>
      </w:r>
      <w:r>
        <w:rPr>
          <w:w w:val="105"/>
        </w:rPr>
        <w:t>(0)</w:t>
      </w:r>
    </w:p>
    <w:p>
      <w:pPr>
        <w:pStyle w:val="7"/>
        <w:spacing w:before="1"/>
        <w:rPr>
          <w:sz w:val="26"/>
        </w:rPr>
      </w:pPr>
    </w:p>
    <w:p>
      <w:pPr>
        <w:pStyle w:val="7"/>
        <w:ind w:left="113"/>
      </w:pPr>
      <w:r>
        <w:rPr>
          <w:w w:val="105"/>
        </w:rPr>
        <w:t xml:space="preserve">kilka razy w roku: </w:t>
      </w:r>
      <w:r>
        <w:rPr>
          <w:b/>
          <w:w w:val="105"/>
        </w:rPr>
        <w:t xml:space="preserve">0% </w:t>
      </w:r>
      <w:r>
        <w:rPr>
          <w:w w:val="105"/>
        </w:rPr>
        <w:t>(0)</w:t>
      </w:r>
    </w:p>
    <w:p>
      <w:pPr>
        <w:pStyle w:val="7"/>
        <w:spacing w:before="1"/>
        <w:rPr>
          <w:sz w:val="26"/>
        </w:rPr>
      </w:pPr>
    </w:p>
    <w:p>
      <w:pPr>
        <w:pStyle w:val="7"/>
        <w:ind w:left="113"/>
      </w:pPr>
      <w:r>
        <w:pict>
          <v:rect id="_x0000_s1846" o:spid="_x0000_s1846" o:spt="1" style="position:absolute;left:0pt;margin-left:67.6pt;margin-top:14.15pt;height:2.35pt;width:9.45pt;mso-position-horizontal-relative:page;mso-wrap-distance-bottom:0pt;mso-wrap-distance-top:0pt;z-index:-25131315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raz do roku lub rzadziej: </w:t>
      </w:r>
      <w:r>
        <w:rPr>
          <w:b/>
          <w:w w:val="105"/>
        </w:rPr>
        <w:t xml:space="preserve">1,85% </w:t>
      </w:r>
      <w:r>
        <w:rPr>
          <w:w w:val="105"/>
        </w:rPr>
        <w:t>(1)</w:t>
      </w:r>
    </w:p>
    <w:p>
      <w:pPr>
        <w:spacing w:before="124" w:after="100"/>
        <w:ind w:left="113" w:right="0" w:firstLine="0"/>
        <w:jc w:val="left"/>
        <w:rPr>
          <w:sz w:val="16"/>
        </w:rPr>
      </w:pPr>
      <w:r>
        <w:rPr>
          <w:w w:val="105"/>
          <w:sz w:val="16"/>
        </w:rPr>
        <w:t xml:space="preserve">nie korzystam : </w:t>
      </w:r>
      <w:r>
        <w:rPr>
          <w:b/>
          <w:w w:val="105"/>
          <w:sz w:val="16"/>
        </w:rPr>
        <w:t xml:space="preserve">1,85% </w:t>
      </w:r>
      <w:r>
        <w:rPr>
          <w:w w:val="105"/>
          <w:sz w:val="16"/>
        </w:rPr>
        <w:t>(1)</w:t>
      </w:r>
    </w:p>
    <w:p>
      <w:pPr>
        <w:pStyle w:val="7"/>
        <w:spacing w:line="47" w:lineRule="exact"/>
        <w:ind w:left="112"/>
        <w:rPr>
          <w:sz w:val="4"/>
        </w:rPr>
      </w:pPr>
      <w:r>
        <w:rPr>
          <w:position w:val="0"/>
          <w:sz w:val="4"/>
        </w:rPr>
        <w:pict>
          <v:group id="_x0000_s1847" o:spid="_x0000_s1847" o:spt="203" style="height:2.4pt;width:9.5pt;" coordsize="190,48">
            <o:lock v:ext="edit"/>
            <v:rect id="_x0000_s1848" o:spid="_x0000_s1848" o:spt="1" style="position:absolute;left:0;top:0;height:48;width:190;" fillcolor="#40AAE8"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spacing w:before="5"/>
        <w:rPr>
          <w:sz w:val="23"/>
        </w:rPr>
      </w:pPr>
    </w:p>
    <w:p>
      <w:pPr>
        <w:spacing w:before="98"/>
        <w:ind w:left="303" w:right="0" w:firstLine="0"/>
        <w:jc w:val="left"/>
        <w:rPr>
          <w:sz w:val="18"/>
        </w:rPr>
      </w:pPr>
    </w:p>
    <w:p>
      <w:pPr>
        <w:spacing w:before="98"/>
        <w:ind w:left="303" w:right="0" w:firstLine="0"/>
        <w:jc w:val="left"/>
        <w:rPr>
          <w:sz w:val="18"/>
        </w:rPr>
      </w:pPr>
    </w:p>
    <w:p>
      <w:pPr>
        <w:spacing w:before="98"/>
        <w:ind w:left="303" w:right="0" w:firstLine="0"/>
        <w:jc w:val="left"/>
        <w:rPr>
          <w:sz w:val="18"/>
        </w:rPr>
      </w:pPr>
    </w:p>
    <w:p>
      <w:pPr>
        <w:spacing w:before="98"/>
        <w:ind w:left="303" w:right="0" w:firstLine="0"/>
        <w:jc w:val="left"/>
        <w:rPr>
          <w:sz w:val="18"/>
        </w:rPr>
      </w:pPr>
      <w:r>
        <w:rPr>
          <w:sz w:val="18"/>
        </w:rPr>
        <w:t>Następnie</w:t>
      </w:r>
      <w:r>
        <w:rPr>
          <w:spacing w:val="35"/>
          <w:sz w:val="18"/>
        </w:rPr>
        <w:t xml:space="preserve"> </w:t>
      </w:r>
      <w:r>
        <w:rPr>
          <w:sz w:val="18"/>
        </w:rPr>
        <w:t>uczniów</w:t>
      </w:r>
      <w:r>
        <w:rPr>
          <w:spacing w:val="35"/>
          <w:sz w:val="18"/>
        </w:rPr>
        <w:t xml:space="preserve"> </w:t>
      </w:r>
      <w:r>
        <w:rPr>
          <w:sz w:val="18"/>
        </w:rPr>
        <w:t>poproszono</w:t>
      </w:r>
      <w:r>
        <w:rPr>
          <w:spacing w:val="35"/>
          <w:sz w:val="18"/>
        </w:rPr>
        <w:t xml:space="preserve"> </w:t>
      </w:r>
      <w:r>
        <w:rPr>
          <w:sz w:val="18"/>
        </w:rPr>
        <w:t>o</w:t>
      </w:r>
      <w:r>
        <w:rPr>
          <w:spacing w:val="35"/>
          <w:sz w:val="18"/>
        </w:rPr>
        <w:t xml:space="preserve"> </w:t>
      </w:r>
      <w:r>
        <w:rPr>
          <w:sz w:val="18"/>
        </w:rPr>
        <w:t>wskazanie</w:t>
      </w:r>
      <w:r>
        <w:rPr>
          <w:spacing w:val="35"/>
          <w:sz w:val="18"/>
        </w:rPr>
        <w:t xml:space="preserve"> </w:t>
      </w:r>
      <w:r>
        <w:rPr>
          <w:sz w:val="18"/>
        </w:rPr>
        <w:t>jak</w:t>
      </w:r>
      <w:r>
        <w:rPr>
          <w:spacing w:val="36"/>
          <w:sz w:val="18"/>
        </w:rPr>
        <w:t xml:space="preserve"> </w:t>
      </w:r>
      <w:r>
        <w:rPr>
          <w:sz w:val="18"/>
        </w:rPr>
        <w:t>często</w:t>
      </w:r>
      <w:r>
        <w:rPr>
          <w:spacing w:val="35"/>
          <w:sz w:val="18"/>
        </w:rPr>
        <w:t xml:space="preserve"> </w:t>
      </w:r>
      <w:r>
        <w:rPr>
          <w:sz w:val="18"/>
        </w:rPr>
        <w:t>korzystają</w:t>
      </w:r>
      <w:r>
        <w:rPr>
          <w:spacing w:val="35"/>
          <w:sz w:val="18"/>
        </w:rPr>
        <w:t xml:space="preserve"> </w:t>
      </w:r>
      <w:r>
        <w:rPr>
          <w:sz w:val="18"/>
        </w:rPr>
        <w:t>z</w:t>
      </w:r>
      <w:r>
        <w:rPr>
          <w:spacing w:val="35"/>
          <w:sz w:val="18"/>
        </w:rPr>
        <w:t xml:space="preserve"> </w:t>
      </w:r>
      <w:r>
        <w:rPr>
          <w:sz w:val="18"/>
        </w:rPr>
        <w:t>urządzeń</w:t>
      </w:r>
      <w:r>
        <w:rPr>
          <w:spacing w:val="35"/>
          <w:sz w:val="18"/>
        </w:rPr>
        <w:t xml:space="preserve"> </w:t>
      </w:r>
      <w:r>
        <w:rPr>
          <w:sz w:val="18"/>
        </w:rPr>
        <w:t>elektronicznych.</w:t>
      </w:r>
      <w:r>
        <w:rPr>
          <w:spacing w:val="36"/>
          <w:sz w:val="18"/>
        </w:rPr>
        <w:t xml:space="preserve"> </w:t>
      </w:r>
      <w:r>
        <w:rPr>
          <w:sz w:val="18"/>
        </w:rPr>
        <w:t>Odpowiedź</w:t>
      </w:r>
    </w:p>
    <w:p>
      <w:pPr>
        <w:spacing w:before="68"/>
        <w:ind w:left="303" w:right="0" w:firstLine="0"/>
        <w:jc w:val="left"/>
        <w:rPr>
          <w:sz w:val="18"/>
        </w:rPr>
      </w:pPr>
      <w:r>
        <w:rPr>
          <w:sz w:val="18"/>
        </w:rPr>
        <w:t>„codziennie"</w:t>
      </w:r>
      <w:r>
        <w:rPr>
          <w:spacing w:val="18"/>
          <w:sz w:val="18"/>
        </w:rPr>
        <w:t xml:space="preserve"> </w:t>
      </w:r>
      <w:r>
        <w:rPr>
          <w:sz w:val="18"/>
        </w:rPr>
        <w:t>była</w:t>
      </w:r>
      <w:r>
        <w:rPr>
          <w:spacing w:val="18"/>
          <w:sz w:val="18"/>
        </w:rPr>
        <w:t xml:space="preserve"> </w:t>
      </w:r>
      <w:r>
        <w:rPr>
          <w:sz w:val="18"/>
        </w:rPr>
        <w:t>wskazywana</w:t>
      </w:r>
      <w:r>
        <w:rPr>
          <w:spacing w:val="18"/>
          <w:sz w:val="18"/>
        </w:rPr>
        <w:t xml:space="preserve"> </w:t>
      </w:r>
      <w:r>
        <w:rPr>
          <w:sz w:val="18"/>
        </w:rPr>
        <w:t>najczęściej</w:t>
      </w:r>
      <w:r>
        <w:rPr>
          <w:spacing w:val="18"/>
          <w:sz w:val="18"/>
        </w:rPr>
        <w:t xml:space="preserve"> </w:t>
      </w:r>
      <w:r>
        <w:rPr>
          <w:sz w:val="18"/>
        </w:rPr>
        <w:t>-</w:t>
      </w:r>
      <w:r>
        <w:rPr>
          <w:spacing w:val="18"/>
          <w:sz w:val="18"/>
        </w:rPr>
        <w:t xml:space="preserve"> </w:t>
      </w:r>
      <w:r>
        <w:rPr>
          <w:sz w:val="18"/>
        </w:rPr>
        <w:t>została</w:t>
      </w:r>
      <w:r>
        <w:rPr>
          <w:spacing w:val="18"/>
          <w:sz w:val="18"/>
        </w:rPr>
        <w:t xml:space="preserve"> </w:t>
      </w:r>
      <w:r>
        <w:rPr>
          <w:sz w:val="18"/>
        </w:rPr>
        <w:t>wybierana</w:t>
      </w:r>
      <w:r>
        <w:rPr>
          <w:spacing w:val="18"/>
          <w:sz w:val="18"/>
        </w:rPr>
        <w:t xml:space="preserve"> </w:t>
      </w:r>
      <w:r>
        <w:rPr>
          <w:sz w:val="18"/>
        </w:rPr>
        <w:t>przez</w:t>
      </w:r>
      <w:r>
        <w:rPr>
          <w:spacing w:val="18"/>
          <w:sz w:val="18"/>
        </w:rPr>
        <w:t xml:space="preserve"> </w:t>
      </w:r>
      <w:r>
        <w:rPr>
          <w:sz w:val="18"/>
        </w:rPr>
        <w:t>59,26%.</w:t>
      </w:r>
      <w:r>
        <w:rPr>
          <w:spacing w:val="19"/>
          <w:sz w:val="18"/>
        </w:rPr>
        <w:t xml:space="preserve"> </w:t>
      </w:r>
      <w:r>
        <w:rPr>
          <w:sz w:val="18"/>
        </w:rPr>
        <w:t>Druga</w:t>
      </w:r>
      <w:r>
        <w:rPr>
          <w:spacing w:val="18"/>
          <w:sz w:val="18"/>
        </w:rPr>
        <w:t xml:space="preserve"> </w:t>
      </w:r>
      <w:r>
        <w:rPr>
          <w:sz w:val="18"/>
        </w:rPr>
        <w:t>w</w:t>
      </w:r>
      <w:r>
        <w:rPr>
          <w:spacing w:val="18"/>
          <w:sz w:val="18"/>
        </w:rPr>
        <w:t xml:space="preserve"> </w:t>
      </w:r>
      <w:r>
        <w:rPr>
          <w:sz w:val="18"/>
        </w:rPr>
        <w:t>kolejności</w:t>
      </w:r>
      <w:r>
        <w:rPr>
          <w:spacing w:val="18"/>
          <w:sz w:val="18"/>
        </w:rPr>
        <w:t xml:space="preserve"> </w:t>
      </w:r>
      <w:r>
        <w:rPr>
          <w:sz w:val="18"/>
        </w:rPr>
        <w:t>odpowiedź</w:t>
      </w:r>
    </w:p>
    <w:p>
      <w:pPr>
        <w:spacing w:before="68" w:line="319" w:lineRule="auto"/>
        <w:ind w:left="303" w:right="457" w:firstLine="0"/>
        <w:jc w:val="left"/>
        <w:rPr>
          <w:sz w:val="18"/>
        </w:rPr>
      </w:pPr>
      <w:r>
        <w:rPr>
          <w:sz w:val="18"/>
        </w:rPr>
        <w:t>„kilka razy w tygodniu" została wybrana przez 37,04% badanej próby. W dalszej kolejności uczniowie wskazywali odpowiedzi: „raz do roku lub rzadziej" - 1,85% osób, „nie korzystam " - 1,85% ankietowanych.</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2" w:line="276" w:lineRule="auto"/>
        <w:ind w:left="113" w:right="457" w:firstLine="0"/>
        <w:jc w:val="left"/>
        <w:rPr>
          <w:sz w:val="31"/>
        </w:rPr>
      </w:pPr>
      <w:r>
        <w:rPr>
          <w:color w:val="3F48CC"/>
          <w:sz w:val="31"/>
        </w:rPr>
        <w:t>Ile czasu w ciągu dnia poświęcasz na korzystanie z Internetu (poza nauką)?</w:t>
      </w:r>
    </w:p>
    <w:p>
      <w:pPr>
        <w:pStyle w:val="7"/>
        <w:spacing w:before="184" w:line="482" w:lineRule="auto"/>
        <w:ind w:left="113" w:right="528"/>
      </w:pPr>
      <w:r>
        <w:pict>
          <v:rect id="_x0000_s1849" o:spid="_x0000_s1849" o:spt="1" style="position:absolute;left:0pt;margin-left:67.6pt;margin-top:41.85pt;height:2.35pt;width:41.75pt;mso-position-horizontal-relative:page;z-index:-25163264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Wskaż jedynie czas poświęcony na korzystanie z Internetu poza wykorzystywaniem go do nauki, odrabiania lekcji itp. do 1 godz.: </w:t>
      </w:r>
      <w:r>
        <w:rPr>
          <w:b/>
          <w:w w:val="105"/>
        </w:rPr>
        <w:t xml:space="preserve">9,37% </w:t>
      </w:r>
      <w:r>
        <w:rPr>
          <w:w w:val="105"/>
        </w:rPr>
        <w:t>(3)</w:t>
      </w:r>
    </w:p>
    <w:p>
      <w:pPr>
        <w:spacing w:before="115"/>
        <w:ind w:left="113" w:right="0" w:firstLine="0"/>
        <w:jc w:val="left"/>
        <w:rPr>
          <w:sz w:val="16"/>
        </w:rPr>
      </w:pPr>
      <w:r>
        <w:pict>
          <v:rect id="_x0000_s1850" o:spid="_x0000_s1850" o:spt="1" style="position:absolute;left:0pt;margin-left:67.6pt;margin-top:19.9pt;height:2.35pt;width:217.4pt;mso-position-horizontal-relative:page;mso-wrap-distance-bottom:0pt;mso-wrap-distance-top:0pt;z-index:-25131212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1-3 godz.: </w:t>
      </w:r>
      <w:r>
        <w:rPr>
          <w:b/>
          <w:w w:val="105"/>
          <w:sz w:val="16"/>
        </w:rPr>
        <w:t>46,87%</w:t>
      </w:r>
      <w:r>
        <w:rPr>
          <w:b/>
          <w:spacing w:val="-27"/>
          <w:w w:val="105"/>
          <w:sz w:val="16"/>
        </w:rPr>
        <w:t xml:space="preserve"> </w:t>
      </w:r>
      <w:r>
        <w:rPr>
          <w:w w:val="105"/>
          <w:sz w:val="16"/>
        </w:rPr>
        <w:t>(15)</w:t>
      </w:r>
    </w:p>
    <w:p>
      <w:pPr>
        <w:spacing w:before="124" w:after="100"/>
        <w:ind w:left="113" w:right="0" w:firstLine="0"/>
        <w:jc w:val="left"/>
        <w:rPr>
          <w:sz w:val="16"/>
        </w:rPr>
      </w:pPr>
      <w:r>
        <w:rPr>
          <w:w w:val="105"/>
          <w:sz w:val="16"/>
        </w:rPr>
        <w:t xml:space="preserve">3-6 godz.: </w:t>
      </w:r>
      <w:r>
        <w:rPr>
          <w:b/>
          <w:w w:val="105"/>
          <w:sz w:val="16"/>
        </w:rPr>
        <w:t>40,62%</w:t>
      </w:r>
      <w:r>
        <w:rPr>
          <w:b/>
          <w:spacing w:val="-27"/>
          <w:w w:val="105"/>
          <w:sz w:val="16"/>
        </w:rPr>
        <w:t xml:space="preserve"> </w:t>
      </w:r>
      <w:r>
        <w:rPr>
          <w:w w:val="105"/>
          <w:sz w:val="16"/>
        </w:rPr>
        <w:t>(13)</w:t>
      </w:r>
    </w:p>
    <w:p>
      <w:pPr>
        <w:pStyle w:val="7"/>
        <w:spacing w:line="47" w:lineRule="exact"/>
        <w:ind w:left="112"/>
        <w:rPr>
          <w:sz w:val="4"/>
        </w:rPr>
      </w:pPr>
      <w:r>
        <w:rPr>
          <w:position w:val="0"/>
          <w:sz w:val="4"/>
        </w:rPr>
        <w:pict>
          <v:group id="_x0000_s1851" o:spid="_x0000_s1851" o:spt="203" style="height:2.4pt;width:189.4pt;" coordsize="3788,48">
            <o:lock v:ext="edit"/>
            <v:rect id="_x0000_s1852" o:spid="_x0000_s1852" o:spt="1" style="position:absolute;left:0;top:0;height:48;width:3788;" fillcolor="#21B35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6-10 godz.: </w:t>
      </w:r>
      <w:r>
        <w:rPr>
          <w:b/>
          <w:w w:val="105"/>
        </w:rPr>
        <w:t xml:space="preserve">0% </w:t>
      </w:r>
      <w:r>
        <w:rPr>
          <w:w w:val="105"/>
        </w:rPr>
        <w:t>(0)</w:t>
      </w:r>
    </w:p>
    <w:p>
      <w:pPr>
        <w:pStyle w:val="7"/>
        <w:spacing w:before="3"/>
        <w:rPr>
          <w:sz w:val="25"/>
        </w:rPr>
      </w:pPr>
    </w:p>
    <w:p>
      <w:pPr>
        <w:spacing w:before="0"/>
        <w:ind w:left="113" w:right="0" w:firstLine="0"/>
        <w:jc w:val="left"/>
        <w:rPr>
          <w:sz w:val="16"/>
        </w:rPr>
      </w:pPr>
      <w:r>
        <w:pict>
          <v:rect id="_x0000_s1853" o:spid="_x0000_s1853" o:spt="1" style="position:absolute;left:0pt;margin-left:67.6pt;margin-top:14.15pt;height:2.35pt;width:13.75pt;mso-position-horizontal-relative:page;mso-wrap-distance-bottom:0pt;mso-wrap-distance-top:0pt;z-index:-25131110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powyżej 10 godz.: </w:t>
      </w:r>
      <w:r>
        <w:rPr>
          <w:b/>
          <w:w w:val="105"/>
          <w:sz w:val="16"/>
        </w:rPr>
        <w:t xml:space="preserve">3,12% </w:t>
      </w:r>
      <w:r>
        <w:rPr>
          <w:w w:val="105"/>
          <w:sz w:val="16"/>
        </w:rPr>
        <w:t>(1)</w:t>
      </w:r>
    </w:p>
    <w:p>
      <w:pPr>
        <w:pStyle w:val="7"/>
        <w:spacing w:before="124"/>
        <w:ind w:left="113"/>
      </w:pPr>
      <w:r>
        <w:rPr>
          <w:w w:val="105"/>
        </w:rPr>
        <w:t xml:space="preserve">nie korzystam z Internetu: </w:t>
      </w:r>
      <w:r>
        <w:rPr>
          <w:b/>
          <w:w w:val="105"/>
        </w:rPr>
        <w:t xml:space="preserve">0% </w:t>
      </w:r>
      <w:r>
        <w:rPr>
          <w:w w:val="105"/>
        </w:rPr>
        <w:t>(0)</w:t>
      </w:r>
    </w:p>
    <w:p>
      <w:pPr>
        <w:pStyle w:val="7"/>
        <w:rPr>
          <w:sz w:val="20"/>
        </w:rPr>
      </w:pPr>
    </w:p>
    <w:p>
      <w:pPr>
        <w:pStyle w:val="7"/>
        <w:spacing w:before="6"/>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123190</wp:posOffset>
            </wp:positionV>
            <wp:extent cx="5831205" cy="2544445"/>
            <wp:effectExtent l="0" t="0" r="0" b="0"/>
            <wp:wrapTopAndBottom/>
            <wp:docPr id="22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95.png"/>
                    <pic:cNvPicPr>
                      <a:picLocks noChangeAspect="1"/>
                    </pic:cNvPicPr>
                  </pic:nvPicPr>
                  <pic:blipFill>
                    <a:blip r:embed="rId93" cstate="print"/>
                    <a:stretch>
                      <a:fillRect/>
                    </a:stretch>
                  </pic:blipFill>
                  <pic:spPr>
                    <a:xfrm>
                      <a:off x="0" y="0"/>
                      <a:ext cx="5830982" cy="2544318"/>
                    </a:xfrm>
                    <a:prstGeom prst="rect">
                      <a:avLst/>
                    </a:prstGeom>
                  </pic:spPr>
                </pic:pic>
              </a:graphicData>
            </a:graphic>
          </wp:anchor>
        </w:drawing>
      </w:r>
    </w:p>
    <w:p>
      <w:pPr>
        <w:pStyle w:val="7"/>
        <w:rPr>
          <w:sz w:val="20"/>
        </w:rPr>
      </w:pPr>
    </w:p>
    <w:p>
      <w:pPr>
        <w:pStyle w:val="7"/>
        <w:spacing w:before="4"/>
        <w:rPr>
          <w:sz w:val="23"/>
        </w:rPr>
      </w:pPr>
    </w:p>
    <w:p>
      <w:pPr>
        <w:spacing w:before="98" w:line="319" w:lineRule="auto"/>
        <w:ind w:left="303" w:right="291" w:firstLine="0"/>
        <w:jc w:val="both"/>
        <w:rPr>
          <w:sz w:val="18"/>
        </w:rPr>
      </w:pPr>
      <w:r>
        <w:rPr>
          <w:sz w:val="18"/>
        </w:rPr>
        <w:t xml:space="preserve">Dodatkowo uczniów poproszono o wskazanie ile czasu poświęcają każdego dnia na korzystanie z nowych mediów. Odpowiedź „1-3 godz." była wskazywana najczęściej - została wybierana  przez  46,87%  osób.  Druga w kolejności odpowiedź „3-6 godz." została wybrana przez 40,62% </w:t>
      </w:r>
      <w:r>
        <w:rPr>
          <w:spacing w:val="-3"/>
          <w:sz w:val="18"/>
        </w:rPr>
        <w:t xml:space="preserve">próby. </w:t>
      </w:r>
      <w:r>
        <w:rPr>
          <w:sz w:val="18"/>
        </w:rPr>
        <w:t>W dalszej kolejności uczniowie</w:t>
      </w:r>
      <w:r>
        <w:rPr>
          <w:spacing w:val="9"/>
          <w:sz w:val="18"/>
        </w:rPr>
        <w:t xml:space="preserve"> </w:t>
      </w:r>
      <w:r>
        <w:rPr>
          <w:sz w:val="18"/>
        </w:rPr>
        <w:t>wskazywali</w:t>
      </w:r>
      <w:r>
        <w:rPr>
          <w:spacing w:val="10"/>
          <w:sz w:val="18"/>
        </w:rPr>
        <w:t xml:space="preserve"> </w:t>
      </w:r>
      <w:r>
        <w:rPr>
          <w:sz w:val="18"/>
        </w:rPr>
        <w:t>odpowiedzi:</w:t>
      </w:r>
      <w:r>
        <w:rPr>
          <w:spacing w:val="9"/>
          <w:sz w:val="18"/>
        </w:rPr>
        <w:t xml:space="preserve"> </w:t>
      </w:r>
      <w:r>
        <w:rPr>
          <w:sz w:val="18"/>
        </w:rPr>
        <w:t>„do</w:t>
      </w:r>
      <w:r>
        <w:rPr>
          <w:spacing w:val="10"/>
          <w:sz w:val="18"/>
        </w:rPr>
        <w:t xml:space="preserve"> </w:t>
      </w:r>
      <w:r>
        <w:rPr>
          <w:sz w:val="18"/>
        </w:rPr>
        <w:t>1</w:t>
      </w:r>
      <w:r>
        <w:rPr>
          <w:spacing w:val="9"/>
          <w:sz w:val="18"/>
        </w:rPr>
        <w:t xml:space="preserve"> </w:t>
      </w:r>
      <w:r>
        <w:rPr>
          <w:sz w:val="18"/>
        </w:rPr>
        <w:t>godz."</w:t>
      </w:r>
      <w:r>
        <w:rPr>
          <w:spacing w:val="10"/>
          <w:sz w:val="18"/>
        </w:rPr>
        <w:t xml:space="preserve"> </w:t>
      </w:r>
      <w:r>
        <w:rPr>
          <w:sz w:val="18"/>
        </w:rPr>
        <w:t>-</w:t>
      </w:r>
      <w:r>
        <w:rPr>
          <w:spacing w:val="10"/>
          <w:sz w:val="18"/>
        </w:rPr>
        <w:t xml:space="preserve"> </w:t>
      </w:r>
      <w:r>
        <w:rPr>
          <w:sz w:val="18"/>
        </w:rPr>
        <w:t>9,37%</w:t>
      </w:r>
      <w:r>
        <w:rPr>
          <w:spacing w:val="9"/>
          <w:sz w:val="18"/>
        </w:rPr>
        <w:t xml:space="preserve"> </w:t>
      </w:r>
      <w:r>
        <w:rPr>
          <w:sz w:val="18"/>
        </w:rPr>
        <w:t>osób,</w:t>
      </w:r>
      <w:r>
        <w:rPr>
          <w:spacing w:val="10"/>
          <w:sz w:val="18"/>
        </w:rPr>
        <w:t xml:space="preserve"> </w:t>
      </w:r>
      <w:r>
        <w:rPr>
          <w:sz w:val="18"/>
        </w:rPr>
        <w:t>„powyżej</w:t>
      </w:r>
      <w:r>
        <w:rPr>
          <w:spacing w:val="9"/>
          <w:sz w:val="18"/>
        </w:rPr>
        <w:t xml:space="preserve"> </w:t>
      </w:r>
      <w:r>
        <w:rPr>
          <w:sz w:val="18"/>
        </w:rPr>
        <w:t>10</w:t>
      </w:r>
      <w:r>
        <w:rPr>
          <w:spacing w:val="10"/>
          <w:sz w:val="18"/>
        </w:rPr>
        <w:t xml:space="preserve"> </w:t>
      </w:r>
      <w:r>
        <w:rPr>
          <w:sz w:val="18"/>
        </w:rPr>
        <w:t>godz."</w:t>
      </w:r>
      <w:r>
        <w:rPr>
          <w:spacing w:val="9"/>
          <w:sz w:val="18"/>
        </w:rPr>
        <w:t xml:space="preserve"> </w:t>
      </w:r>
      <w:r>
        <w:rPr>
          <w:sz w:val="18"/>
        </w:rPr>
        <w:t>-</w:t>
      </w:r>
      <w:r>
        <w:rPr>
          <w:spacing w:val="10"/>
          <w:sz w:val="18"/>
        </w:rPr>
        <w:t xml:space="preserve"> </w:t>
      </w:r>
      <w:r>
        <w:rPr>
          <w:sz w:val="18"/>
        </w:rPr>
        <w:t>3,12%</w:t>
      </w:r>
      <w:r>
        <w:rPr>
          <w:spacing w:val="10"/>
          <w:sz w:val="18"/>
        </w:rPr>
        <w:t xml:space="preserve"> </w:t>
      </w:r>
      <w:r>
        <w:rPr>
          <w:sz w:val="18"/>
        </w:rPr>
        <w:t>ankietowanych.</w:t>
      </w:r>
    </w:p>
    <w:p>
      <w:pPr>
        <w:spacing w:before="81"/>
        <w:ind w:left="113" w:right="0" w:firstLine="0"/>
        <w:jc w:val="left"/>
        <w:rPr>
          <w:color w:val="3F48CC"/>
          <w:sz w:val="31"/>
        </w:rPr>
      </w:pPr>
    </w:p>
    <w:p>
      <w:pPr>
        <w:spacing w:before="81"/>
        <w:ind w:left="113" w:right="0" w:firstLine="0"/>
        <w:jc w:val="left"/>
        <w:rPr>
          <w:sz w:val="31"/>
        </w:rPr>
      </w:pPr>
      <w:r>
        <w:rPr>
          <w:color w:val="3F48CC"/>
          <w:sz w:val="31"/>
        </w:rPr>
        <w:t>Z jakich powodów najczęściej korzystasz z Internetu?</w:t>
      </w:r>
    </w:p>
    <w:p>
      <w:pPr>
        <w:pStyle w:val="7"/>
        <w:spacing w:before="231" w:line="482" w:lineRule="auto"/>
        <w:ind w:left="113" w:right="6855"/>
      </w:pPr>
      <w:r>
        <w:pict>
          <v:rect id="_x0000_s1854" o:spid="_x0000_s1854" o:spt="1" style="position:absolute;left:0pt;margin-left:67.6pt;margin-top:44.2pt;height:2.35pt;width:277.2pt;mso-position-horizontal-relative:page;z-index:-25163161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nauka: </w:t>
      </w:r>
      <w:r>
        <w:rPr>
          <w:b/>
          <w:w w:val="105"/>
        </w:rPr>
        <w:t xml:space="preserve">60,38% </w:t>
      </w:r>
      <w:r>
        <w:rPr>
          <w:w w:val="105"/>
        </w:rPr>
        <w:t>(32)</w:t>
      </w:r>
    </w:p>
    <w:p>
      <w:pPr>
        <w:pStyle w:val="7"/>
        <w:spacing w:before="115"/>
        <w:ind w:left="113"/>
      </w:pPr>
      <w:r>
        <w:pict>
          <v:rect id="_x0000_s1855" o:spid="_x0000_s1855" o:spt="1" style="position:absolute;left:0pt;margin-left:67.6pt;margin-top:19.9pt;height:2.35pt;width:295.7pt;mso-position-horizontal-relative:page;mso-wrap-distance-bottom:0pt;mso-wrap-distance-top:0pt;z-index:-25131008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social media (Facebook, Twitter, Instagram, TikTok): </w:t>
      </w:r>
      <w:r>
        <w:rPr>
          <w:b/>
          <w:w w:val="105"/>
        </w:rPr>
        <w:t xml:space="preserve">64,15% </w:t>
      </w:r>
      <w:r>
        <w:rPr>
          <w:w w:val="105"/>
        </w:rPr>
        <w:t>(34)</w:t>
      </w:r>
    </w:p>
    <w:p>
      <w:pPr>
        <w:spacing w:before="124" w:after="100"/>
        <w:ind w:left="113" w:right="0" w:firstLine="0"/>
        <w:jc w:val="left"/>
        <w:rPr>
          <w:sz w:val="16"/>
        </w:rPr>
      </w:pPr>
      <w:r>
        <w:rPr>
          <w:w w:val="105"/>
          <w:sz w:val="16"/>
        </w:rPr>
        <w:t xml:space="preserve">kontakt ze znajomymi: </w:t>
      </w:r>
      <w:r>
        <w:rPr>
          <w:b/>
          <w:w w:val="105"/>
          <w:sz w:val="16"/>
        </w:rPr>
        <w:t xml:space="preserve">86,79% </w:t>
      </w:r>
      <w:r>
        <w:rPr>
          <w:w w:val="105"/>
          <w:sz w:val="16"/>
        </w:rPr>
        <w:t>(46)</w:t>
      </w:r>
    </w:p>
    <w:p>
      <w:pPr>
        <w:pStyle w:val="7"/>
        <w:spacing w:line="47" w:lineRule="exact"/>
        <w:ind w:left="112"/>
        <w:rPr>
          <w:sz w:val="4"/>
        </w:rPr>
      </w:pPr>
      <w:r>
        <w:rPr>
          <w:position w:val="0"/>
          <w:sz w:val="4"/>
        </w:rPr>
        <w:pict>
          <v:group id="_x0000_s1856" o:spid="_x0000_s1856" o:spt="203" style="height:2.4pt;width:402.05pt;" coordsize="8041,48">
            <o:lock v:ext="edit"/>
            <v:rect id="_x0000_s1857" o:spid="_x0000_s1857" o:spt="1" style="position:absolute;left:0;top:0;height:48;width:8041;"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58" o:spid="_x0000_s1858" o:spt="1" style="position:absolute;left:0pt;margin-left:67.6pt;margin-top:21.85pt;height:2.35pt;width:60.25pt;mso-position-horizontal-relative:page;mso-wrap-distance-bottom:0pt;mso-wrap-distance-top:0pt;z-index:-251309056;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poznawanie nowych osób: </w:t>
      </w:r>
      <w:r>
        <w:rPr>
          <w:b/>
          <w:w w:val="105"/>
          <w:sz w:val="16"/>
        </w:rPr>
        <w:t xml:space="preserve">13,21% </w:t>
      </w:r>
      <w:r>
        <w:rPr>
          <w:w w:val="105"/>
          <w:sz w:val="16"/>
        </w:rPr>
        <w:t>(7)</w:t>
      </w:r>
    </w:p>
    <w:p>
      <w:pPr>
        <w:pStyle w:val="7"/>
        <w:spacing w:before="124" w:after="100"/>
        <w:ind w:left="113"/>
      </w:pPr>
      <w:r>
        <w:rPr>
          <w:w w:val="105"/>
        </w:rPr>
        <w:t xml:space="preserve">oglądanie filmów, seriali, programów i kanałów np. na YouTube: </w:t>
      </w:r>
      <w:r>
        <w:rPr>
          <w:b/>
          <w:w w:val="105"/>
        </w:rPr>
        <w:t xml:space="preserve">77,36% </w:t>
      </w:r>
      <w:r>
        <w:rPr>
          <w:w w:val="105"/>
        </w:rPr>
        <w:t>(41)</w:t>
      </w:r>
    </w:p>
    <w:p>
      <w:pPr>
        <w:pStyle w:val="7"/>
        <w:spacing w:line="47" w:lineRule="exact"/>
        <w:ind w:left="112"/>
        <w:rPr>
          <w:sz w:val="4"/>
        </w:rPr>
      </w:pPr>
      <w:r>
        <w:rPr>
          <w:position w:val="0"/>
          <w:sz w:val="4"/>
        </w:rPr>
        <w:pict>
          <v:group id="_x0000_s1859" o:spid="_x0000_s1859" o:spt="203" style="height:2.4pt;width:356.05pt;" coordsize="7121,48">
            <o:lock v:ext="edit"/>
            <v:rect id="_x0000_s1860" o:spid="_x0000_s1860" o:spt="1" style="position:absolute;left:0;top:0;height:48;width:7121;"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61" o:spid="_x0000_s1861" o:spt="1" style="position:absolute;left:0pt;margin-left:67.6pt;margin-top:21.85pt;height:2.35pt;width:356pt;mso-position-horizontal-relative:page;mso-wrap-distance-bottom:0pt;mso-wrap-distance-top:0pt;z-index:-25130803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słuchanie muzyki: </w:t>
      </w:r>
      <w:r>
        <w:rPr>
          <w:b/>
          <w:w w:val="105"/>
          <w:sz w:val="16"/>
        </w:rPr>
        <w:t>77,36%</w:t>
      </w:r>
      <w:r>
        <w:rPr>
          <w:b/>
          <w:spacing w:val="-37"/>
          <w:w w:val="105"/>
          <w:sz w:val="16"/>
        </w:rPr>
        <w:t xml:space="preserve"> </w:t>
      </w:r>
      <w:r>
        <w:rPr>
          <w:w w:val="105"/>
          <w:sz w:val="16"/>
        </w:rPr>
        <w:t>(41)</w:t>
      </w:r>
    </w:p>
    <w:p>
      <w:pPr>
        <w:pStyle w:val="7"/>
        <w:spacing w:before="124" w:after="100"/>
        <w:ind w:left="113"/>
        <w:rPr>
          <w:w w:val="105"/>
        </w:rPr>
      </w:pPr>
    </w:p>
    <w:p>
      <w:pPr>
        <w:pStyle w:val="7"/>
        <w:spacing w:before="124" w:after="100"/>
        <w:ind w:left="113"/>
        <w:rPr>
          <w:w w:val="105"/>
        </w:rPr>
      </w:pPr>
    </w:p>
    <w:p>
      <w:pPr>
        <w:pStyle w:val="7"/>
        <w:spacing w:before="124" w:after="100"/>
        <w:ind w:left="113"/>
      </w:pPr>
      <w:r>
        <w:rPr>
          <w:w w:val="105"/>
        </w:rPr>
        <w:t>granie</w:t>
      </w:r>
      <w:r>
        <w:rPr>
          <w:spacing w:val="-8"/>
          <w:w w:val="105"/>
        </w:rPr>
        <w:t xml:space="preserve"> </w:t>
      </w:r>
      <w:r>
        <w:rPr>
          <w:w w:val="105"/>
        </w:rPr>
        <w:t>w</w:t>
      </w:r>
      <w:r>
        <w:rPr>
          <w:spacing w:val="-7"/>
          <w:w w:val="105"/>
        </w:rPr>
        <w:t xml:space="preserve"> </w:t>
      </w:r>
      <w:r>
        <w:rPr>
          <w:w w:val="105"/>
        </w:rPr>
        <w:t>gry</w:t>
      </w:r>
      <w:r>
        <w:rPr>
          <w:spacing w:val="-8"/>
          <w:w w:val="105"/>
        </w:rPr>
        <w:t xml:space="preserve"> </w:t>
      </w:r>
      <w:r>
        <w:rPr>
          <w:w w:val="105"/>
        </w:rPr>
        <w:t>online:</w:t>
      </w:r>
      <w:r>
        <w:rPr>
          <w:spacing w:val="-7"/>
          <w:w w:val="105"/>
        </w:rPr>
        <w:t xml:space="preserve"> </w:t>
      </w:r>
      <w:r>
        <w:rPr>
          <w:b/>
          <w:w w:val="105"/>
        </w:rPr>
        <w:t>56,6%</w:t>
      </w:r>
      <w:r>
        <w:rPr>
          <w:b/>
          <w:spacing w:val="-8"/>
          <w:w w:val="105"/>
        </w:rPr>
        <w:t xml:space="preserve"> </w:t>
      </w:r>
      <w:r>
        <w:rPr>
          <w:w w:val="105"/>
        </w:rPr>
        <w:t>(30)</w:t>
      </w:r>
    </w:p>
    <w:p>
      <w:pPr>
        <w:pStyle w:val="7"/>
        <w:spacing w:line="47" w:lineRule="exact"/>
        <w:ind w:left="112"/>
        <w:rPr>
          <w:sz w:val="4"/>
        </w:rPr>
      </w:pPr>
      <w:r>
        <w:rPr>
          <w:position w:val="0"/>
          <w:sz w:val="4"/>
        </w:rPr>
        <w:pict>
          <v:group id="_x0000_s1862" o:spid="_x0000_s1862" o:spt="203" style="height:2.4pt;width:263.45pt;" coordsize="5269,48">
            <o:lock v:ext="edit"/>
            <v:rect id="_x0000_s1863" o:spid="_x0000_s1863" o:spt="1" style="position:absolute;left:0;top:0;height:48;width:5269;"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64" o:spid="_x0000_s1864" o:spt="1" style="position:absolute;left:0pt;margin-left:67.6pt;margin-top:21.85pt;height:2.35pt;width:87.8pt;mso-position-horizontal-relative:page;mso-wrap-distance-bottom:0pt;mso-wrap-distance-top:0pt;z-index:-251307008;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robienie</w:t>
      </w:r>
      <w:r>
        <w:rPr>
          <w:spacing w:val="-13"/>
          <w:w w:val="105"/>
          <w:sz w:val="16"/>
        </w:rPr>
        <w:t xml:space="preserve"> </w:t>
      </w:r>
      <w:r>
        <w:rPr>
          <w:w w:val="105"/>
          <w:sz w:val="16"/>
        </w:rPr>
        <w:t>zakupów:</w:t>
      </w:r>
      <w:r>
        <w:rPr>
          <w:spacing w:val="-12"/>
          <w:w w:val="105"/>
          <w:sz w:val="16"/>
        </w:rPr>
        <w:t xml:space="preserve"> </w:t>
      </w:r>
      <w:r>
        <w:rPr>
          <w:b/>
          <w:w w:val="105"/>
          <w:sz w:val="16"/>
        </w:rPr>
        <w:t>18,87%</w:t>
      </w:r>
      <w:r>
        <w:rPr>
          <w:b/>
          <w:spacing w:val="-12"/>
          <w:w w:val="105"/>
          <w:sz w:val="16"/>
        </w:rPr>
        <w:t xml:space="preserve"> </w:t>
      </w:r>
      <w:r>
        <w:rPr>
          <w:w w:val="105"/>
          <w:sz w:val="16"/>
        </w:rPr>
        <w:t>(10)</w:t>
      </w:r>
    </w:p>
    <w:p>
      <w:pPr>
        <w:pStyle w:val="7"/>
        <w:spacing w:before="124" w:after="100"/>
        <w:ind w:left="113"/>
      </w:pPr>
      <w:r>
        <w:rPr>
          <w:w w:val="105"/>
        </w:rPr>
        <w:t xml:space="preserve">prowadzenie bloga lub własnej strony: </w:t>
      </w:r>
      <w:r>
        <w:rPr>
          <w:b/>
          <w:w w:val="105"/>
        </w:rPr>
        <w:t xml:space="preserve">3,77% </w:t>
      </w:r>
      <w:r>
        <w:rPr>
          <w:w w:val="105"/>
        </w:rPr>
        <w:t>(2)</w:t>
      </w:r>
    </w:p>
    <w:p>
      <w:pPr>
        <w:pStyle w:val="7"/>
        <w:spacing w:line="47" w:lineRule="exact"/>
        <w:ind w:left="112"/>
        <w:rPr>
          <w:sz w:val="4"/>
        </w:rPr>
      </w:pPr>
      <w:r>
        <w:rPr>
          <w:position w:val="0"/>
          <w:sz w:val="4"/>
        </w:rPr>
        <w:pict>
          <v:group id="_x0000_s1865" o:spid="_x0000_s1865" o:spt="203" style="height:2.4pt;width:18.55pt;" coordsize="371,48">
            <o:lock v:ext="edit"/>
            <v:rect id="_x0000_s1866" o:spid="_x0000_s1866" o:spt="1" style="position:absolute;left:0;top:0;height:48;width:371;" fillcolor="#8966D0" filled="t" stroked="f" coordsize="21600,21600">
              <v:path/>
              <v:fill on="t" opacity="61322f" focussize="0,0"/>
              <v:stroke on="f"/>
              <v:imagedata o:title=""/>
              <o:lock v:ext="edit"/>
            </v:rect>
            <w10:wrap type="none"/>
            <w10:anchorlock/>
          </v:group>
        </w:pict>
      </w:r>
    </w:p>
    <w:p>
      <w:pPr>
        <w:pStyle w:val="7"/>
        <w:spacing w:before="154"/>
        <w:ind w:left="113"/>
      </w:pPr>
      <w:r>
        <w:pict>
          <v:rect id="_x0000_s1867" o:spid="_x0000_s1867" o:spt="1" style="position:absolute;left:0pt;margin-left:67.6pt;margin-top:21.35pt;height:2.35pt;width:198.85pt;mso-position-horizontal-relative:page;mso-wrap-distance-bottom:0pt;mso-wrap-distance-top:0pt;z-index:-251305984;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poszerzanie swojej wiedzy, hobby itp.: </w:t>
      </w:r>
      <w:r>
        <w:rPr>
          <w:b/>
          <w:w w:val="105"/>
        </w:rPr>
        <w:t xml:space="preserve">43,4% </w:t>
      </w:r>
      <w:r>
        <w:rPr>
          <w:w w:val="105"/>
        </w:rPr>
        <w:t>(23)</w:t>
      </w:r>
    </w:p>
    <w:p>
      <w:pPr>
        <w:spacing w:before="124" w:after="100"/>
        <w:ind w:left="113" w:right="0" w:firstLine="0"/>
        <w:jc w:val="left"/>
        <w:rPr>
          <w:sz w:val="16"/>
        </w:rPr>
      </w:pPr>
      <w:r>
        <w:rPr>
          <w:w w:val="105"/>
          <w:sz w:val="16"/>
        </w:rPr>
        <w:t xml:space="preserve">z nudów: </w:t>
      </w:r>
      <w:r>
        <w:rPr>
          <w:b/>
          <w:w w:val="105"/>
          <w:sz w:val="16"/>
        </w:rPr>
        <w:t xml:space="preserve">35,85% </w:t>
      </w:r>
      <w:r>
        <w:rPr>
          <w:w w:val="105"/>
          <w:sz w:val="16"/>
        </w:rPr>
        <w:t>(19)</w:t>
      </w:r>
    </w:p>
    <w:p>
      <w:pPr>
        <w:pStyle w:val="7"/>
        <w:spacing w:line="47" w:lineRule="exact"/>
        <w:ind w:left="112"/>
        <w:rPr>
          <w:sz w:val="4"/>
        </w:rPr>
      </w:pPr>
      <w:r>
        <w:rPr>
          <w:position w:val="0"/>
          <w:sz w:val="4"/>
        </w:rPr>
        <w:pict>
          <v:group id="_x0000_s1868" o:spid="_x0000_s1868" o:spt="203" style="height:2.4pt;width:166.65pt;" coordsize="3333,48">
            <o:lock v:ext="edit"/>
            <v:rect id="_x0000_s1869" o:spid="_x0000_s1869" o:spt="1" style="position:absolute;left:0;top:0;height:48;width:3333;" fillcolor="#955397" filled="t" stroked="f" coordsize="21600,21600">
              <v:path/>
              <v:fill on="t" opacity="61322f" focussize="0,0"/>
              <v:stroke on="f"/>
              <v:imagedata o:title=""/>
              <o:lock v:ext="edit"/>
            </v:rect>
            <w10:wrap type="none"/>
            <w10:anchorlock/>
          </v:group>
        </w:pict>
      </w:r>
    </w:p>
    <w:p>
      <w:pPr>
        <w:pStyle w:val="7"/>
        <w:rPr>
          <w:sz w:val="29"/>
        </w:rPr>
      </w:pPr>
      <w:r>
        <w:drawing>
          <wp:anchor distT="0" distB="0" distL="0" distR="0" simplePos="0" relativeHeight="251661312" behindDoc="0" locked="0" layoutInCell="1" allowOverlap="1">
            <wp:simplePos x="0" y="0"/>
            <wp:positionH relativeFrom="page">
              <wp:posOffset>1153795</wp:posOffset>
            </wp:positionH>
            <wp:positionV relativeFrom="paragraph">
              <wp:posOffset>236855</wp:posOffset>
            </wp:positionV>
            <wp:extent cx="5539740" cy="3000375"/>
            <wp:effectExtent l="0" t="0" r="0" b="0"/>
            <wp:wrapTopAndBottom/>
            <wp:docPr id="22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96.png"/>
                    <pic:cNvPicPr>
                      <a:picLocks noChangeAspect="1"/>
                    </pic:cNvPicPr>
                  </pic:nvPicPr>
                  <pic:blipFill>
                    <a:blip r:embed="rId94" cstate="print"/>
                    <a:stretch>
                      <a:fillRect/>
                    </a:stretch>
                  </pic:blipFill>
                  <pic:spPr>
                    <a:xfrm>
                      <a:off x="0" y="0"/>
                      <a:ext cx="5539675" cy="3000375"/>
                    </a:xfrm>
                    <a:prstGeom prst="rect">
                      <a:avLst/>
                    </a:prstGeom>
                  </pic:spPr>
                </pic:pic>
              </a:graphicData>
            </a:graphic>
          </wp:anchor>
        </w:drawing>
      </w:r>
    </w:p>
    <w:p>
      <w:pPr>
        <w:pStyle w:val="7"/>
        <w:spacing w:before="10"/>
        <w:rPr>
          <w:sz w:val="18"/>
        </w:rPr>
      </w:pPr>
    </w:p>
    <w:p>
      <w:pPr>
        <w:spacing w:before="98" w:line="319" w:lineRule="auto"/>
        <w:ind w:left="303" w:right="291" w:firstLine="0"/>
        <w:jc w:val="left"/>
        <w:rPr>
          <w:sz w:val="18"/>
        </w:rPr>
      </w:pPr>
      <w:r>
        <w:rPr>
          <w:sz w:val="18"/>
        </w:rPr>
        <w:t>Głównymi powodami skłaniającymi ankietowanych uczniów do korzystania z nowych mediów jest: „kontakt     ze</w:t>
      </w:r>
      <w:r>
        <w:rPr>
          <w:spacing w:val="27"/>
          <w:sz w:val="18"/>
        </w:rPr>
        <w:t xml:space="preserve"> </w:t>
      </w:r>
      <w:r>
        <w:rPr>
          <w:sz w:val="18"/>
        </w:rPr>
        <w:t>znajomymi"</w:t>
      </w:r>
      <w:r>
        <w:rPr>
          <w:spacing w:val="28"/>
          <w:sz w:val="18"/>
        </w:rPr>
        <w:t xml:space="preserve"> </w:t>
      </w:r>
      <w:r>
        <w:rPr>
          <w:sz w:val="18"/>
        </w:rPr>
        <w:t>-</w:t>
      </w:r>
      <w:r>
        <w:rPr>
          <w:spacing w:val="28"/>
          <w:sz w:val="18"/>
        </w:rPr>
        <w:t xml:space="preserve"> </w:t>
      </w:r>
      <w:r>
        <w:rPr>
          <w:sz w:val="18"/>
        </w:rPr>
        <w:t>takiej</w:t>
      </w:r>
      <w:r>
        <w:rPr>
          <w:spacing w:val="28"/>
          <w:sz w:val="18"/>
        </w:rPr>
        <w:t xml:space="preserve"> </w:t>
      </w:r>
      <w:r>
        <w:rPr>
          <w:sz w:val="18"/>
        </w:rPr>
        <w:t>odpowiedzi</w:t>
      </w:r>
      <w:r>
        <w:rPr>
          <w:spacing w:val="28"/>
          <w:sz w:val="18"/>
        </w:rPr>
        <w:t xml:space="preserve"> </w:t>
      </w:r>
      <w:r>
        <w:rPr>
          <w:sz w:val="18"/>
        </w:rPr>
        <w:t>udzieliło</w:t>
      </w:r>
      <w:r>
        <w:rPr>
          <w:spacing w:val="27"/>
          <w:sz w:val="18"/>
        </w:rPr>
        <w:t xml:space="preserve"> </w:t>
      </w:r>
      <w:r>
        <w:rPr>
          <w:sz w:val="18"/>
        </w:rPr>
        <w:t>86,79%</w:t>
      </w:r>
      <w:r>
        <w:rPr>
          <w:spacing w:val="28"/>
          <w:sz w:val="18"/>
        </w:rPr>
        <w:t xml:space="preserve"> </w:t>
      </w:r>
      <w:r>
        <w:rPr>
          <w:sz w:val="18"/>
        </w:rPr>
        <w:t>osób.</w:t>
      </w:r>
      <w:r>
        <w:rPr>
          <w:spacing w:val="28"/>
          <w:sz w:val="18"/>
        </w:rPr>
        <w:t xml:space="preserve"> </w:t>
      </w:r>
      <w:r>
        <w:rPr>
          <w:sz w:val="18"/>
        </w:rPr>
        <w:t>W</w:t>
      </w:r>
      <w:r>
        <w:rPr>
          <w:spacing w:val="28"/>
          <w:sz w:val="18"/>
        </w:rPr>
        <w:t xml:space="preserve"> </w:t>
      </w:r>
      <w:r>
        <w:rPr>
          <w:sz w:val="18"/>
        </w:rPr>
        <w:t>dalszej</w:t>
      </w:r>
      <w:r>
        <w:rPr>
          <w:spacing w:val="28"/>
          <w:sz w:val="18"/>
        </w:rPr>
        <w:t xml:space="preserve"> </w:t>
      </w:r>
      <w:r>
        <w:rPr>
          <w:sz w:val="18"/>
        </w:rPr>
        <w:t>kolejności</w:t>
      </w:r>
      <w:r>
        <w:rPr>
          <w:spacing w:val="28"/>
          <w:sz w:val="18"/>
        </w:rPr>
        <w:t xml:space="preserve"> </w:t>
      </w:r>
      <w:r>
        <w:rPr>
          <w:sz w:val="18"/>
        </w:rPr>
        <w:t>respondenci</w:t>
      </w:r>
      <w:r>
        <w:rPr>
          <w:spacing w:val="27"/>
          <w:sz w:val="18"/>
        </w:rPr>
        <w:t xml:space="preserve"> </w:t>
      </w:r>
      <w:r>
        <w:rPr>
          <w:sz w:val="18"/>
        </w:rPr>
        <w:t>wskazywali</w:t>
      </w:r>
      <w:r>
        <w:rPr>
          <w:spacing w:val="28"/>
          <w:sz w:val="18"/>
        </w:rPr>
        <w:t xml:space="preserve"> </w:t>
      </w:r>
      <w:r>
        <w:rPr>
          <w:spacing w:val="-4"/>
          <w:sz w:val="18"/>
        </w:rPr>
        <w:t>na:</w:t>
      </w:r>
    </w:p>
    <w:p>
      <w:pPr>
        <w:spacing w:before="9"/>
        <w:ind w:left="303" w:right="0" w:firstLine="0"/>
        <w:jc w:val="left"/>
        <w:rPr>
          <w:sz w:val="18"/>
        </w:rPr>
      </w:pPr>
      <w:r>
        <w:rPr>
          <w:sz w:val="18"/>
        </w:rPr>
        <w:t>„oglądanie</w:t>
      </w:r>
      <w:r>
        <w:rPr>
          <w:spacing w:val="37"/>
          <w:sz w:val="18"/>
        </w:rPr>
        <w:t xml:space="preserve"> </w:t>
      </w:r>
      <w:r>
        <w:rPr>
          <w:sz w:val="18"/>
        </w:rPr>
        <w:t>filmów,</w:t>
      </w:r>
      <w:r>
        <w:rPr>
          <w:spacing w:val="38"/>
          <w:sz w:val="18"/>
        </w:rPr>
        <w:t xml:space="preserve"> </w:t>
      </w:r>
      <w:r>
        <w:rPr>
          <w:sz w:val="18"/>
        </w:rPr>
        <w:t>seriali,</w:t>
      </w:r>
      <w:r>
        <w:rPr>
          <w:spacing w:val="38"/>
          <w:sz w:val="18"/>
        </w:rPr>
        <w:t xml:space="preserve"> </w:t>
      </w:r>
      <w:r>
        <w:rPr>
          <w:sz w:val="18"/>
        </w:rPr>
        <w:t>programów</w:t>
      </w:r>
      <w:r>
        <w:rPr>
          <w:spacing w:val="38"/>
          <w:sz w:val="18"/>
        </w:rPr>
        <w:t xml:space="preserve"> </w:t>
      </w:r>
      <w:r>
        <w:rPr>
          <w:sz w:val="18"/>
        </w:rPr>
        <w:t>i</w:t>
      </w:r>
      <w:r>
        <w:rPr>
          <w:spacing w:val="37"/>
          <w:sz w:val="18"/>
        </w:rPr>
        <w:t xml:space="preserve"> </w:t>
      </w:r>
      <w:r>
        <w:rPr>
          <w:sz w:val="18"/>
        </w:rPr>
        <w:t>kanałów</w:t>
      </w:r>
      <w:r>
        <w:rPr>
          <w:spacing w:val="38"/>
          <w:sz w:val="18"/>
        </w:rPr>
        <w:t xml:space="preserve"> </w:t>
      </w:r>
      <w:r>
        <w:rPr>
          <w:sz w:val="18"/>
        </w:rPr>
        <w:t>np.</w:t>
      </w:r>
      <w:r>
        <w:rPr>
          <w:spacing w:val="38"/>
          <w:sz w:val="18"/>
        </w:rPr>
        <w:t xml:space="preserve"> </w:t>
      </w:r>
      <w:r>
        <w:rPr>
          <w:sz w:val="18"/>
        </w:rPr>
        <w:t>na</w:t>
      </w:r>
      <w:r>
        <w:rPr>
          <w:spacing w:val="34"/>
          <w:sz w:val="18"/>
        </w:rPr>
        <w:t xml:space="preserve"> </w:t>
      </w:r>
      <w:r>
        <w:rPr>
          <w:spacing w:val="-3"/>
          <w:sz w:val="18"/>
        </w:rPr>
        <w:t>YouTube"</w:t>
      </w:r>
      <w:r>
        <w:rPr>
          <w:spacing w:val="38"/>
          <w:sz w:val="18"/>
        </w:rPr>
        <w:t xml:space="preserve"> </w:t>
      </w:r>
      <w:r>
        <w:rPr>
          <w:sz w:val="18"/>
        </w:rPr>
        <w:t>-</w:t>
      </w:r>
      <w:r>
        <w:rPr>
          <w:spacing w:val="38"/>
          <w:sz w:val="18"/>
        </w:rPr>
        <w:t xml:space="preserve"> </w:t>
      </w:r>
      <w:r>
        <w:rPr>
          <w:sz w:val="18"/>
        </w:rPr>
        <w:t>77,36%,</w:t>
      </w:r>
      <w:r>
        <w:rPr>
          <w:spacing w:val="38"/>
          <w:sz w:val="18"/>
        </w:rPr>
        <w:t xml:space="preserve"> </w:t>
      </w:r>
      <w:r>
        <w:rPr>
          <w:sz w:val="18"/>
        </w:rPr>
        <w:t>„słuchanie</w:t>
      </w:r>
      <w:r>
        <w:rPr>
          <w:spacing w:val="37"/>
          <w:sz w:val="18"/>
        </w:rPr>
        <w:t xml:space="preserve"> </w:t>
      </w:r>
      <w:r>
        <w:rPr>
          <w:sz w:val="18"/>
        </w:rPr>
        <w:t>muzyki"</w:t>
      </w:r>
      <w:r>
        <w:rPr>
          <w:spacing w:val="38"/>
          <w:sz w:val="18"/>
        </w:rPr>
        <w:t xml:space="preserve"> </w:t>
      </w:r>
      <w:r>
        <w:rPr>
          <w:sz w:val="18"/>
        </w:rPr>
        <w:t>-</w:t>
      </w:r>
      <w:r>
        <w:rPr>
          <w:spacing w:val="38"/>
          <w:sz w:val="18"/>
        </w:rPr>
        <w:t xml:space="preserve"> </w:t>
      </w:r>
      <w:r>
        <w:rPr>
          <w:sz w:val="18"/>
        </w:rPr>
        <w:t>77,36%,</w:t>
      </w:r>
    </w:p>
    <w:p>
      <w:pPr>
        <w:spacing w:before="69" w:line="319" w:lineRule="auto"/>
        <w:ind w:left="303" w:right="291" w:firstLine="0"/>
        <w:jc w:val="left"/>
        <w:rPr>
          <w:sz w:val="18"/>
        </w:rPr>
      </w:pPr>
      <w:r>
        <w:rPr>
          <w:sz w:val="18"/>
        </w:rPr>
        <w:t xml:space="preserve">„social media (Facebook, </w:t>
      </w:r>
      <w:r>
        <w:rPr>
          <w:spacing w:val="-3"/>
          <w:sz w:val="18"/>
        </w:rPr>
        <w:t xml:space="preserve">Twitter, </w:t>
      </w:r>
      <w:r>
        <w:rPr>
          <w:sz w:val="18"/>
        </w:rPr>
        <w:t xml:space="preserve">Instagram, </w:t>
      </w:r>
      <w:r>
        <w:rPr>
          <w:spacing w:val="-4"/>
          <w:sz w:val="18"/>
        </w:rPr>
        <w:t xml:space="preserve">TikTok)" </w:t>
      </w:r>
      <w:r>
        <w:rPr>
          <w:sz w:val="18"/>
        </w:rPr>
        <w:t>- 64,15%, „nauka" - 60,38%, „granie w gry online" - 56,6%,</w:t>
      </w:r>
      <w:r>
        <w:rPr>
          <w:spacing w:val="22"/>
          <w:sz w:val="18"/>
        </w:rPr>
        <w:t xml:space="preserve"> </w:t>
      </w:r>
      <w:r>
        <w:rPr>
          <w:sz w:val="18"/>
        </w:rPr>
        <w:t>„poszerzanie</w:t>
      </w:r>
      <w:r>
        <w:rPr>
          <w:spacing w:val="22"/>
          <w:sz w:val="18"/>
        </w:rPr>
        <w:t xml:space="preserve"> </w:t>
      </w:r>
      <w:r>
        <w:rPr>
          <w:sz w:val="18"/>
        </w:rPr>
        <w:t>swojej</w:t>
      </w:r>
      <w:r>
        <w:rPr>
          <w:spacing w:val="22"/>
          <w:sz w:val="18"/>
        </w:rPr>
        <w:t xml:space="preserve"> </w:t>
      </w:r>
      <w:r>
        <w:rPr>
          <w:sz w:val="18"/>
        </w:rPr>
        <w:t>wiedzy,</w:t>
      </w:r>
      <w:r>
        <w:rPr>
          <w:spacing w:val="22"/>
          <w:sz w:val="18"/>
        </w:rPr>
        <w:t xml:space="preserve"> </w:t>
      </w:r>
      <w:r>
        <w:rPr>
          <w:sz w:val="18"/>
        </w:rPr>
        <w:t>hobby</w:t>
      </w:r>
      <w:r>
        <w:rPr>
          <w:spacing w:val="22"/>
          <w:sz w:val="18"/>
        </w:rPr>
        <w:t xml:space="preserve"> </w:t>
      </w:r>
      <w:r>
        <w:rPr>
          <w:sz w:val="18"/>
        </w:rPr>
        <w:t>itp."</w:t>
      </w:r>
      <w:r>
        <w:rPr>
          <w:spacing w:val="22"/>
          <w:sz w:val="18"/>
        </w:rPr>
        <w:t xml:space="preserve"> </w:t>
      </w:r>
      <w:r>
        <w:rPr>
          <w:sz w:val="18"/>
        </w:rPr>
        <w:t>-</w:t>
      </w:r>
      <w:r>
        <w:rPr>
          <w:spacing w:val="22"/>
          <w:sz w:val="18"/>
        </w:rPr>
        <w:t xml:space="preserve"> </w:t>
      </w:r>
      <w:r>
        <w:rPr>
          <w:sz w:val="18"/>
        </w:rPr>
        <w:t>43,4%,</w:t>
      </w:r>
      <w:r>
        <w:rPr>
          <w:spacing w:val="22"/>
          <w:sz w:val="18"/>
        </w:rPr>
        <w:t xml:space="preserve"> </w:t>
      </w:r>
      <w:r>
        <w:rPr>
          <w:sz w:val="18"/>
        </w:rPr>
        <w:t>„z</w:t>
      </w:r>
      <w:r>
        <w:rPr>
          <w:spacing w:val="22"/>
          <w:sz w:val="18"/>
        </w:rPr>
        <w:t xml:space="preserve"> </w:t>
      </w:r>
      <w:r>
        <w:rPr>
          <w:sz w:val="18"/>
        </w:rPr>
        <w:t>nudów"</w:t>
      </w:r>
      <w:r>
        <w:rPr>
          <w:spacing w:val="23"/>
          <w:sz w:val="18"/>
        </w:rPr>
        <w:t xml:space="preserve"> </w:t>
      </w:r>
      <w:r>
        <w:rPr>
          <w:sz w:val="18"/>
        </w:rPr>
        <w:t>-</w:t>
      </w:r>
      <w:r>
        <w:rPr>
          <w:spacing w:val="22"/>
          <w:sz w:val="18"/>
        </w:rPr>
        <w:t xml:space="preserve"> </w:t>
      </w:r>
      <w:r>
        <w:rPr>
          <w:sz w:val="18"/>
        </w:rPr>
        <w:t>35,85%,</w:t>
      </w:r>
      <w:r>
        <w:rPr>
          <w:spacing w:val="22"/>
          <w:sz w:val="18"/>
        </w:rPr>
        <w:t xml:space="preserve"> </w:t>
      </w:r>
      <w:r>
        <w:rPr>
          <w:sz w:val="18"/>
        </w:rPr>
        <w:t>„robienie</w:t>
      </w:r>
      <w:r>
        <w:rPr>
          <w:spacing w:val="22"/>
          <w:sz w:val="18"/>
        </w:rPr>
        <w:t xml:space="preserve"> </w:t>
      </w:r>
      <w:r>
        <w:rPr>
          <w:sz w:val="18"/>
        </w:rPr>
        <w:t>zakupów"</w:t>
      </w:r>
      <w:r>
        <w:rPr>
          <w:spacing w:val="22"/>
          <w:sz w:val="18"/>
        </w:rPr>
        <w:t xml:space="preserve"> </w:t>
      </w:r>
      <w:r>
        <w:rPr>
          <w:sz w:val="18"/>
        </w:rPr>
        <w:t>-</w:t>
      </w:r>
      <w:r>
        <w:rPr>
          <w:spacing w:val="22"/>
          <w:sz w:val="18"/>
        </w:rPr>
        <w:t xml:space="preserve"> </w:t>
      </w:r>
      <w:r>
        <w:rPr>
          <w:sz w:val="18"/>
        </w:rPr>
        <w:t>18,87%,</w:t>
      </w:r>
    </w:p>
    <w:p>
      <w:pPr>
        <w:spacing w:before="0"/>
        <w:ind w:left="303" w:right="0" w:firstLine="0"/>
        <w:jc w:val="left"/>
        <w:rPr>
          <w:sz w:val="18"/>
        </w:rPr>
      </w:pPr>
      <w:r>
        <w:rPr>
          <w:sz w:val="18"/>
        </w:rPr>
        <w:t>„poznawanie nowych osób" - 13,21% oraz „prowadzenie bloga lub własnej strony" - 3,77%.</w:t>
      </w:r>
    </w:p>
    <w:p>
      <w:pPr>
        <w:spacing w:before="81"/>
        <w:ind w:left="113" w:right="0" w:firstLine="0"/>
        <w:jc w:val="left"/>
        <w:rPr>
          <w:color w:val="3F48CC"/>
          <w:sz w:val="31"/>
        </w:rPr>
      </w:pPr>
    </w:p>
    <w:p>
      <w:pPr>
        <w:spacing w:before="81"/>
        <w:ind w:left="113" w:right="0" w:firstLine="0"/>
        <w:jc w:val="left"/>
        <w:rPr>
          <w:sz w:val="31"/>
        </w:rPr>
      </w:pPr>
      <w:r>
        <w:rPr>
          <w:color w:val="3F48CC"/>
          <w:sz w:val="31"/>
        </w:rPr>
        <w:t>Zaznacz, które z poniższych zdań odnoszą się do</w:t>
      </w:r>
      <w:r>
        <w:rPr>
          <w:color w:val="3F48CC"/>
          <w:spacing w:val="64"/>
          <w:sz w:val="31"/>
        </w:rPr>
        <w:t xml:space="preserve"> </w:t>
      </w:r>
      <w:r>
        <w:rPr>
          <w:color w:val="3F48CC"/>
          <w:sz w:val="31"/>
        </w:rPr>
        <w:t>Ciebie:</w:t>
      </w:r>
    </w:p>
    <w:p>
      <w:pPr>
        <w:pStyle w:val="7"/>
        <w:spacing w:before="230"/>
        <w:ind w:left="113"/>
      </w:pPr>
      <w:r>
        <w:rPr>
          <w:w w:val="105"/>
        </w:rPr>
        <w:t>Można wybrać kilka odpowiedzi.</w:t>
      </w:r>
    </w:p>
    <w:p>
      <w:pPr>
        <w:pStyle w:val="7"/>
        <w:spacing w:before="2"/>
      </w:pPr>
    </w:p>
    <w:p>
      <w:pPr>
        <w:pStyle w:val="7"/>
        <w:spacing w:before="1"/>
        <w:ind w:left="113"/>
      </w:pPr>
      <w:r>
        <w:pict>
          <v:rect id="_x0000_s1870" o:spid="_x0000_s1870" o:spt="1" style="position:absolute;left:0pt;margin-left:67.6pt;margin-top:14.2pt;height:2.35pt;width:138.6pt;mso-position-horizontal-relative:page;mso-wrap-distance-bottom:0pt;mso-wrap-distance-top:0pt;z-index:-25130496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Najbliższe mi osoby zarzucają mi, że zbyt dużo czasu spędzam w sieci.: </w:t>
      </w:r>
      <w:r>
        <w:rPr>
          <w:b/>
          <w:w w:val="105"/>
        </w:rPr>
        <w:t xml:space="preserve">30,19% </w:t>
      </w:r>
      <w:r>
        <w:rPr>
          <w:w w:val="105"/>
        </w:rPr>
        <w:t>(16)</w:t>
      </w:r>
    </w:p>
    <w:p>
      <w:pPr>
        <w:pStyle w:val="7"/>
        <w:spacing w:before="124" w:after="100"/>
        <w:ind w:left="113"/>
      </w:pPr>
      <w:r>
        <w:rPr>
          <w:w w:val="105"/>
        </w:rPr>
        <w:t xml:space="preserve">Późno w nocy nie śpię, bo surfuję po Internecie.: </w:t>
      </w:r>
      <w:r>
        <w:rPr>
          <w:b/>
          <w:w w:val="105"/>
        </w:rPr>
        <w:t xml:space="preserve">1,89% </w:t>
      </w:r>
      <w:r>
        <w:rPr>
          <w:w w:val="105"/>
        </w:rPr>
        <w:t>(1)</w:t>
      </w:r>
    </w:p>
    <w:p>
      <w:pPr>
        <w:pStyle w:val="7"/>
        <w:spacing w:line="47" w:lineRule="exact"/>
        <w:ind w:left="112"/>
        <w:rPr>
          <w:sz w:val="4"/>
        </w:rPr>
      </w:pPr>
      <w:r>
        <w:rPr>
          <w:position w:val="0"/>
          <w:sz w:val="4"/>
        </w:rPr>
        <w:pict>
          <v:group id="_x0000_s1871" o:spid="_x0000_s1871" o:spt="203" style="height:2.4pt;width:9.5pt;" coordsize="190,48">
            <o:lock v:ext="edit"/>
            <v:rect id="_x0000_s1872" o:spid="_x0000_s1872" o:spt="1" style="position:absolute;left:0;top:0;height:48;width:19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873" o:spid="_x0000_s1873" o:spt="1" style="position:absolute;left:0pt;margin-left:67.6pt;margin-top:21.85pt;height:2.35pt;width:87.8pt;mso-position-horizontal-relative:page;mso-wrap-distance-bottom:0pt;mso-wrap-distance-top:0pt;z-index:-25130393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Próbuję bezskutecznie ograniczyć czas spędzany w sieci.: </w:t>
      </w:r>
      <w:r>
        <w:rPr>
          <w:b/>
          <w:w w:val="105"/>
        </w:rPr>
        <w:t xml:space="preserve">18,87% </w:t>
      </w:r>
      <w:r>
        <w:rPr>
          <w:w w:val="105"/>
        </w:rPr>
        <w:t>(10)</w:t>
      </w:r>
    </w:p>
    <w:p>
      <w:pPr>
        <w:pStyle w:val="7"/>
        <w:spacing w:before="124" w:after="100"/>
        <w:ind w:left="113"/>
      </w:pPr>
      <w:r>
        <w:rPr>
          <w:w w:val="105"/>
        </w:rPr>
        <w:t xml:space="preserve">Coraz częściej wybieram sieć zamiast spotkań z innymi.: </w:t>
      </w:r>
      <w:r>
        <w:rPr>
          <w:b/>
          <w:w w:val="105"/>
        </w:rPr>
        <w:t xml:space="preserve">5,66% </w:t>
      </w:r>
      <w:r>
        <w:rPr>
          <w:w w:val="105"/>
        </w:rPr>
        <w:t>(3)</w:t>
      </w:r>
    </w:p>
    <w:p>
      <w:pPr>
        <w:pStyle w:val="7"/>
        <w:spacing w:line="47" w:lineRule="exact"/>
        <w:ind w:left="112"/>
        <w:rPr>
          <w:sz w:val="4"/>
        </w:rPr>
      </w:pPr>
      <w:r>
        <w:rPr>
          <w:position w:val="0"/>
          <w:sz w:val="4"/>
        </w:rPr>
        <w:pict>
          <v:group id="_x0000_s1874" o:spid="_x0000_s1874" o:spt="203" style="height:2.4pt;width:28.05pt;" coordsize="561,48">
            <o:lock v:ext="edit"/>
            <v:rect id="_x0000_s1875" o:spid="_x0000_s1875" o:spt="1" style="position:absolute;left:0;top:0;height:48;width:561;" fillcolor="#B40E87" filled="t" stroked="f" coordsize="21600,21600">
              <v:path/>
              <v:fill on="t" opacity="61322f" focussize="0,0"/>
              <v:stroke on="f"/>
              <v:imagedata o:title=""/>
              <o:lock v:ext="edit"/>
            </v:rect>
            <w10:wrap type="none"/>
            <w10:anchorlock/>
          </v:group>
        </w:pict>
      </w:r>
    </w:p>
    <w:p>
      <w:pPr>
        <w:pStyle w:val="7"/>
        <w:spacing w:before="154" w:line="372" w:lineRule="auto"/>
        <w:ind w:left="113"/>
      </w:pPr>
      <w:r>
        <w:rPr>
          <w:w w:val="105"/>
        </w:rPr>
        <w:t xml:space="preserve">Wskutek zbyt długiego przebywania w sieci zdarza mi się zapomnieć o moich codziennych obowiązkach (np. sprzątanie, zakupy, nauka).: </w:t>
      </w:r>
      <w:r>
        <w:rPr>
          <w:b/>
          <w:w w:val="105"/>
        </w:rPr>
        <w:t xml:space="preserve">13,21% </w:t>
      </w:r>
      <w:r>
        <w:rPr>
          <w:w w:val="105"/>
        </w:rPr>
        <w:t>(7)</w:t>
      </w:r>
    </w:p>
    <w:p>
      <w:pPr>
        <w:pStyle w:val="7"/>
        <w:spacing w:line="47" w:lineRule="exact"/>
        <w:ind w:left="112"/>
        <w:rPr>
          <w:sz w:val="4"/>
        </w:rPr>
      </w:pPr>
      <w:r>
        <w:rPr>
          <w:position w:val="0"/>
          <w:sz w:val="4"/>
        </w:rPr>
        <w:pict>
          <v:group id="_x0000_s1876" o:spid="_x0000_s1876" o:spt="203" style="height:2.4pt;width:60.3pt;" coordsize="1206,48">
            <o:lock v:ext="edit"/>
            <v:rect id="_x0000_s1877" o:spid="_x0000_s1877" o:spt="1" style="position:absolute;left:0;top:0;height:48;width:1206;" fillcolor="#FF8A40" filled="t" stroked="f" coordsize="21600,21600">
              <v:path/>
              <v:fill on="t" opacity="61322f" focussize="0,0"/>
              <v:stroke on="f"/>
              <v:imagedata o:title=""/>
              <o:lock v:ext="edit"/>
            </v:rect>
            <w10:wrap type="none"/>
            <w10:anchorlock/>
          </v:group>
        </w:pict>
      </w:r>
    </w:p>
    <w:p>
      <w:pPr>
        <w:pStyle w:val="7"/>
        <w:spacing w:before="151"/>
        <w:ind w:left="113"/>
      </w:pPr>
      <w:r>
        <w:pict>
          <v:rect id="_x0000_s1878" o:spid="_x0000_s1878" o:spt="1" style="position:absolute;left:0pt;margin-left:67.6pt;margin-top:21.7pt;height:2.35pt;width:18.5pt;mso-position-horizontal-relative:page;mso-wrap-distance-bottom:0pt;mso-wrap-distance-top:0pt;z-index:-25130291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Denerwuję się, gdy ktoś przeszkadza mi w surfowaniu w Internecie.: </w:t>
      </w:r>
      <w:r>
        <w:rPr>
          <w:b/>
          <w:w w:val="105"/>
        </w:rPr>
        <w:t xml:space="preserve">3,77% </w:t>
      </w:r>
      <w:r>
        <w:rPr>
          <w:w w:val="105"/>
        </w:rPr>
        <w:t>(2)</w:t>
      </w:r>
    </w:p>
    <w:p>
      <w:pPr>
        <w:pStyle w:val="7"/>
        <w:spacing w:before="124" w:after="100"/>
        <w:ind w:left="113"/>
      </w:pPr>
      <w:r>
        <w:rPr>
          <w:w w:val="105"/>
        </w:rPr>
        <w:t xml:space="preserve">Z powodu zbyt długiego przebywania w sieci spada efektywność mojej nauki.: </w:t>
      </w:r>
      <w:r>
        <w:rPr>
          <w:b/>
          <w:w w:val="105"/>
        </w:rPr>
        <w:t xml:space="preserve">11,32% </w:t>
      </w:r>
      <w:r>
        <w:rPr>
          <w:w w:val="105"/>
        </w:rPr>
        <w:t>(6)</w:t>
      </w:r>
    </w:p>
    <w:p>
      <w:pPr>
        <w:pStyle w:val="7"/>
        <w:spacing w:line="47" w:lineRule="exact"/>
        <w:ind w:left="112"/>
        <w:rPr>
          <w:sz w:val="4"/>
        </w:rPr>
      </w:pPr>
      <w:r>
        <w:rPr>
          <w:position w:val="0"/>
          <w:sz w:val="4"/>
        </w:rPr>
        <w:pict>
          <v:group id="_x0000_s1879" o:spid="_x0000_s1879" o:spt="203" style="height:2.4pt;width:50.8pt;" coordsize="1016,48">
            <o:lock v:ext="edit"/>
            <v:rect id="_x0000_s1880" o:spid="_x0000_s1880" o:spt="1" style="position:absolute;left:0;top:0;height:48;width:1016;" fillcolor="#4D7945" filled="t" stroked="f" coordsize="21600,21600">
              <v:path/>
              <v:fill on="t" opacity="61322f" focussize="0,0"/>
              <v:stroke on="f"/>
              <v:imagedata o:title=""/>
              <o:lock v:ext="edit"/>
            </v:rect>
            <w10:wrap type="none"/>
            <w10:anchorlock/>
          </v:group>
        </w:pict>
      </w:r>
    </w:p>
    <w:p>
      <w:pPr>
        <w:pStyle w:val="7"/>
        <w:spacing w:before="154" w:line="372" w:lineRule="auto"/>
        <w:ind w:left="113" w:right="316"/>
        <w:rPr>
          <w:w w:val="105"/>
        </w:rPr>
      </w:pPr>
    </w:p>
    <w:p>
      <w:pPr>
        <w:pStyle w:val="7"/>
        <w:spacing w:before="154" w:line="372" w:lineRule="auto"/>
        <w:ind w:left="113" w:right="316"/>
        <w:rPr>
          <w:w w:val="105"/>
        </w:rPr>
      </w:pPr>
    </w:p>
    <w:p>
      <w:pPr>
        <w:pStyle w:val="7"/>
        <w:spacing w:before="154" w:line="372" w:lineRule="auto"/>
        <w:ind w:left="113" w:right="316"/>
      </w:pPr>
      <w:r>
        <w:rPr>
          <w:w w:val="105"/>
        </w:rPr>
        <w:t xml:space="preserve">Zdarzyło mi się kłamać, aby ukryć prawdziwą ilość czasu spędzanego na korzystaniu z komputera lub Internetu np. przed rodzicami.: </w:t>
      </w:r>
      <w:r>
        <w:rPr>
          <w:b/>
          <w:w w:val="105"/>
        </w:rPr>
        <w:t xml:space="preserve">15,09% </w:t>
      </w:r>
      <w:r>
        <w:rPr>
          <w:w w:val="105"/>
        </w:rPr>
        <w:t>(8)</w:t>
      </w:r>
    </w:p>
    <w:p>
      <w:pPr>
        <w:pStyle w:val="7"/>
        <w:spacing w:line="47" w:lineRule="exact"/>
        <w:ind w:left="112"/>
        <w:rPr>
          <w:sz w:val="4"/>
        </w:rPr>
      </w:pPr>
      <w:r>
        <w:rPr>
          <w:position w:val="0"/>
          <w:sz w:val="4"/>
        </w:rPr>
        <w:pict>
          <v:group id="_x0000_s1881" o:spid="_x0000_s1881" o:spt="203" style="height:2.4pt;width:69.35pt;" coordsize="1387,48">
            <o:lock v:ext="edit"/>
            <v:rect id="_x0000_s1882" o:spid="_x0000_s1882" o:spt="1" style="position:absolute;left:0;top:0;height:48;width:1387;" fillcolor="#ED4A3A" filled="t" stroked="f" coordsize="21600,21600">
              <v:path/>
              <v:fill on="t" opacity="61322f" focussize="0,0"/>
              <v:stroke on="f"/>
              <v:imagedata o:title=""/>
              <o:lock v:ext="edit"/>
            </v:rect>
            <w10:wrap type="none"/>
            <w10:anchorlock/>
          </v:group>
        </w:pict>
      </w:r>
    </w:p>
    <w:p>
      <w:pPr>
        <w:pStyle w:val="7"/>
        <w:spacing w:before="142"/>
        <w:ind w:left="113"/>
      </w:pPr>
      <w:r>
        <w:pict>
          <v:rect id="_x0000_s1883" o:spid="_x0000_s1883" o:spt="1" style="position:absolute;left:0pt;margin-left:67.6pt;margin-top:21.25pt;height:2.35pt;width:235.9pt;mso-position-horizontal-relative:page;mso-wrap-distance-bottom:0pt;mso-wrap-distance-top:0pt;z-index:-251301888;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1153795</wp:posOffset>
            </wp:positionH>
            <wp:positionV relativeFrom="paragraph">
              <wp:posOffset>536575</wp:posOffset>
            </wp:positionV>
            <wp:extent cx="5539740" cy="3000375"/>
            <wp:effectExtent l="0" t="0" r="0" b="0"/>
            <wp:wrapTopAndBottom/>
            <wp:docPr id="2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97.png"/>
                    <pic:cNvPicPr>
                      <a:picLocks noChangeAspect="1"/>
                    </pic:cNvPicPr>
                  </pic:nvPicPr>
                  <pic:blipFill>
                    <a:blip r:embed="rId95" cstate="print"/>
                    <a:stretch>
                      <a:fillRect/>
                    </a:stretch>
                  </pic:blipFill>
                  <pic:spPr>
                    <a:xfrm>
                      <a:off x="0" y="0"/>
                      <a:ext cx="5539647" cy="3000375"/>
                    </a:xfrm>
                    <a:prstGeom prst="rect">
                      <a:avLst/>
                    </a:prstGeom>
                  </pic:spPr>
                </pic:pic>
              </a:graphicData>
            </a:graphic>
          </wp:anchor>
        </w:drawing>
      </w:r>
      <w:r>
        <w:rPr>
          <w:w w:val="105"/>
        </w:rPr>
        <w:t xml:space="preserve">Żadne z powyższych zdań nie odnoszą się do mnie.: </w:t>
      </w:r>
      <w:r>
        <w:rPr>
          <w:b/>
          <w:w w:val="105"/>
        </w:rPr>
        <w:t xml:space="preserve">50,94% </w:t>
      </w:r>
      <w:r>
        <w:rPr>
          <w:w w:val="105"/>
        </w:rPr>
        <w:t>(27)</w:t>
      </w:r>
    </w:p>
    <w:p>
      <w:pPr>
        <w:pStyle w:val="7"/>
        <w:spacing w:before="6"/>
        <w:rPr>
          <w:sz w:val="26"/>
        </w:rPr>
      </w:pPr>
    </w:p>
    <w:p>
      <w:pPr>
        <w:pStyle w:val="7"/>
        <w:spacing w:before="10"/>
        <w:rPr>
          <w:sz w:val="18"/>
        </w:rPr>
      </w:pPr>
    </w:p>
    <w:p>
      <w:pPr>
        <w:spacing w:before="97" w:line="319" w:lineRule="auto"/>
        <w:ind w:left="303" w:right="291" w:firstLine="0"/>
        <w:jc w:val="both"/>
        <w:rPr>
          <w:sz w:val="18"/>
        </w:rPr>
      </w:pPr>
      <w:r>
        <w:rPr>
          <w:sz w:val="18"/>
        </w:rPr>
        <w:t xml:space="preserve">W dalszej kolejności uczniów poproszono, aby wskazali zdania, które odnoszą się do nich bezpośrednio. Uczniowie najczęściej zaznaczali odpowiedź: „Żadne z powyższych zdań nie odnoszą się  do  mnie."  -  50,94% osób. W dalszej kolejności respondenci wskazywali na: „Najbliższe mi osoby zarzucają mi, że </w:t>
      </w:r>
      <w:r>
        <w:rPr>
          <w:spacing w:val="-3"/>
          <w:sz w:val="18"/>
        </w:rPr>
        <w:t xml:space="preserve">zbyt </w:t>
      </w:r>
      <w:r>
        <w:rPr>
          <w:sz w:val="18"/>
        </w:rPr>
        <w:t xml:space="preserve">dużo czasu spędzam w sieci." 30,19% uczniów, „Próbuję bezskutecznie ograniczyć czas spędzany w sieci." </w:t>
      </w:r>
      <w:r>
        <w:rPr>
          <w:spacing w:val="-16"/>
          <w:sz w:val="18"/>
        </w:rPr>
        <w:t xml:space="preserve">- </w:t>
      </w:r>
      <w:r>
        <w:rPr>
          <w:sz w:val="18"/>
        </w:rPr>
        <w:t xml:space="preserve">18,87% ankietowanych uczniów, „Zdarzyło mi  się  kłamać,  aby  ukryć  prawdziwą  ilość  czasu  spędzanego na korzystaniu z komputera lub Internetu np. przed rodzicami." - 15,09% respondentów oraz „Wskutek </w:t>
      </w:r>
      <w:r>
        <w:rPr>
          <w:spacing w:val="-5"/>
          <w:sz w:val="18"/>
        </w:rPr>
        <w:t xml:space="preserve">zbyt </w:t>
      </w:r>
      <w:r>
        <w:rPr>
          <w:sz w:val="18"/>
        </w:rPr>
        <w:t xml:space="preserve">długiego przebywania w sieci zdarza mi się zapomnieć o moich codziennych obowiązkach (np. sprzątanie, zakupy, nauka)." - 13,21%, „Z powodu zbyt długiego przebywania w sieci spada efektywność mojej nauki." - </w:t>
      </w:r>
      <w:r>
        <w:rPr>
          <w:spacing w:val="-3"/>
          <w:sz w:val="18"/>
        </w:rPr>
        <w:t xml:space="preserve">11,32% </w:t>
      </w:r>
      <w:r>
        <w:rPr>
          <w:sz w:val="18"/>
        </w:rPr>
        <w:t xml:space="preserve">uczniów, „Coraz częściej wybieram sieć zamiast  spotkań  z  innymi."  -  5,66%  badanych  </w:t>
      </w:r>
      <w:r>
        <w:rPr>
          <w:spacing w:val="-3"/>
          <w:sz w:val="18"/>
        </w:rPr>
        <w:t xml:space="preserve">uczniów </w:t>
      </w:r>
      <w:r>
        <w:rPr>
          <w:sz w:val="18"/>
        </w:rPr>
        <w:t>oraz „Denerwuję się, gdy ktoś przeszkadza mi w surfowaniu w Internecie." - 3,77%  uczniów.  Najmniej  spośród</w:t>
      </w:r>
      <w:r>
        <w:rPr>
          <w:spacing w:val="5"/>
          <w:sz w:val="18"/>
        </w:rPr>
        <w:t xml:space="preserve"> </w:t>
      </w:r>
      <w:r>
        <w:rPr>
          <w:sz w:val="18"/>
        </w:rPr>
        <w:t>respondentów</w:t>
      </w:r>
      <w:r>
        <w:rPr>
          <w:spacing w:val="6"/>
          <w:sz w:val="18"/>
        </w:rPr>
        <w:t xml:space="preserve"> </w:t>
      </w:r>
      <w:r>
        <w:rPr>
          <w:sz w:val="18"/>
        </w:rPr>
        <w:t>tj.</w:t>
      </w:r>
      <w:r>
        <w:rPr>
          <w:spacing w:val="6"/>
          <w:sz w:val="18"/>
        </w:rPr>
        <w:t xml:space="preserve"> </w:t>
      </w:r>
      <w:r>
        <w:rPr>
          <w:sz w:val="18"/>
        </w:rPr>
        <w:t>1,89%</w:t>
      </w:r>
      <w:r>
        <w:rPr>
          <w:spacing w:val="6"/>
          <w:sz w:val="18"/>
        </w:rPr>
        <w:t xml:space="preserve"> </w:t>
      </w:r>
      <w:r>
        <w:rPr>
          <w:sz w:val="18"/>
        </w:rPr>
        <w:t>odpowiedziało</w:t>
      </w:r>
      <w:r>
        <w:rPr>
          <w:spacing w:val="6"/>
          <w:sz w:val="18"/>
        </w:rPr>
        <w:t xml:space="preserve"> </w:t>
      </w:r>
      <w:r>
        <w:rPr>
          <w:sz w:val="18"/>
        </w:rPr>
        <w:t>"Późno</w:t>
      </w:r>
      <w:r>
        <w:rPr>
          <w:spacing w:val="6"/>
          <w:sz w:val="18"/>
        </w:rPr>
        <w:t xml:space="preserve"> </w:t>
      </w:r>
      <w:r>
        <w:rPr>
          <w:sz w:val="18"/>
        </w:rPr>
        <w:t>w</w:t>
      </w:r>
      <w:r>
        <w:rPr>
          <w:spacing w:val="6"/>
          <w:sz w:val="18"/>
        </w:rPr>
        <w:t xml:space="preserve"> </w:t>
      </w:r>
      <w:r>
        <w:rPr>
          <w:sz w:val="18"/>
        </w:rPr>
        <w:t>nocy</w:t>
      </w:r>
      <w:r>
        <w:rPr>
          <w:spacing w:val="6"/>
          <w:sz w:val="18"/>
        </w:rPr>
        <w:t xml:space="preserve"> </w:t>
      </w:r>
      <w:r>
        <w:rPr>
          <w:sz w:val="18"/>
        </w:rPr>
        <w:t>nie</w:t>
      </w:r>
      <w:r>
        <w:rPr>
          <w:spacing w:val="6"/>
          <w:sz w:val="18"/>
        </w:rPr>
        <w:t xml:space="preserve"> </w:t>
      </w:r>
      <w:r>
        <w:rPr>
          <w:sz w:val="18"/>
        </w:rPr>
        <w:t>śpię,</w:t>
      </w:r>
      <w:r>
        <w:rPr>
          <w:spacing w:val="6"/>
          <w:sz w:val="18"/>
        </w:rPr>
        <w:t xml:space="preserve"> </w:t>
      </w:r>
      <w:r>
        <w:rPr>
          <w:sz w:val="18"/>
        </w:rPr>
        <w:t>bo</w:t>
      </w:r>
      <w:r>
        <w:rPr>
          <w:spacing w:val="6"/>
          <w:sz w:val="18"/>
        </w:rPr>
        <w:t xml:space="preserve"> </w:t>
      </w:r>
      <w:r>
        <w:rPr>
          <w:sz w:val="18"/>
        </w:rPr>
        <w:t>surfuję</w:t>
      </w:r>
      <w:r>
        <w:rPr>
          <w:spacing w:val="6"/>
          <w:sz w:val="18"/>
        </w:rPr>
        <w:t xml:space="preserve"> </w:t>
      </w:r>
      <w:r>
        <w:rPr>
          <w:sz w:val="18"/>
        </w:rPr>
        <w:t>po</w:t>
      </w:r>
      <w:r>
        <w:rPr>
          <w:spacing w:val="6"/>
          <w:sz w:val="18"/>
        </w:rPr>
        <w:t xml:space="preserve"> </w:t>
      </w:r>
      <w:r>
        <w:rPr>
          <w:sz w:val="18"/>
        </w:rPr>
        <w:t>Internecie.".</w:t>
      </w:r>
    </w:p>
    <w:p>
      <w:pPr>
        <w:spacing w:before="81" w:line="278" w:lineRule="auto"/>
        <w:ind w:left="113" w:right="0" w:firstLine="0"/>
        <w:jc w:val="left"/>
        <w:rPr>
          <w:color w:val="3F48CC"/>
          <w:sz w:val="31"/>
        </w:rPr>
      </w:pPr>
    </w:p>
    <w:p>
      <w:pPr>
        <w:spacing w:before="81" w:line="278" w:lineRule="auto"/>
        <w:ind w:left="113" w:right="0" w:firstLine="0"/>
        <w:jc w:val="left"/>
        <w:rPr>
          <w:sz w:val="31"/>
        </w:rPr>
      </w:pPr>
      <w:r>
        <w:rPr>
          <w:color w:val="3F48CC"/>
          <w:sz w:val="31"/>
        </w:rPr>
        <w:t>Czy na urządzeniu (telefon komórkowy, komputer, tablet itp.) z którego łączysz się z Internetem jest zainstalowana tzw. „blokada rodzicielska”?</w:t>
      </w:r>
    </w:p>
    <w:p>
      <w:pPr>
        <w:pStyle w:val="7"/>
        <w:spacing w:before="4"/>
        <w:rPr>
          <w:sz w:val="19"/>
        </w:rPr>
      </w:pPr>
    </w:p>
    <w:p>
      <w:pPr>
        <w:spacing w:before="101"/>
        <w:ind w:left="113" w:right="0" w:firstLine="0"/>
        <w:jc w:val="left"/>
        <w:rPr>
          <w:sz w:val="16"/>
        </w:rPr>
      </w:pPr>
      <w:r>
        <w:pict>
          <v:rect id="_x0000_s1884" o:spid="_x0000_s1884" o:spt="1" style="position:absolute;left:0pt;margin-left:67.6pt;margin-top:19.2pt;height:2.35pt;width:87.8pt;mso-position-horizontal-relative:page;mso-wrap-distance-bottom:0pt;mso-wrap-distance-top:0pt;z-index:-2513008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18,87%</w:t>
      </w:r>
      <w:r>
        <w:rPr>
          <w:b/>
          <w:spacing w:val="-20"/>
          <w:w w:val="105"/>
          <w:sz w:val="16"/>
        </w:rPr>
        <w:t xml:space="preserve"> </w:t>
      </w:r>
      <w:r>
        <w:rPr>
          <w:w w:val="105"/>
          <w:sz w:val="16"/>
        </w:rPr>
        <w:t>(10)</w:t>
      </w:r>
    </w:p>
    <w:p>
      <w:pPr>
        <w:spacing w:before="124" w:after="100"/>
        <w:ind w:left="113" w:right="0" w:firstLine="0"/>
        <w:jc w:val="left"/>
        <w:rPr>
          <w:sz w:val="16"/>
        </w:rPr>
      </w:pPr>
      <w:r>
        <w:rPr>
          <w:w w:val="105"/>
          <w:sz w:val="16"/>
        </w:rPr>
        <w:t xml:space="preserve">nie: </w:t>
      </w:r>
      <w:r>
        <w:rPr>
          <w:b/>
          <w:w w:val="105"/>
          <w:sz w:val="16"/>
        </w:rPr>
        <w:t>66,04%</w:t>
      </w:r>
      <w:r>
        <w:rPr>
          <w:b/>
          <w:spacing w:val="-19"/>
          <w:w w:val="105"/>
          <w:sz w:val="16"/>
        </w:rPr>
        <w:t xml:space="preserve"> </w:t>
      </w:r>
      <w:r>
        <w:rPr>
          <w:w w:val="105"/>
          <w:sz w:val="16"/>
        </w:rPr>
        <w:t>(35)</w:t>
      </w:r>
    </w:p>
    <w:p>
      <w:pPr>
        <w:pStyle w:val="7"/>
        <w:spacing w:line="47" w:lineRule="exact"/>
        <w:ind w:left="112"/>
        <w:rPr>
          <w:sz w:val="4"/>
        </w:rPr>
      </w:pPr>
      <w:r>
        <w:rPr>
          <w:position w:val="0"/>
          <w:sz w:val="4"/>
        </w:rPr>
        <w:pict>
          <v:group id="_x0000_s1885" o:spid="_x0000_s1885" o:spt="203" style="height:2.4pt;width:305.25pt;" coordsize="6105,48">
            <o:lock v:ext="edit"/>
            <v:rect id="_x0000_s1886" o:spid="_x0000_s1886" o:spt="1" style="position:absolute;left:0;top:0;height:48;width:6105;"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87" o:spid="_x0000_s1887" o:spt="1" style="position:absolute;left:0pt;margin-left:67.6pt;margin-top:21.85pt;height:2.35pt;width:69.3pt;mso-position-horizontal-relative:page;mso-wrap-distance-bottom:0pt;mso-wrap-distance-top:0pt;z-index:-25129984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15,09% </w:t>
      </w:r>
      <w:r>
        <w:rPr>
          <w:w w:val="105"/>
          <w:sz w:val="16"/>
        </w:rPr>
        <w:t>(8)</w:t>
      </w:r>
    </w:p>
    <w:p>
      <w:pPr>
        <w:pStyle w:val="7"/>
        <w:spacing w:before="3"/>
        <w:rPr>
          <w:sz w:val="18"/>
        </w:rPr>
      </w:pPr>
    </w:p>
    <w:p>
      <w:pPr>
        <w:pStyle w:val="7"/>
        <w:rPr>
          <w:sz w:val="20"/>
        </w:rPr>
      </w:pPr>
    </w:p>
    <w:p>
      <w:pPr>
        <w:pStyle w:val="7"/>
        <w:spacing w:before="3"/>
        <w:rPr>
          <w:sz w:val="23"/>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drawing>
          <wp:anchor distT="0" distB="0" distL="0" distR="0" simplePos="0" relativeHeight="251661312" behindDoc="1" locked="0" layoutInCell="1" allowOverlap="1">
            <wp:simplePos x="0" y="0"/>
            <wp:positionH relativeFrom="page">
              <wp:posOffset>765175</wp:posOffset>
            </wp:positionH>
            <wp:positionV relativeFrom="paragraph">
              <wp:posOffset>-64770</wp:posOffset>
            </wp:positionV>
            <wp:extent cx="5831205" cy="2544445"/>
            <wp:effectExtent l="0" t="0" r="0" b="0"/>
            <wp:wrapNone/>
            <wp:docPr id="2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98.png"/>
                    <pic:cNvPicPr>
                      <a:picLocks noChangeAspect="1"/>
                    </pic:cNvPicPr>
                  </pic:nvPicPr>
                  <pic:blipFill>
                    <a:blip r:embed="rId96" cstate="print"/>
                    <a:stretch>
                      <a:fillRect/>
                    </a:stretch>
                  </pic:blipFill>
                  <pic:spPr>
                    <a:xfrm>
                      <a:off x="0" y="0"/>
                      <a:ext cx="5831065" cy="2544318"/>
                    </a:xfrm>
                    <a:prstGeom prst="rect">
                      <a:avLst/>
                    </a:prstGeom>
                  </pic:spPr>
                </pic:pic>
              </a:graphicData>
            </a:graphic>
          </wp:anchor>
        </w:drawing>
      </w: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Ankietowani uczniowie zostali zapytani o to, czy na ich urządzeniach, którymi łączą się z Internetem jest zainstalowana blokada rodzicielska. Respondenci najczęściej wskazywali odpowiedź „nie" -  wybrało  </w:t>
      </w:r>
      <w:r>
        <w:rPr>
          <w:spacing w:val="-6"/>
          <w:sz w:val="18"/>
        </w:rPr>
        <w:t xml:space="preserve">ją  </w:t>
      </w:r>
      <w:r>
        <w:rPr>
          <w:sz w:val="18"/>
        </w:rPr>
        <w:t>66,04% badanych osób. Druga w kolejności odpowiedź „tak" została wskazana przez 18,87% badanych uczniów,</w:t>
      </w:r>
      <w:r>
        <w:rPr>
          <w:spacing w:val="5"/>
          <w:sz w:val="18"/>
        </w:rPr>
        <w:t xml:space="preserve"> </w:t>
      </w:r>
      <w:r>
        <w:rPr>
          <w:sz w:val="18"/>
        </w:rPr>
        <w:t>a</w:t>
      </w:r>
      <w:r>
        <w:rPr>
          <w:spacing w:val="5"/>
          <w:sz w:val="18"/>
        </w:rPr>
        <w:t xml:space="preserve"> </w:t>
      </w:r>
      <w:r>
        <w:rPr>
          <w:sz w:val="18"/>
        </w:rPr>
        <w:t>najrzadziej</w:t>
      </w:r>
      <w:r>
        <w:rPr>
          <w:spacing w:val="6"/>
          <w:sz w:val="18"/>
        </w:rPr>
        <w:t xml:space="preserve"> </w:t>
      </w:r>
      <w:r>
        <w:rPr>
          <w:sz w:val="18"/>
        </w:rPr>
        <w:t>wskazywano</w:t>
      </w:r>
      <w:r>
        <w:rPr>
          <w:spacing w:val="5"/>
          <w:sz w:val="18"/>
        </w:rPr>
        <w:t xml:space="preserve"> </w:t>
      </w:r>
      <w:r>
        <w:rPr>
          <w:sz w:val="18"/>
        </w:rPr>
        <w:t>odpowiedź</w:t>
      </w:r>
      <w:r>
        <w:rPr>
          <w:spacing w:val="6"/>
          <w:sz w:val="18"/>
        </w:rPr>
        <w:t xml:space="preserve"> </w:t>
      </w:r>
      <w:r>
        <w:rPr>
          <w:sz w:val="18"/>
        </w:rPr>
        <w:t>„nie</w:t>
      </w:r>
      <w:r>
        <w:rPr>
          <w:spacing w:val="5"/>
          <w:sz w:val="18"/>
        </w:rPr>
        <w:t xml:space="preserve"> </w:t>
      </w:r>
      <w:r>
        <w:rPr>
          <w:sz w:val="18"/>
        </w:rPr>
        <w:t>wiem"</w:t>
      </w:r>
      <w:r>
        <w:rPr>
          <w:spacing w:val="5"/>
          <w:sz w:val="18"/>
        </w:rPr>
        <w:t xml:space="preserve"> </w:t>
      </w:r>
      <w:r>
        <w:rPr>
          <w:sz w:val="18"/>
        </w:rPr>
        <w:t>-</w:t>
      </w:r>
      <w:r>
        <w:rPr>
          <w:spacing w:val="6"/>
          <w:sz w:val="18"/>
        </w:rPr>
        <w:t xml:space="preserve"> </w:t>
      </w:r>
      <w:r>
        <w:rPr>
          <w:sz w:val="18"/>
        </w:rPr>
        <w:t>wybrało</w:t>
      </w:r>
      <w:r>
        <w:rPr>
          <w:spacing w:val="5"/>
          <w:sz w:val="18"/>
        </w:rPr>
        <w:t xml:space="preserve"> </w:t>
      </w:r>
      <w:r>
        <w:rPr>
          <w:sz w:val="18"/>
        </w:rPr>
        <w:t>ją</w:t>
      </w:r>
      <w:r>
        <w:rPr>
          <w:spacing w:val="6"/>
          <w:sz w:val="18"/>
        </w:rPr>
        <w:t xml:space="preserve"> </w:t>
      </w:r>
      <w:r>
        <w:rPr>
          <w:sz w:val="18"/>
        </w:rPr>
        <w:t>15,09%</w:t>
      </w:r>
      <w:r>
        <w:rPr>
          <w:spacing w:val="5"/>
          <w:sz w:val="18"/>
        </w:rPr>
        <w:t xml:space="preserve"> </w:t>
      </w:r>
      <w:r>
        <w:rPr>
          <w:sz w:val="18"/>
        </w:rPr>
        <w:t>badanych</w:t>
      </w:r>
      <w:r>
        <w:rPr>
          <w:spacing w:val="6"/>
          <w:sz w:val="18"/>
        </w:rPr>
        <w:t xml:space="preserve"> </w:t>
      </w:r>
      <w:r>
        <w:rPr>
          <w:sz w:val="18"/>
        </w:rPr>
        <w:t>uczniów.</w:t>
      </w:r>
    </w:p>
    <w:p>
      <w:pPr>
        <w:spacing w:before="80" w:line="276" w:lineRule="auto"/>
        <w:ind w:left="113" w:right="457" w:firstLine="0"/>
        <w:jc w:val="left"/>
        <w:rPr>
          <w:color w:val="3F48CC"/>
          <w:sz w:val="31"/>
        </w:rPr>
      </w:pPr>
    </w:p>
    <w:p>
      <w:pPr>
        <w:spacing w:before="80" w:line="276" w:lineRule="auto"/>
        <w:ind w:left="113" w:right="457" w:firstLine="0"/>
        <w:jc w:val="left"/>
        <w:rPr>
          <w:sz w:val="31"/>
        </w:rPr>
      </w:pPr>
      <w:r>
        <w:rPr>
          <w:color w:val="3F48CC"/>
          <w:sz w:val="31"/>
        </w:rPr>
        <w:t>Czy podałbyś swoje dane osobowe osobie poznanej w Internecie?</w:t>
      </w:r>
    </w:p>
    <w:p>
      <w:pPr>
        <w:pStyle w:val="7"/>
        <w:spacing w:before="5"/>
        <w:rPr>
          <w:sz w:val="20"/>
        </w:rPr>
      </w:pPr>
    </w:p>
    <w:p>
      <w:pPr>
        <w:spacing w:before="102"/>
        <w:ind w:left="113" w:right="0" w:firstLine="0"/>
        <w:jc w:val="left"/>
        <w:rPr>
          <w:sz w:val="16"/>
        </w:rPr>
      </w:pPr>
      <w:r>
        <w:pict>
          <v:rect id="_x0000_s1888" o:spid="_x0000_s1888" o:spt="1" style="position:absolute;left:0pt;margin-left:67.6pt;margin-top:19.25pt;height:2.35pt;width:9.45pt;mso-position-horizontal-relative:page;mso-wrap-distance-bottom:0pt;mso-wrap-distance-top:0pt;z-index:-2512988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1,89% </w:t>
      </w:r>
      <w:r>
        <w:rPr>
          <w:w w:val="105"/>
          <w:sz w:val="16"/>
        </w:rPr>
        <w:t>(1)</w:t>
      </w:r>
    </w:p>
    <w:p>
      <w:pPr>
        <w:spacing w:before="124" w:after="100"/>
        <w:ind w:left="113" w:right="0" w:firstLine="0"/>
        <w:jc w:val="left"/>
        <w:rPr>
          <w:sz w:val="16"/>
        </w:rPr>
      </w:pPr>
      <w:r>
        <w:rPr>
          <w:w w:val="105"/>
          <w:sz w:val="16"/>
        </w:rPr>
        <w:t xml:space="preserve">nie: </w:t>
      </w:r>
      <w:r>
        <w:rPr>
          <w:b/>
          <w:w w:val="105"/>
          <w:sz w:val="16"/>
        </w:rPr>
        <w:t xml:space="preserve">92,45% </w:t>
      </w:r>
      <w:r>
        <w:rPr>
          <w:w w:val="105"/>
          <w:sz w:val="16"/>
        </w:rPr>
        <w:t>(49)</w:t>
      </w:r>
    </w:p>
    <w:p>
      <w:pPr>
        <w:pStyle w:val="7"/>
        <w:spacing w:line="47" w:lineRule="exact"/>
        <w:ind w:left="112"/>
        <w:rPr>
          <w:sz w:val="4"/>
        </w:rPr>
      </w:pPr>
      <w:r>
        <w:rPr>
          <w:position w:val="0"/>
          <w:sz w:val="4"/>
        </w:rPr>
        <w:pict>
          <v:group id="_x0000_s1889" o:spid="_x0000_s1889" o:spt="203" style="height:2.4pt;width:425.35pt;" coordsize="8507,48">
            <o:lock v:ext="edit"/>
            <v:rect id="_x0000_s1890" o:spid="_x0000_s1890" o:spt="1" style="position:absolute;left:0;top:0;height:48;width:850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891" o:spid="_x0000_s1891" o:spt="1" style="position:absolute;left:0pt;margin-left:67.6pt;margin-top:21.85pt;height:2.35pt;width:28pt;mso-position-horizontal-relative:page;mso-wrap-distance-bottom:0pt;mso-wrap-distance-top:0pt;z-index:-251297792;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484505</wp:posOffset>
            </wp:positionV>
            <wp:extent cx="5844540" cy="2544445"/>
            <wp:effectExtent l="0" t="0" r="0" b="0"/>
            <wp:wrapTopAndBottom/>
            <wp:docPr id="2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99.png"/>
                    <pic:cNvPicPr>
                      <a:picLocks noChangeAspect="1"/>
                    </pic:cNvPicPr>
                  </pic:nvPicPr>
                  <pic:blipFill>
                    <a:blip r:embed="rId97" cstate="print"/>
                    <a:stretch>
                      <a:fillRect/>
                    </a:stretch>
                  </pic:blipFill>
                  <pic:spPr>
                    <a:xfrm>
                      <a:off x="0" y="0"/>
                      <a:ext cx="5844763" cy="2544318"/>
                    </a:xfrm>
                    <a:prstGeom prst="rect">
                      <a:avLst/>
                    </a:prstGeom>
                  </pic:spPr>
                </pic:pic>
              </a:graphicData>
            </a:graphic>
          </wp:anchor>
        </w:drawing>
      </w:r>
      <w:r>
        <w:rPr>
          <w:w w:val="105"/>
          <w:sz w:val="16"/>
        </w:rPr>
        <w:t xml:space="preserve">nie wiem: </w:t>
      </w:r>
      <w:r>
        <w:rPr>
          <w:b/>
          <w:w w:val="105"/>
          <w:sz w:val="16"/>
        </w:rPr>
        <w:t xml:space="preserve">5,66% </w:t>
      </w:r>
      <w:r>
        <w:rPr>
          <w:w w:val="105"/>
          <w:sz w:val="16"/>
        </w:rPr>
        <w:t>(3)</w:t>
      </w:r>
    </w:p>
    <w:p>
      <w:pPr>
        <w:pStyle w:val="7"/>
        <w:spacing w:before="3"/>
        <w:rPr>
          <w:sz w:val="18"/>
        </w:rPr>
      </w:pPr>
    </w:p>
    <w:p>
      <w:pPr>
        <w:pStyle w:val="7"/>
        <w:rPr>
          <w:sz w:val="20"/>
        </w:rPr>
      </w:pPr>
    </w:p>
    <w:p>
      <w:pPr>
        <w:pStyle w:val="7"/>
        <w:spacing w:before="5"/>
        <w:rPr>
          <w:sz w:val="22"/>
        </w:rPr>
      </w:pPr>
    </w:p>
    <w:p>
      <w:pPr>
        <w:spacing w:before="98" w:line="321" w:lineRule="auto"/>
        <w:ind w:left="303" w:right="291" w:firstLine="0"/>
        <w:jc w:val="both"/>
        <w:rPr>
          <w:sz w:val="18"/>
        </w:rPr>
      </w:pPr>
      <w:r>
        <w:rPr>
          <w:sz w:val="18"/>
        </w:rPr>
        <w:t xml:space="preserve">Celem  sprawdzenia,  czy  uczniowie  mają  świadomość  zagrożeń  wynikających  z  udostępniania  </w:t>
      </w:r>
      <w:r>
        <w:rPr>
          <w:spacing w:val="-3"/>
          <w:sz w:val="18"/>
        </w:rPr>
        <w:t xml:space="preserve">danych    </w:t>
      </w:r>
      <w:r>
        <w:rPr>
          <w:sz w:val="18"/>
        </w:rPr>
        <w:t xml:space="preserve">w Internecie, zapytano ich, czy udostępniliby swoje dane obcej osobie. Respondenci najczęściej wskazywali odpowiedź „nie" - wybrało ją 92,45% badanych osób. Druga w kolejności odpowiedź „nie wiem" </w:t>
      </w:r>
      <w:r>
        <w:rPr>
          <w:spacing w:val="-3"/>
          <w:sz w:val="18"/>
        </w:rPr>
        <w:t xml:space="preserve">została </w:t>
      </w:r>
      <w:r>
        <w:rPr>
          <w:sz w:val="18"/>
        </w:rPr>
        <w:t>wskazana przez 5,66% badanych uczniów, a najrzadziej wskazywano odpowiedź „tak" - wybrało ją 1,89% uczniów.</w:t>
      </w:r>
    </w:p>
    <w:p>
      <w:pPr>
        <w:spacing w:after="0" w:line="321" w:lineRule="auto"/>
        <w:jc w:val="both"/>
        <w:rPr>
          <w:sz w:val="18"/>
        </w:rPr>
        <w:sectPr>
          <w:pgSz w:w="11970" w:h="16840"/>
          <w:pgMar w:top="760" w:right="1260" w:bottom="280" w:left="1240" w:header="720" w:footer="720" w:gutter="0"/>
          <w:pgNumType w:fmt="decimal"/>
          <w:cols w:space="720" w:num="1"/>
        </w:sectPr>
      </w:pPr>
    </w:p>
    <w:p>
      <w:pPr>
        <w:spacing w:before="80" w:line="276" w:lineRule="auto"/>
        <w:ind w:left="113" w:right="0" w:firstLine="0"/>
        <w:jc w:val="left"/>
        <w:rPr>
          <w:sz w:val="31"/>
        </w:rPr>
      </w:pPr>
      <w:r>
        <w:rPr>
          <w:color w:val="3F48CC"/>
          <w:sz w:val="31"/>
        </w:rPr>
        <w:t>Czy uważasz siebie za osobę uzależnioną od telefonu komórkowego?</w:t>
      </w:r>
    </w:p>
    <w:p>
      <w:pPr>
        <w:pStyle w:val="7"/>
        <w:spacing w:before="5"/>
        <w:rPr>
          <w:sz w:val="20"/>
        </w:rPr>
      </w:pPr>
    </w:p>
    <w:p>
      <w:pPr>
        <w:pStyle w:val="7"/>
        <w:spacing w:before="101"/>
        <w:ind w:left="113"/>
      </w:pPr>
      <w:r>
        <w:pict>
          <v:rect id="_x0000_s1892" o:spid="_x0000_s1892" o:spt="1" style="position:absolute;left:0pt;margin-left:67.6pt;margin-top:19.2pt;height:2.35pt;width:18.5pt;mso-position-horizontal-relative:page;mso-wrap-distance-bottom:0pt;mso-wrap-distance-top:0pt;z-index:-25129676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tak, zdecydowanie jestem uzależniony od telefonu komórkowego: </w:t>
      </w:r>
      <w:r>
        <w:rPr>
          <w:b/>
          <w:w w:val="105"/>
        </w:rPr>
        <w:t xml:space="preserve">3,77% </w:t>
      </w:r>
      <w:r>
        <w:rPr>
          <w:w w:val="105"/>
        </w:rPr>
        <w:t>(2)</w:t>
      </w:r>
    </w:p>
    <w:p>
      <w:pPr>
        <w:pStyle w:val="7"/>
        <w:spacing w:before="124"/>
        <w:ind w:left="113"/>
      </w:pPr>
      <w:r>
        <w:rPr>
          <w:w w:val="105"/>
        </w:rPr>
        <w:t>można powiedzieć, że jestem uzależniony od telefonu komórkowego, gdyż trudno byłby mi funkcjonować bez niego:</w:t>
      </w:r>
    </w:p>
    <w:p>
      <w:pPr>
        <w:spacing w:before="101"/>
        <w:ind w:left="113" w:right="0" w:firstLine="0"/>
        <w:jc w:val="left"/>
        <w:rPr>
          <w:sz w:val="16"/>
        </w:rPr>
      </w:pPr>
      <w:r>
        <w:pict>
          <v:rect id="_x0000_s1893" o:spid="_x0000_s1893" o:spt="1" style="position:absolute;left:0pt;margin-left:67.6pt;margin-top:19.2pt;height:2.35pt;width:157.1pt;mso-position-horizontal-relative:page;mso-wrap-distance-bottom:0pt;mso-wrap-distance-top:0pt;z-index:-251295744;mso-width-relative:page;mso-height-relative:page;" fillcolor="#093CAA" filled="t" stroked="f" coordsize="21600,21600">
            <v:path/>
            <v:fill on="t" opacity="61322f" focussize="0,0"/>
            <v:stroke on="f"/>
            <v:imagedata o:title=""/>
            <o:lock v:ext="edit"/>
            <v:textbox>
              <w:txbxContent>
                <w:p/>
              </w:txbxContent>
            </v:textbox>
            <w10:wrap type="topAndBottom"/>
          </v:rect>
        </w:pict>
      </w:r>
      <w:r>
        <w:rPr>
          <w:b/>
          <w:w w:val="105"/>
          <w:sz w:val="16"/>
        </w:rPr>
        <w:t xml:space="preserve">33,96% </w:t>
      </w:r>
      <w:r>
        <w:rPr>
          <w:w w:val="105"/>
          <w:sz w:val="16"/>
        </w:rPr>
        <w:t>(18)</w:t>
      </w:r>
    </w:p>
    <w:p>
      <w:pPr>
        <w:pStyle w:val="7"/>
        <w:spacing w:before="124" w:after="100"/>
        <w:ind w:left="113"/>
      </w:pPr>
      <w:r>
        <w:rPr>
          <w:w w:val="105"/>
        </w:rPr>
        <w:t xml:space="preserve">nie, mógłbym/mogłabym żyć bez telefonu komórkowego: </w:t>
      </w:r>
      <w:r>
        <w:rPr>
          <w:b/>
          <w:w w:val="105"/>
        </w:rPr>
        <w:t xml:space="preserve">62,26% </w:t>
      </w:r>
      <w:r>
        <w:rPr>
          <w:w w:val="105"/>
        </w:rPr>
        <w:t>(33)</w:t>
      </w:r>
    </w:p>
    <w:p>
      <w:pPr>
        <w:pStyle w:val="7"/>
        <w:spacing w:line="47" w:lineRule="exact"/>
        <w:ind w:left="112"/>
        <w:rPr>
          <w:sz w:val="4"/>
        </w:rPr>
      </w:pPr>
      <w:r>
        <w:rPr>
          <w:position w:val="0"/>
          <w:sz w:val="4"/>
        </w:rPr>
        <w:pict>
          <v:group id="_x0000_s1894" o:spid="_x0000_s1894" o:spt="203" style="height:2.4pt;width:286.75pt;" coordsize="5735,48">
            <o:lock v:ext="edit"/>
            <v:rect id="_x0000_s1895" o:spid="_x0000_s1895" o:spt="1" style="position:absolute;left:0;top:0;height:48;width:5735;" fillcolor="#21B358" filled="t" stroked="f" coordsize="21600,21600">
              <v:path/>
              <v:fill on="t" opacity="61322f" focussize="0,0"/>
              <v:stroke on="f"/>
              <v:imagedata o:title=""/>
              <o:lock v:ext="edit"/>
            </v:rect>
            <w10:wrap type="none"/>
            <w10:anchorlock/>
          </v:group>
        </w:pict>
      </w:r>
    </w:p>
    <w:p>
      <w:pPr>
        <w:pStyle w:val="7"/>
        <w:spacing w:before="10"/>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177165</wp:posOffset>
            </wp:positionV>
            <wp:extent cx="5844540" cy="2544445"/>
            <wp:effectExtent l="0" t="0" r="0" b="0"/>
            <wp:wrapTopAndBottom/>
            <wp:docPr id="2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00.png"/>
                    <pic:cNvPicPr>
                      <a:picLocks noChangeAspect="1"/>
                    </pic:cNvPicPr>
                  </pic:nvPicPr>
                  <pic:blipFill>
                    <a:blip r:embed="rId98" cstate="print"/>
                    <a:stretch>
                      <a:fillRect/>
                    </a:stretch>
                  </pic:blipFill>
                  <pic:spPr>
                    <a:xfrm>
                      <a:off x="0" y="0"/>
                      <a:ext cx="5844735" cy="2544318"/>
                    </a:xfrm>
                    <a:prstGeom prst="rect">
                      <a:avLst/>
                    </a:prstGeom>
                  </pic:spPr>
                </pic:pic>
              </a:graphicData>
            </a:graphic>
          </wp:anchor>
        </w:drawing>
      </w:r>
    </w:p>
    <w:p>
      <w:pPr>
        <w:pStyle w:val="7"/>
        <w:rPr>
          <w:sz w:val="20"/>
        </w:rPr>
      </w:pPr>
    </w:p>
    <w:p>
      <w:pPr>
        <w:pStyle w:val="7"/>
        <w:spacing w:before="4"/>
        <w:rPr>
          <w:sz w:val="22"/>
        </w:rPr>
      </w:pPr>
    </w:p>
    <w:p>
      <w:pPr>
        <w:spacing w:before="98" w:line="319" w:lineRule="auto"/>
        <w:ind w:left="303" w:right="291" w:firstLine="0"/>
        <w:jc w:val="both"/>
        <w:rPr>
          <w:sz w:val="18"/>
        </w:rPr>
      </w:pPr>
      <w:r>
        <w:rPr>
          <w:sz w:val="18"/>
        </w:rPr>
        <w:t>Respondenci najczęściej zaznaczali odpowiedź „nie, mógłbym/mogłabym żyć bez telefonu komórkowego" - wybrało ją 62,26%. Druga w kolejności odpowiedź „można powiedzieć, że jestem uzależniony od telefonu komórkowego, gdyż trudno byłby mi funkcjonować bez niego" została wskazana przez 33,96% badanych uczniów, a najrzadziej wskazywano odpowiedź „tak, zdecydowanie jestem uzależniony od telefonu komórkowego" - wybrało ją 3,77% ankietowanych uczniów.</w:t>
      </w:r>
    </w:p>
    <w:p>
      <w:pPr>
        <w:spacing w:before="79" w:line="276" w:lineRule="auto"/>
        <w:ind w:left="113" w:right="0" w:firstLine="0"/>
        <w:jc w:val="left"/>
        <w:rPr>
          <w:color w:val="3F48CC"/>
          <w:sz w:val="31"/>
        </w:rPr>
      </w:pPr>
    </w:p>
    <w:p>
      <w:pPr>
        <w:spacing w:before="79" w:line="276" w:lineRule="auto"/>
        <w:ind w:left="113" w:right="0" w:firstLine="0"/>
        <w:jc w:val="left"/>
        <w:rPr>
          <w:sz w:val="31"/>
        </w:rPr>
      </w:pPr>
      <w:r>
        <w:rPr>
          <w:color w:val="3F48CC"/>
          <w:sz w:val="31"/>
        </w:rPr>
        <w:t>Czy czułeś się kiedykolwiek odrzucony przez innych (dyskryminowany) ze względu na brak dostępu do urządzeń elektronicznych takich jak komputer, tablet, telefon komórkowy, konsola do gier lub do Internetu?</w:t>
      </w:r>
    </w:p>
    <w:p>
      <w:pPr>
        <w:pStyle w:val="7"/>
        <w:rPr>
          <w:sz w:val="21"/>
        </w:rPr>
      </w:pPr>
    </w:p>
    <w:p>
      <w:pPr>
        <w:spacing w:before="102"/>
        <w:ind w:left="113" w:right="0" w:firstLine="0"/>
        <w:jc w:val="left"/>
        <w:rPr>
          <w:sz w:val="16"/>
        </w:rPr>
      </w:pPr>
      <w:r>
        <w:pict>
          <v:rect id="_x0000_s1896" o:spid="_x0000_s1896" o:spt="1" style="position:absolute;left:0pt;margin-left:67.6pt;margin-top:19.25pt;height:2.35pt;width:111.05pt;mso-position-horizontal-relative:page;mso-wrap-distance-bottom:0pt;mso-wrap-distance-top:0pt;z-index:-2512947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24,07%</w:t>
      </w:r>
      <w:r>
        <w:rPr>
          <w:b/>
          <w:spacing w:val="-20"/>
          <w:w w:val="105"/>
          <w:sz w:val="16"/>
        </w:rPr>
        <w:t xml:space="preserve"> </w:t>
      </w:r>
      <w:r>
        <w:rPr>
          <w:w w:val="105"/>
          <w:sz w:val="16"/>
        </w:rPr>
        <w:t>(13)</w:t>
      </w:r>
    </w:p>
    <w:p>
      <w:pPr>
        <w:spacing w:before="124" w:after="100"/>
        <w:ind w:left="113" w:right="0" w:firstLine="0"/>
        <w:jc w:val="left"/>
        <w:rPr>
          <w:sz w:val="16"/>
        </w:rPr>
      </w:pPr>
      <w:r>
        <w:rPr>
          <w:w w:val="105"/>
          <w:sz w:val="16"/>
        </w:rPr>
        <w:t xml:space="preserve">nie: </w:t>
      </w:r>
      <w:r>
        <w:rPr>
          <w:b/>
          <w:w w:val="105"/>
          <w:sz w:val="16"/>
        </w:rPr>
        <w:t>75,93%</w:t>
      </w:r>
      <w:r>
        <w:rPr>
          <w:b/>
          <w:spacing w:val="-19"/>
          <w:w w:val="105"/>
          <w:sz w:val="16"/>
        </w:rPr>
        <w:t xml:space="preserve"> </w:t>
      </w:r>
      <w:r>
        <w:rPr>
          <w:w w:val="105"/>
          <w:sz w:val="16"/>
        </w:rPr>
        <w:t>(41)</w:t>
      </w:r>
    </w:p>
    <w:p>
      <w:pPr>
        <w:pStyle w:val="7"/>
        <w:spacing w:line="47" w:lineRule="exact"/>
        <w:ind w:left="112"/>
        <w:rPr>
          <w:sz w:val="4"/>
        </w:rPr>
      </w:pPr>
      <w:r>
        <w:rPr>
          <w:position w:val="0"/>
          <w:sz w:val="4"/>
        </w:rPr>
        <w:pict>
          <v:group id="_x0000_s1897" o:spid="_x0000_s1897" o:spt="203" style="height:2.4pt;width:351.3pt;" coordsize="7026,48">
            <o:lock v:ext="edit"/>
            <v:rect id="_x0000_s1898" o:spid="_x0000_s1898" o:spt="1" style="position:absolute;left:0;top:0;height:48;width:7026;"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4"/>
        <w:rPr>
          <w:sz w:val="22"/>
        </w:rPr>
      </w:pPr>
    </w:p>
    <w:p>
      <w:pPr>
        <w:spacing w:before="98" w:line="331" w:lineRule="auto"/>
        <w:ind w:left="303" w:right="457" w:firstLine="0"/>
        <w:jc w:val="left"/>
        <w:rPr>
          <w:sz w:val="18"/>
        </w:rPr>
      </w:pPr>
      <w:r>
        <w:rPr>
          <w:sz w:val="18"/>
        </w:rPr>
        <w:t xml:space="preserve">Respondenci najczęściej wskazywali odpowiedź „nie" - wybrało ją 75,93%  spośród  54  badanych  </w:t>
      </w:r>
      <w:r>
        <w:rPr>
          <w:spacing w:val="-3"/>
          <w:sz w:val="18"/>
        </w:rPr>
        <w:t xml:space="preserve">osób.  </w:t>
      </w:r>
      <w:r>
        <w:rPr>
          <w:sz w:val="18"/>
        </w:rPr>
        <w:t>Druga</w:t>
      </w:r>
      <w:r>
        <w:rPr>
          <w:spacing w:val="6"/>
          <w:sz w:val="18"/>
        </w:rPr>
        <w:t xml:space="preserve"> </w:t>
      </w:r>
      <w:r>
        <w:rPr>
          <w:sz w:val="18"/>
        </w:rPr>
        <w:t>w</w:t>
      </w:r>
      <w:r>
        <w:rPr>
          <w:spacing w:val="6"/>
          <w:sz w:val="18"/>
        </w:rPr>
        <w:t xml:space="preserve"> </w:t>
      </w:r>
      <w:r>
        <w:rPr>
          <w:sz w:val="18"/>
        </w:rPr>
        <w:t>kolejności</w:t>
      </w:r>
      <w:r>
        <w:rPr>
          <w:spacing w:val="7"/>
          <w:sz w:val="18"/>
        </w:rPr>
        <w:t xml:space="preserve"> </w:t>
      </w:r>
      <w:r>
        <w:rPr>
          <w:sz w:val="18"/>
        </w:rPr>
        <w:t>odpowiedź</w:t>
      </w:r>
      <w:r>
        <w:rPr>
          <w:spacing w:val="6"/>
          <w:sz w:val="18"/>
        </w:rPr>
        <w:t xml:space="preserve"> </w:t>
      </w:r>
      <w:r>
        <w:rPr>
          <w:sz w:val="18"/>
        </w:rPr>
        <w:t>„tak"</w:t>
      </w:r>
      <w:r>
        <w:rPr>
          <w:spacing w:val="6"/>
          <w:sz w:val="18"/>
        </w:rPr>
        <w:t xml:space="preserve"> </w:t>
      </w:r>
      <w:r>
        <w:rPr>
          <w:sz w:val="18"/>
        </w:rPr>
        <w:t>została</w:t>
      </w:r>
      <w:r>
        <w:rPr>
          <w:spacing w:val="7"/>
          <w:sz w:val="18"/>
        </w:rPr>
        <w:t xml:space="preserve"> </w:t>
      </w:r>
      <w:r>
        <w:rPr>
          <w:sz w:val="18"/>
        </w:rPr>
        <w:t>wskazana</w:t>
      </w:r>
      <w:r>
        <w:rPr>
          <w:spacing w:val="6"/>
          <w:sz w:val="18"/>
        </w:rPr>
        <w:t xml:space="preserve"> </w:t>
      </w:r>
      <w:r>
        <w:rPr>
          <w:sz w:val="18"/>
        </w:rPr>
        <w:t>przez</w:t>
      </w:r>
      <w:r>
        <w:rPr>
          <w:spacing w:val="6"/>
          <w:sz w:val="18"/>
        </w:rPr>
        <w:t xml:space="preserve"> </w:t>
      </w:r>
      <w:r>
        <w:rPr>
          <w:sz w:val="18"/>
        </w:rPr>
        <w:t>24,07%</w:t>
      </w:r>
      <w:r>
        <w:rPr>
          <w:spacing w:val="7"/>
          <w:sz w:val="18"/>
        </w:rPr>
        <w:t xml:space="preserve"> </w:t>
      </w:r>
      <w:r>
        <w:rPr>
          <w:sz w:val="18"/>
        </w:rPr>
        <w:t>badanych</w:t>
      </w:r>
      <w:r>
        <w:rPr>
          <w:spacing w:val="6"/>
          <w:sz w:val="18"/>
        </w:rPr>
        <w:t xml:space="preserve"> </w:t>
      </w:r>
      <w:r>
        <w:rPr>
          <w:sz w:val="18"/>
        </w:rPr>
        <w:t>uczniów</w:t>
      </w:r>
      <w:r>
        <w:rPr>
          <w:spacing w:val="7"/>
          <w:sz w:val="18"/>
        </w:rPr>
        <w:t xml:space="preserve"> </w:t>
      </w:r>
      <w:r>
        <w:rPr>
          <w:sz w:val="18"/>
        </w:rPr>
        <w:t>tj.</w:t>
      </w:r>
      <w:r>
        <w:rPr>
          <w:spacing w:val="6"/>
          <w:sz w:val="18"/>
        </w:rPr>
        <w:t xml:space="preserve"> </w:t>
      </w:r>
      <w:r>
        <w:rPr>
          <w:sz w:val="18"/>
        </w:rPr>
        <w:t>13</w:t>
      </w:r>
      <w:r>
        <w:rPr>
          <w:spacing w:val="6"/>
          <w:sz w:val="18"/>
        </w:rPr>
        <w:t xml:space="preserve"> </w:t>
      </w:r>
      <w:r>
        <w:rPr>
          <w:sz w:val="18"/>
        </w:rPr>
        <w:t>osób.</w:t>
      </w:r>
    </w:p>
    <w:p>
      <w:pPr>
        <w:spacing w:after="0" w:line="331" w:lineRule="auto"/>
        <w:jc w:val="left"/>
        <w:rPr>
          <w:sz w:val="18"/>
        </w:rPr>
        <w:sectPr>
          <w:pgSz w:w="11970" w:h="16840"/>
          <w:pgMar w:top="760" w:right="1260" w:bottom="280" w:left="1240" w:header="720" w:footer="720" w:gutter="0"/>
          <w:pgNumType w:fmt="decimal"/>
          <w:cols w:space="720" w:num="1"/>
        </w:sectPr>
      </w:pPr>
    </w:p>
    <w:p>
      <w:pPr>
        <w:spacing w:before="84" w:line="278" w:lineRule="auto"/>
        <w:ind w:left="113" w:right="457" w:firstLine="0"/>
        <w:jc w:val="left"/>
        <w:rPr>
          <w:sz w:val="31"/>
        </w:rPr>
      </w:pPr>
      <w:r>
        <w:rPr>
          <w:color w:val="3F48CC"/>
          <w:sz w:val="31"/>
        </w:rPr>
        <w:t>Jakie według Ciebie mogą być negatywne konsekwencje związane z uzależnieniem od alkoholu, tytoniu, narkotyków, dopalaczy?</w:t>
      </w:r>
    </w:p>
    <w:p>
      <w:pPr>
        <w:pStyle w:val="7"/>
        <w:spacing w:before="172"/>
        <w:ind w:left="113"/>
      </w:pPr>
      <w:r>
        <w:rPr>
          <w:w w:val="105"/>
        </w:rPr>
        <w:t>Można wybrać kilka odpowiedzi.</w:t>
      </w:r>
    </w:p>
    <w:p>
      <w:pPr>
        <w:pStyle w:val="7"/>
        <w:spacing w:before="2"/>
      </w:pPr>
    </w:p>
    <w:p>
      <w:pPr>
        <w:pStyle w:val="7"/>
        <w:ind w:left="113"/>
      </w:pPr>
      <w:r>
        <w:pict>
          <v:rect id="_x0000_s1899" o:spid="_x0000_s1899" o:spt="1" style="position:absolute;left:0pt;margin-left:67.6pt;margin-top:14.15pt;height:2.35pt;width:28pt;mso-position-horizontal-relative:page;mso-wrap-distance-bottom:0pt;mso-wrap-distance-top:0pt;z-index:-25129369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występują negatywne konsekwencje: </w:t>
      </w:r>
      <w:r>
        <w:rPr>
          <w:b/>
          <w:w w:val="105"/>
        </w:rPr>
        <w:t xml:space="preserve">5,56% </w:t>
      </w:r>
      <w:r>
        <w:rPr>
          <w:w w:val="105"/>
        </w:rPr>
        <w:t>(3)</w:t>
      </w:r>
    </w:p>
    <w:p>
      <w:pPr>
        <w:pStyle w:val="7"/>
        <w:spacing w:before="124" w:after="100"/>
        <w:ind w:left="113"/>
      </w:pPr>
      <w:r>
        <w:rPr>
          <w:w w:val="105"/>
        </w:rPr>
        <w:t xml:space="preserve">zaburzenia zdrowia fizycznego i psychicznego: </w:t>
      </w:r>
      <w:r>
        <w:rPr>
          <w:b/>
          <w:w w:val="105"/>
        </w:rPr>
        <w:t xml:space="preserve">81,48% </w:t>
      </w:r>
      <w:r>
        <w:rPr>
          <w:w w:val="105"/>
        </w:rPr>
        <w:t>(44)</w:t>
      </w:r>
    </w:p>
    <w:p>
      <w:pPr>
        <w:pStyle w:val="7"/>
        <w:spacing w:line="47" w:lineRule="exact"/>
        <w:ind w:left="112"/>
        <w:rPr>
          <w:sz w:val="4"/>
        </w:rPr>
      </w:pPr>
      <w:r>
        <w:rPr>
          <w:position w:val="0"/>
          <w:sz w:val="4"/>
        </w:rPr>
        <w:pict>
          <v:group id="_x0000_s1900" o:spid="_x0000_s1900" o:spt="203" style="height:2.4pt;width:374.55pt;" coordsize="7491,48">
            <o:lock v:ext="edit"/>
            <v:rect id="_x0000_s1901" o:spid="_x0000_s1901" o:spt="1" style="position:absolute;left:0;top:0;height:48;width:749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902" o:spid="_x0000_s1902" o:spt="1" style="position:absolute;left:0pt;margin-left:67.6pt;margin-top:21.85pt;height:2.35pt;width:272.9pt;mso-position-horizontal-relative:page;mso-wrap-distance-bottom:0pt;mso-wrap-distance-top:0pt;z-index:-25129267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nieodpowiednie towarzystwo: </w:t>
      </w:r>
      <w:r>
        <w:rPr>
          <w:b/>
          <w:w w:val="105"/>
        </w:rPr>
        <w:t xml:space="preserve">59,26% </w:t>
      </w:r>
      <w:r>
        <w:rPr>
          <w:w w:val="105"/>
        </w:rPr>
        <w:t>(32)</w:t>
      </w:r>
    </w:p>
    <w:p>
      <w:pPr>
        <w:pStyle w:val="7"/>
        <w:spacing w:before="124" w:after="100"/>
        <w:ind w:left="113"/>
      </w:pPr>
      <w:r>
        <w:rPr>
          <w:w w:val="105"/>
        </w:rPr>
        <w:t xml:space="preserve">pogorszenie relacji rodzinnych: </w:t>
      </w:r>
      <w:r>
        <w:rPr>
          <w:b/>
          <w:w w:val="105"/>
        </w:rPr>
        <w:t xml:space="preserve">70,37% </w:t>
      </w:r>
      <w:r>
        <w:rPr>
          <w:w w:val="105"/>
        </w:rPr>
        <w:t>(38)</w:t>
      </w:r>
    </w:p>
    <w:p>
      <w:pPr>
        <w:pStyle w:val="7"/>
        <w:spacing w:line="47" w:lineRule="exact"/>
        <w:ind w:left="112"/>
        <w:rPr>
          <w:sz w:val="4"/>
        </w:rPr>
      </w:pPr>
      <w:r>
        <w:rPr>
          <w:position w:val="0"/>
          <w:sz w:val="4"/>
        </w:rPr>
        <w:pict>
          <v:group id="_x0000_s1903" o:spid="_x0000_s1903" o:spt="203" style="height:2.4pt;width:323.75pt;" coordsize="6475,48">
            <o:lock v:ext="edit"/>
            <v:rect id="_x0000_s1904" o:spid="_x0000_s1904" o:spt="1" style="position:absolute;left:0;top:0;height:48;width:6475;"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905" o:spid="_x0000_s1905" o:spt="1" style="position:absolute;left:0pt;margin-left:67.6pt;margin-top:21.85pt;height:2.35pt;width:258.65pt;mso-position-horizontal-relative:page;mso-wrap-distance-bottom:0pt;mso-wrap-distance-top:0pt;z-index:-25129164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pogorszenie relacji koleżeńskich: </w:t>
      </w:r>
      <w:r>
        <w:rPr>
          <w:b/>
          <w:w w:val="105"/>
        </w:rPr>
        <w:t xml:space="preserve">55,56% </w:t>
      </w:r>
      <w:r>
        <w:rPr>
          <w:w w:val="105"/>
        </w:rPr>
        <w:t>(30)</w:t>
      </w:r>
    </w:p>
    <w:p>
      <w:pPr>
        <w:pStyle w:val="7"/>
        <w:spacing w:before="124" w:after="100"/>
        <w:ind w:left="113"/>
      </w:pPr>
      <w:r>
        <w:rPr>
          <w:w w:val="105"/>
        </w:rPr>
        <w:t xml:space="preserve">obniżenie efektywności nauki i problemy w szkole: </w:t>
      </w:r>
      <w:r>
        <w:rPr>
          <w:b/>
          <w:w w:val="105"/>
        </w:rPr>
        <w:t xml:space="preserve">68,52% </w:t>
      </w:r>
      <w:r>
        <w:rPr>
          <w:w w:val="105"/>
        </w:rPr>
        <w:t>(37)</w:t>
      </w:r>
    </w:p>
    <w:p>
      <w:pPr>
        <w:pStyle w:val="7"/>
        <w:spacing w:line="47" w:lineRule="exact"/>
        <w:ind w:left="112"/>
        <w:rPr>
          <w:sz w:val="4"/>
        </w:rPr>
      </w:pPr>
      <w:r>
        <w:rPr>
          <w:position w:val="0"/>
          <w:sz w:val="4"/>
        </w:rPr>
        <w:pict>
          <v:group id="_x0000_s1906" o:spid="_x0000_s1906" o:spt="203" style="height:2.4pt;width:319pt;" coordsize="6380,48">
            <o:lock v:ext="edit"/>
            <v:rect id="_x0000_s1907" o:spid="_x0000_s1907" o:spt="1" style="position:absolute;left:0;top:0;height:48;width:6380;"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908" o:spid="_x0000_s1908" o:spt="1" style="position:absolute;left:0pt;margin-left:67.6pt;margin-top:21.85pt;height:2.35pt;width:203.6pt;mso-position-horizontal-relative:page;mso-wrap-distance-bottom:0pt;mso-wrap-distance-top:0pt;z-index:-25129062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poważne kłopoty finansowe: </w:t>
      </w:r>
      <w:r>
        <w:rPr>
          <w:b/>
          <w:w w:val="105"/>
        </w:rPr>
        <w:t xml:space="preserve">44,44% </w:t>
      </w:r>
      <w:r>
        <w:rPr>
          <w:w w:val="105"/>
        </w:rPr>
        <w:t>(24)</w:t>
      </w:r>
    </w:p>
    <w:p>
      <w:pPr>
        <w:spacing w:before="124" w:after="100"/>
        <w:ind w:left="113" w:right="0" w:firstLine="0"/>
        <w:jc w:val="left"/>
        <w:rPr>
          <w:sz w:val="16"/>
        </w:rPr>
      </w:pPr>
      <w:r>
        <w:rPr>
          <w:w w:val="105"/>
          <w:sz w:val="16"/>
        </w:rPr>
        <w:t xml:space="preserve">przemoc i agresja: </w:t>
      </w:r>
      <w:r>
        <w:rPr>
          <w:b/>
          <w:w w:val="105"/>
          <w:sz w:val="16"/>
        </w:rPr>
        <w:t xml:space="preserve">77,78% </w:t>
      </w:r>
      <w:r>
        <w:rPr>
          <w:w w:val="105"/>
          <w:sz w:val="16"/>
        </w:rPr>
        <w:t>(42)</w:t>
      </w:r>
    </w:p>
    <w:p>
      <w:pPr>
        <w:pStyle w:val="7"/>
        <w:spacing w:line="47" w:lineRule="exact"/>
        <w:ind w:left="112"/>
        <w:rPr>
          <w:sz w:val="4"/>
        </w:rPr>
      </w:pPr>
      <w:r>
        <w:rPr>
          <w:position w:val="0"/>
          <w:sz w:val="4"/>
        </w:rPr>
        <w:pict>
          <v:group id="_x0000_s1909" o:spid="_x0000_s1909" o:spt="203" style="height:2.4pt;width:360.8pt;" coordsize="7216,48">
            <o:lock v:ext="edit"/>
            <v:rect id="_x0000_s1910" o:spid="_x0000_s1910" o:spt="1" style="position:absolute;left:0;top:0;height:48;width:7216;" fillcolor="#ED4A3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11" o:spid="_x0000_s1911" o:spt="1" style="position:absolute;left:0pt;margin-left:67.6pt;margin-top:21.35pt;height:2.35pt;width:272.9pt;mso-position-horizontal-relative:page;mso-wrap-distance-bottom:0pt;mso-wrap-distance-top:0pt;z-index:-251289600;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sz w:val="16"/>
        </w:rPr>
        <w:t xml:space="preserve">śmierć: </w:t>
      </w:r>
      <w:r>
        <w:rPr>
          <w:b/>
          <w:w w:val="105"/>
          <w:sz w:val="16"/>
        </w:rPr>
        <w:t>59,26%</w:t>
      </w:r>
      <w:r>
        <w:rPr>
          <w:b/>
          <w:spacing w:val="-25"/>
          <w:w w:val="105"/>
          <w:sz w:val="16"/>
        </w:rPr>
        <w:t xml:space="preserve"> </w:t>
      </w:r>
      <w:r>
        <w:rPr>
          <w:w w:val="105"/>
          <w:sz w:val="16"/>
        </w:rPr>
        <w:t>(32)</w:t>
      </w:r>
    </w:p>
    <w:p>
      <w:pPr>
        <w:spacing w:before="124" w:after="100"/>
        <w:ind w:left="113" w:right="0" w:firstLine="0"/>
        <w:jc w:val="left"/>
        <w:rPr>
          <w:sz w:val="16"/>
        </w:rPr>
      </w:pPr>
      <w:r>
        <w:rPr>
          <w:w w:val="105"/>
          <w:sz w:val="16"/>
        </w:rPr>
        <w:t xml:space="preserve">nie wiem: </w:t>
      </w:r>
      <w:r>
        <w:rPr>
          <w:b/>
          <w:w w:val="105"/>
          <w:sz w:val="16"/>
        </w:rPr>
        <w:t>5,56%</w:t>
      </w:r>
      <w:r>
        <w:rPr>
          <w:b/>
          <w:spacing w:val="-23"/>
          <w:w w:val="105"/>
          <w:sz w:val="16"/>
        </w:rPr>
        <w:t xml:space="preserve"> </w:t>
      </w:r>
      <w:r>
        <w:rPr>
          <w:w w:val="105"/>
          <w:sz w:val="16"/>
        </w:rPr>
        <w:t>(3)</w:t>
      </w:r>
    </w:p>
    <w:p>
      <w:pPr>
        <w:pStyle w:val="7"/>
        <w:spacing w:line="47" w:lineRule="exact"/>
        <w:ind w:left="112"/>
        <w:rPr>
          <w:sz w:val="4"/>
        </w:rPr>
      </w:pPr>
      <w:r>
        <w:rPr>
          <w:position w:val="0"/>
          <w:sz w:val="4"/>
        </w:rPr>
        <w:pict>
          <v:group id="_x0000_s1912" o:spid="_x0000_s1912" o:spt="203" style="height:2.4pt;width:28.05pt;" coordsize="561,48">
            <o:lock v:ext="edit"/>
            <v:rect id="_x0000_s1913" o:spid="_x0000_s1913" o:spt="1" style="position:absolute;left:0;top:0;height:48;width:561;" fillcolor="#812B46" filled="t" stroked="f" coordsize="21600,21600">
              <v:path/>
              <v:fill on="t" opacity="61322f" focussize="0,0"/>
              <v:stroke on="f"/>
              <v:imagedata o:title=""/>
              <o:lock v:ext="edit"/>
            </v:rect>
            <w10:wrap type="none"/>
            <w10:anchorlock/>
          </v:group>
        </w:pict>
      </w:r>
    </w:p>
    <w:p>
      <w:pPr>
        <w:pStyle w:val="7"/>
        <w:spacing w:before="6"/>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174625</wp:posOffset>
            </wp:positionV>
            <wp:extent cx="5831205" cy="2544445"/>
            <wp:effectExtent l="0" t="0" r="0" b="0"/>
            <wp:wrapTopAndBottom/>
            <wp:docPr id="2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02.png"/>
                    <pic:cNvPicPr>
                      <a:picLocks noChangeAspect="1"/>
                    </pic:cNvPicPr>
                  </pic:nvPicPr>
                  <pic:blipFill>
                    <a:blip r:embed="rId99" cstate="print"/>
                    <a:stretch>
                      <a:fillRect/>
                    </a:stretch>
                  </pic:blipFill>
                  <pic:spPr>
                    <a:xfrm>
                      <a:off x="0" y="0"/>
                      <a:ext cx="5831037" cy="2544318"/>
                    </a:xfrm>
                    <a:prstGeom prst="rect">
                      <a:avLst/>
                    </a:prstGeom>
                  </pic:spPr>
                </pic:pic>
              </a:graphicData>
            </a:graphic>
          </wp:anchor>
        </w:drawing>
      </w:r>
    </w:p>
    <w:p>
      <w:pPr>
        <w:pStyle w:val="7"/>
        <w:rPr>
          <w:sz w:val="20"/>
        </w:rPr>
      </w:pPr>
    </w:p>
    <w:p>
      <w:pPr>
        <w:pStyle w:val="7"/>
        <w:spacing w:before="6"/>
        <w:rPr>
          <w:sz w:val="23"/>
        </w:rPr>
      </w:pPr>
    </w:p>
    <w:p>
      <w:pPr>
        <w:spacing w:before="98" w:line="319" w:lineRule="auto"/>
        <w:ind w:left="303" w:right="291" w:firstLine="0"/>
        <w:jc w:val="both"/>
        <w:rPr>
          <w:sz w:val="18"/>
        </w:rPr>
      </w:pPr>
      <w:r>
        <w:rPr>
          <w:sz w:val="18"/>
        </w:rPr>
        <w:t>Ankietowanych  uczniów   poproszono   o   wskazanie   konsekwencji,   które   ich   zdaniem   mogą   wynikać  z uzależnień od alkoholu, tytoniu, narkotyków, dopalaczy. Uczniowie zaznaczali następujące</w:t>
      </w:r>
      <w:r>
        <w:rPr>
          <w:spacing w:val="47"/>
          <w:sz w:val="18"/>
        </w:rPr>
        <w:t xml:space="preserve"> </w:t>
      </w:r>
      <w:r>
        <w:rPr>
          <w:sz w:val="18"/>
        </w:rPr>
        <w:t>odpowiedzi:</w:t>
      </w:r>
    </w:p>
    <w:p>
      <w:pPr>
        <w:spacing w:before="0" w:line="319" w:lineRule="auto"/>
        <w:ind w:left="303" w:right="291" w:firstLine="0"/>
        <w:jc w:val="both"/>
        <w:rPr>
          <w:sz w:val="18"/>
        </w:rPr>
      </w:pPr>
      <w:r>
        <w:rPr>
          <w:sz w:val="18"/>
        </w:rPr>
        <w:t>„zaburzenia zdrowia fizycznego i psychicznego" - 81,48%, „przemoc i agresja" - 77,78%, „pogorszenie relacji rodzinnych" - 70,37%, „obniżenie efektywności nauki i problemy w szkole" - 68,52%, „nieodpowiednie towarzystwo" - 59,26%, „śmierć" - 59,26%, „pogorszenie relacji koleżeńskich" - 55,56%, „poważne kłopoty finansowe" - 44,44%, „nie występują negatywne konsekwencje" - 5,56% oraz „nie wiem" - 5,56%.</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line="276" w:lineRule="auto"/>
        <w:ind w:left="113" w:right="0" w:firstLine="0"/>
        <w:jc w:val="left"/>
        <w:rPr>
          <w:sz w:val="31"/>
        </w:rPr>
      </w:pPr>
      <w:r>
        <w:rPr>
          <w:color w:val="3F48CC"/>
          <w:sz w:val="31"/>
        </w:rPr>
        <w:t>Kto rozmawiał z Tobą na temat działania i szkodliwości środków takich jak alkohol, tytoń, narkotyki, dopalacze?</w:t>
      </w:r>
    </w:p>
    <w:p>
      <w:pPr>
        <w:pStyle w:val="7"/>
        <w:spacing w:before="185" w:line="482" w:lineRule="auto"/>
        <w:ind w:left="113" w:right="6855"/>
      </w:pPr>
      <w:r>
        <w:pict>
          <v:rect id="_x0000_s1914" o:spid="_x0000_s1914" o:spt="1" style="position:absolute;left:0pt;margin-left:67.6pt;margin-top:41.9pt;height:2.35pt;width:50.75pt;mso-position-horizontal-relative:page;z-index:-25163059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rodzeństwo: </w:t>
      </w:r>
      <w:r>
        <w:rPr>
          <w:b/>
          <w:w w:val="105"/>
        </w:rPr>
        <w:t xml:space="preserve">11,11% </w:t>
      </w:r>
      <w:r>
        <w:rPr>
          <w:w w:val="105"/>
        </w:rPr>
        <w:t>(6)</w:t>
      </w:r>
    </w:p>
    <w:p>
      <w:pPr>
        <w:spacing w:before="115"/>
        <w:ind w:left="113" w:right="0" w:firstLine="0"/>
        <w:jc w:val="left"/>
        <w:rPr>
          <w:sz w:val="16"/>
        </w:rPr>
      </w:pPr>
      <w:r>
        <w:pict>
          <v:rect id="_x0000_s1915" o:spid="_x0000_s1915" o:spt="1" style="position:absolute;left:0pt;margin-left:67.6pt;margin-top:19.9pt;height:2.35pt;width:258.65pt;mso-position-horizontal-relative:page;mso-wrap-distance-bottom:0pt;mso-wrap-distance-top:0pt;z-index:-25128857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rodzice: </w:t>
      </w:r>
      <w:r>
        <w:rPr>
          <w:b/>
          <w:w w:val="105"/>
          <w:sz w:val="16"/>
        </w:rPr>
        <w:t xml:space="preserve">55,56% </w:t>
      </w:r>
      <w:r>
        <w:rPr>
          <w:w w:val="105"/>
          <w:sz w:val="16"/>
        </w:rPr>
        <w:t>(30)</w:t>
      </w:r>
    </w:p>
    <w:p>
      <w:pPr>
        <w:spacing w:before="124" w:after="100"/>
        <w:ind w:left="113" w:right="0" w:firstLine="0"/>
        <w:jc w:val="left"/>
        <w:rPr>
          <w:sz w:val="16"/>
        </w:rPr>
      </w:pPr>
      <w:r>
        <w:rPr>
          <w:w w:val="105"/>
          <w:sz w:val="16"/>
        </w:rPr>
        <w:t xml:space="preserve">nauczyciele: </w:t>
      </w:r>
      <w:r>
        <w:rPr>
          <w:b/>
          <w:w w:val="105"/>
          <w:sz w:val="16"/>
        </w:rPr>
        <w:t xml:space="preserve">44,44% </w:t>
      </w:r>
      <w:r>
        <w:rPr>
          <w:w w:val="105"/>
          <w:sz w:val="16"/>
        </w:rPr>
        <w:t>(24)</w:t>
      </w:r>
    </w:p>
    <w:p>
      <w:pPr>
        <w:pStyle w:val="7"/>
        <w:spacing w:line="47" w:lineRule="exact"/>
        <w:ind w:left="112"/>
        <w:rPr>
          <w:sz w:val="4"/>
        </w:rPr>
      </w:pPr>
      <w:r>
        <w:rPr>
          <w:position w:val="0"/>
          <w:sz w:val="4"/>
        </w:rPr>
        <w:pict>
          <v:group id="_x0000_s1916" o:spid="_x0000_s1916" o:spt="203" style="height:2.4pt;width:203.65pt;" coordsize="4073,48">
            <o:lock v:ext="edit"/>
            <v:rect id="_x0000_s1917" o:spid="_x0000_s1917" o:spt="1" style="position:absolute;left:0;top:0;height:48;width:4073;"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18" o:spid="_x0000_s1918" o:spt="1" style="position:absolute;left:0pt;margin-left:67.6pt;margin-top:21.35pt;height:2.35pt;width:50.75pt;mso-position-horizontal-relative:page;mso-wrap-distance-bottom:0pt;mso-wrap-distance-top:0pt;z-index:-25128755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koleżanki, koledzy: </w:t>
      </w:r>
      <w:r>
        <w:rPr>
          <w:b/>
          <w:w w:val="105"/>
          <w:sz w:val="16"/>
        </w:rPr>
        <w:t xml:space="preserve">11,11% </w:t>
      </w:r>
      <w:r>
        <w:rPr>
          <w:w w:val="105"/>
          <w:sz w:val="16"/>
        </w:rPr>
        <w:t>(6)</w:t>
      </w:r>
    </w:p>
    <w:p>
      <w:pPr>
        <w:pStyle w:val="7"/>
        <w:spacing w:before="124" w:after="100"/>
        <w:ind w:left="113"/>
      </w:pPr>
      <w:r>
        <w:rPr>
          <w:w w:val="105"/>
        </w:rPr>
        <w:t xml:space="preserve">pedagog szkolny, psycholog szkolny: </w:t>
      </w:r>
      <w:r>
        <w:rPr>
          <w:b/>
          <w:w w:val="105"/>
        </w:rPr>
        <w:t xml:space="preserve">11,11% </w:t>
      </w:r>
      <w:r>
        <w:rPr>
          <w:w w:val="105"/>
        </w:rPr>
        <w:t>(6)</w:t>
      </w:r>
    </w:p>
    <w:p>
      <w:pPr>
        <w:pStyle w:val="7"/>
        <w:spacing w:line="47" w:lineRule="exact"/>
        <w:ind w:left="112"/>
        <w:rPr>
          <w:sz w:val="4"/>
        </w:rPr>
      </w:pPr>
      <w:r>
        <w:rPr>
          <w:position w:val="0"/>
          <w:sz w:val="4"/>
        </w:rPr>
        <w:pict>
          <v:group id="_x0000_s1919" o:spid="_x0000_s1919" o:spt="203" style="height:2.4pt;width:50.8pt;" coordsize="1016,48">
            <o:lock v:ext="edit"/>
            <v:rect id="_x0000_s1920" o:spid="_x0000_s1920" o:spt="1" style="position:absolute;left:0;top:0;height:48;width:1016;"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1921" o:spid="_x0000_s1921" o:spt="1" style="position:absolute;left:0pt;margin-left:67.6pt;margin-top:21.85pt;height:2.35pt;width:101.55pt;mso-position-horizontal-relative:page;mso-wrap-distance-bottom:0pt;mso-wrap-distance-top:0pt;z-index:-25128652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specjaliści zaproszeni na wykłady, pogadanki, warsztaty: </w:t>
      </w:r>
      <w:r>
        <w:rPr>
          <w:b/>
          <w:w w:val="105"/>
        </w:rPr>
        <w:t xml:space="preserve">22,22% </w:t>
      </w:r>
      <w:r>
        <w:rPr>
          <w:w w:val="105"/>
        </w:rPr>
        <w:t>(12)</w:t>
      </w:r>
    </w:p>
    <w:p>
      <w:pPr>
        <w:pStyle w:val="7"/>
        <w:spacing w:before="124" w:after="100"/>
        <w:ind w:left="113"/>
      </w:pPr>
      <w:r>
        <w:rPr>
          <w:w w:val="105"/>
        </w:rPr>
        <w:t xml:space="preserve">sam pozyskuję wiedzę na ten temat np. z Internetu i telewizji: </w:t>
      </w:r>
      <w:r>
        <w:rPr>
          <w:b/>
          <w:w w:val="105"/>
        </w:rPr>
        <w:t xml:space="preserve">31,48% </w:t>
      </w:r>
      <w:r>
        <w:rPr>
          <w:w w:val="105"/>
        </w:rPr>
        <w:t>(17)</w:t>
      </w:r>
    </w:p>
    <w:p>
      <w:pPr>
        <w:pStyle w:val="7"/>
        <w:spacing w:line="47" w:lineRule="exact"/>
        <w:ind w:left="112"/>
        <w:rPr>
          <w:sz w:val="4"/>
        </w:rPr>
      </w:pPr>
      <w:r>
        <w:rPr>
          <w:position w:val="0"/>
          <w:sz w:val="4"/>
        </w:rPr>
        <w:pict>
          <v:group id="_x0000_s1922" o:spid="_x0000_s1922" o:spt="203" style="height:2.4pt;width:143.4pt;" coordsize="2868,48">
            <o:lock v:ext="edit"/>
            <v:rect id="_x0000_s1923" o:spid="_x0000_s1923" o:spt="1" style="position:absolute;left:0;top:0;height:48;width:2868;"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1924" o:spid="_x0000_s1924" o:spt="1" style="position:absolute;left:0pt;margin-left:67.6pt;margin-top:21.85pt;height:2.35pt;width:92.55pt;mso-position-horizontal-relative:page;mso-wrap-distance-bottom:0pt;mso-wrap-distance-top:0pt;z-index:-251285504;mso-width-relative:page;mso-height-relative:page;" fillcolor="#ED4A3A"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482600</wp:posOffset>
            </wp:positionV>
            <wp:extent cx="5831205" cy="2544445"/>
            <wp:effectExtent l="0" t="0" r="0" b="0"/>
            <wp:wrapTopAndBottom/>
            <wp:docPr id="23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03.png"/>
                    <pic:cNvPicPr>
                      <a:picLocks noChangeAspect="1"/>
                    </pic:cNvPicPr>
                  </pic:nvPicPr>
                  <pic:blipFill>
                    <a:blip r:embed="rId100" cstate="print"/>
                    <a:stretch>
                      <a:fillRect/>
                    </a:stretch>
                  </pic:blipFill>
                  <pic:spPr>
                    <a:xfrm>
                      <a:off x="0" y="0"/>
                      <a:ext cx="5831037" cy="2544318"/>
                    </a:xfrm>
                    <a:prstGeom prst="rect">
                      <a:avLst/>
                    </a:prstGeom>
                  </pic:spPr>
                </pic:pic>
              </a:graphicData>
            </a:graphic>
          </wp:anchor>
        </w:drawing>
      </w:r>
      <w:r>
        <w:rPr>
          <w:w w:val="105"/>
        </w:rPr>
        <w:t xml:space="preserve">nikt nie rozmawiał ze mną na ten temat: </w:t>
      </w:r>
      <w:r>
        <w:rPr>
          <w:b/>
          <w:w w:val="105"/>
        </w:rPr>
        <w:t xml:space="preserve">20,37% </w:t>
      </w:r>
      <w:r>
        <w:rPr>
          <w:w w:val="105"/>
        </w:rPr>
        <w:t>(11)</w:t>
      </w:r>
    </w:p>
    <w:p>
      <w:pPr>
        <w:pStyle w:val="7"/>
        <w:rPr>
          <w:sz w:val="18"/>
        </w:rPr>
      </w:pPr>
    </w:p>
    <w:p>
      <w:pPr>
        <w:pStyle w:val="7"/>
        <w:rPr>
          <w:sz w:val="20"/>
        </w:rPr>
      </w:pPr>
    </w:p>
    <w:p>
      <w:pPr>
        <w:pStyle w:val="7"/>
        <w:spacing w:before="6"/>
        <w:rPr>
          <w:sz w:val="23"/>
        </w:rPr>
      </w:pPr>
    </w:p>
    <w:p>
      <w:pPr>
        <w:spacing w:before="98"/>
        <w:ind w:left="303" w:right="0" w:firstLine="0"/>
        <w:jc w:val="left"/>
        <w:rPr>
          <w:sz w:val="18"/>
        </w:rPr>
      </w:pPr>
      <w:r>
        <w:rPr>
          <w:sz w:val="18"/>
        </w:rPr>
        <w:t>Na</w:t>
      </w:r>
      <w:r>
        <w:rPr>
          <w:spacing w:val="37"/>
          <w:sz w:val="18"/>
        </w:rPr>
        <w:t xml:space="preserve"> </w:t>
      </w:r>
      <w:r>
        <w:rPr>
          <w:sz w:val="18"/>
        </w:rPr>
        <w:t>temat</w:t>
      </w:r>
      <w:r>
        <w:rPr>
          <w:spacing w:val="38"/>
          <w:sz w:val="18"/>
        </w:rPr>
        <w:t xml:space="preserve"> </w:t>
      </w:r>
      <w:r>
        <w:rPr>
          <w:sz w:val="18"/>
        </w:rPr>
        <w:t>substancji</w:t>
      </w:r>
      <w:r>
        <w:rPr>
          <w:spacing w:val="38"/>
          <w:sz w:val="18"/>
        </w:rPr>
        <w:t xml:space="preserve"> </w:t>
      </w:r>
      <w:r>
        <w:rPr>
          <w:sz w:val="18"/>
        </w:rPr>
        <w:t>psychoaktywnych</w:t>
      </w:r>
      <w:r>
        <w:rPr>
          <w:spacing w:val="37"/>
          <w:sz w:val="18"/>
        </w:rPr>
        <w:t xml:space="preserve"> </w:t>
      </w:r>
      <w:r>
        <w:rPr>
          <w:sz w:val="18"/>
        </w:rPr>
        <w:t>z</w:t>
      </w:r>
      <w:r>
        <w:rPr>
          <w:spacing w:val="38"/>
          <w:sz w:val="18"/>
        </w:rPr>
        <w:t xml:space="preserve"> </w:t>
      </w:r>
      <w:r>
        <w:rPr>
          <w:sz w:val="18"/>
        </w:rPr>
        <w:t>uczniami</w:t>
      </w:r>
      <w:r>
        <w:rPr>
          <w:spacing w:val="38"/>
          <w:sz w:val="18"/>
        </w:rPr>
        <w:t xml:space="preserve"> </w:t>
      </w:r>
      <w:r>
        <w:rPr>
          <w:sz w:val="18"/>
        </w:rPr>
        <w:t>rozmawiali:</w:t>
      </w:r>
      <w:r>
        <w:rPr>
          <w:spacing w:val="37"/>
          <w:sz w:val="18"/>
        </w:rPr>
        <w:t xml:space="preserve"> </w:t>
      </w:r>
      <w:r>
        <w:rPr>
          <w:sz w:val="18"/>
        </w:rPr>
        <w:t>„rodzice"</w:t>
      </w:r>
      <w:r>
        <w:rPr>
          <w:spacing w:val="38"/>
          <w:sz w:val="18"/>
        </w:rPr>
        <w:t xml:space="preserve"> </w:t>
      </w:r>
      <w:r>
        <w:rPr>
          <w:sz w:val="18"/>
        </w:rPr>
        <w:t>-</w:t>
      </w:r>
      <w:r>
        <w:rPr>
          <w:spacing w:val="38"/>
          <w:sz w:val="18"/>
        </w:rPr>
        <w:t xml:space="preserve"> </w:t>
      </w:r>
      <w:r>
        <w:rPr>
          <w:sz w:val="18"/>
        </w:rPr>
        <w:t>55,56%,</w:t>
      </w:r>
      <w:r>
        <w:rPr>
          <w:spacing w:val="38"/>
          <w:sz w:val="18"/>
        </w:rPr>
        <w:t xml:space="preserve"> </w:t>
      </w:r>
      <w:r>
        <w:rPr>
          <w:sz w:val="18"/>
        </w:rPr>
        <w:t>„nauczyciele"</w:t>
      </w:r>
      <w:r>
        <w:rPr>
          <w:spacing w:val="37"/>
          <w:sz w:val="18"/>
        </w:rPr>
        <w:t xml:space="preserve"> </w:t>
      </w:r>
      <w:r>
        <w:rPr>
          <w:sz w:val="18"/>
        </w:rPr>
        <w:t>-</w:t>
      </w:r>
      <w:r>
        <w:rPr>
          <w:spacing w:val="38"/>
          <w:sz w:val="18"/>
        </w:rPr>
        <w:t xml:space="preserve"> </w:t>
      </w:r>
      <w:r>
        <w:rPr>
          <w:sz w:val="18"/>
        </w:rPr>
        <w:t>44,44%,</w:t>
      </w:r>
    </w:p>
    <w:p>
      <w:pPr>
        <w:spacing w:before="68" w:line="319" w:lineRule="auto"/>
        <w:ind w:left="303" w:right="0" w:firstLine="0"/>
        <w:jc w:val="left"/>
        <w:rPr>
          <w:sz w:val="18"/>
        </w:rPr>
      </w:pPr>
      <w:r>
        <w:rPr>
          <w:sz w:val="18"/>
        </w:rPr>
        <w:t>„sam pozyskuję wiedzę na ten temat np. z Internetu i telewizji" - 31,48%, „specjaliści zaproszeni na wykłady, pogadanki,</w:t>
      </w:r>
      <w:r>
        <w:rPr>
          <w:spacing w:val="17"/>
          <w:sz w:val="18"/>
        </w:rPr>
        <w:t xml:space="preserve"> </w:t>
      </w:r>
      <w:r>
        <w:rPr>
          <w:sz w:val="18"/>
        </w:rPr>
        <w:t>warsztaty"</w:t>
      </w:r>
      <w:r>
        <w:rPr>
          <w:spacing w:val="17"/>
          <w:sz w:val="18"/>
        </w:rPr>
        <w:t xml:space="preserve"> </w:t>
      </w:r>
      <w:r>
        <w:rPr>
          <w:sz w:val="18"/>
        </w:rPr>
        <w:t>-</w:t>
      </w:r>
      <w:r>
        <w:rPr>
          <w:spacing w:val="17"/>
          <w:sz w:val="18"/>
        </w:rPr>
        <w:t xml:space="preserve"> </w:t>
      </w:r>
      <w:r>
        <w:rPr>
          <w:sz w:val="18"/>
        </w:rPr>
        <w:t>22,22%,</w:t>
      </w:r>
      <w:r>
        <w:rPr>
          <w:spacing w:val="18"/>
          <w:sz w:val="18"/>
        </w:rPr>
        <w:t xml:space="preserve"> </w:t>
      </w:r>
      <w:r>
        <w:rPr>
          <w:sz w:val="18"/>
        </w:rPr>
        <w:t>„nikt</w:t>
      </w:r>
      <w:r>
        <w:rPr>
          <w:spacing w:val="17"/>
          <w:sz w:val="18"/>
        </w:rPr>
        <w:t xml:space="preserve"> </w:t>
      </w:r>
      <w:r>
        <w:rPr>
          <w:sz w:val="18"/>
        </w:rPr>
        <w:t>nie</w:t>
      </w:r>
      <w:r>
        <w:rPr>
          <w:spacing w:val="17"/>
          <w:sz w:val="18"/>
        </w:rPr>
        <w:t xml:space="preserve"> </w:t>
      </w:r>
      <w:r>
        <w:rPr>
          <w:sz w:val="18"/>
        </w:rPr>
        <w:t>rozmawiał</w:t>
      </w:r>
      <w:r>
        <w:rPr>
          <w:spacing w:val="17"/>
          <w:sz w:val="18"/>
        </w:rPr>
        <w:t xml:space="preserve"> </w:t>
      </w:r>
      <w:r>
        <w:rPr>
          <w:sz w:val="18"/>
        </w:rPr>
        <w:t>ze</w:t>
      </w:r>
      <w:r>
        <w:rPr>
          <w:spacing w:val="18"/>
          <w:sz w:val="18"/>
        </w:rPr>
        <w:t xml:space="preserve"> </w:t>
      </w:r>
      <w:r>
        <w:rPr>
          <w:sz w:val="18"/>
        </w:rPr>
        <w:t>mną</w:t>
      </w:r>
      <w:r>
        <w:rPr>
          <w:spacing w:val="17"/>
          <w:sz w:val="18"/>
        </w:rPr>
        <w:t xml:space="preserve"> </w:t>
      </w:r>
      <w:r>
        <w:rPr>
          <w:sz w:val="18"/>
        </w:rPr>
        <w:t>na</w:t>
      </w:r>
      <w:r>
        <w:rPr>
          <w:spacing w:val="17"/>
          <w:sz w:val="18"/>
        </w:rPr>
        <w:t xml:space="preserve"> </w:t>
      </w:r>
      <w:r>
        <w:rPr>
          <w:sz w:val="18"/>
        </w:rPr>
        <w:t>ten</w:t>
      </w:r>
      <w:r>
        <w:rPr>
          <w:spacing w:val="18"/>
          <w:sz w:val="18"/>
        </w:rPr>
        <w:t xml:space="preserve"> </w:t>
      </w:r>
      <w:r>
        <w:rPr>
          <w:sz w:val="18"/>
        </w:rPr>
        <w:t>temat"</w:t>
      </w:r>
      <w:r>
        <w:rPr>
          <w:spacing w:val="17"/>
          <w:sz w:val="18"/>
        </w:rPr>
        <w:t xml:space="preserve"> </w:t>
      </w:r>
      <w:r>
        <w:rPr>
          <w:sz w:val="18"/>
        </w:rPr>
        <w:t>-</w:t>
      </w:r>
      <w:r>
        <w:rPr>
          <w:spacing w:val="17"/>
          <w:sz w:val="18"/>
        </w:rPr>
        <w:t xml:space="preserve"> </w:t>
      </w:r>
      <w:r>
        <w:rPr>
          <w:sz w:val="18"/>
        </w:rPr>
        <w:t>20,37%,</w:t>
      </w:r>
      <w:r>
        <w:rPr>
          <w:spacing w:val="17"/>
          <w:sz w:val="18"/>
        </w:rPr>
        <w:t xml:space="preserve"> </w:t>
      </w:r>
      <w:r>
        <w:rPr>
          <w:sz w:val="18"/>
        </w:rPr>
        <w:t>„rodzeństwo"</w:t>
      </w:r>
      <w:r>
        <w:rPr>
          <w:spacing w:val="18"/>
          <w:sz w:val="18"/>
        </w:rPr>
        <w:t xml:space="preserve"> </w:t>
      </w:r>
      <w:r>
        <w:rPr>
          <w:sz w:val="18"/>
        </w:rPr>
        <w:t>-</w:t>
      </w:r>
      <w:r>
        <w:rPr>
          <w:spacing w:val="17"/>
          <w:sz w:val="18"/>
        </w:rPr>
        <w:t xml:space="preserve"> </w:t>
      </w:r>
      <w:r>
        <w:rPr>
          <w:spacing w:val="-4"/>
          <w:sz w:val="18"/>
        </w:rPr>
        <w:t>11,11%,</w:t>
      </w:r>
    </w:p>
    <w:p>
      <w:pPr>
        <w:spacing w:before="0"/>
        <w:ind w:left="303" w:right="0" w:firstLine="0"/>
        <w:jc w:val="left"/>
        <w:rPr>
          <w:sz w:val="18"/>
        </w:rPr>
      </w:pPr>
      <w:r>
        <w:rPr>
          <w:sz w:val="18"/>
        </w:rPr>
        <w:t>„koleżanki, koledzy" - 11,11%, „pedagog szkolny, psycholog szkolny" - 11,11%.</w:t>
      </w:r>
    </w:p>
    <w:p>
      <w:pPr>
        <w:spacing w:after="0"/>
        <w:jc w:val="left"/>
        <w:rPr>
          <w:sz w:val="18"/>
        </w:rPr>
        <w:sectPr>
          <w:pgSz w:w="11970" w:h="16840"/>
          <w:pgMar w:top="760" w:right="1260" w:bottom="280" w:left="1240" w:header="720" w:footer="720" w:gutter="0"/>
          <w:pgNumType w:fmt="decimal"/>
          <w:cols w:space="720" w:num="1"/>
        </w:sectPr>
      </w:pPr>
    </w:p>
    <w:p>
      <w:pPr>
        <w:spacing w:before="83" w:line="276" w:lineRule="auto"/>
        <w:ind w:left="113" w:right="0" w:firstLine="0"/>
        <w:jc w:val="left"/>
        <w:rPr>
          <w:sz w:val="31"/>
        </w:rPr>
      </w:pPr>
      <w:r>
        <w:rPr>
          <w:color w:val="3F48CC"/>
          <w:sz w:val="31"/>
        </w:rPr>
        <w:t>Do kogo zwrócił/a byś się o pomoc mając problem związany z alkoholem, tytoniem, narkotykami lub dopalaczami?</w:t>
      </w:r>
    </w:p>
    <w:p>
      <w:pPr>
        <w:pStyle w:val="7"/>
        <w:spacing w:before="5"/>
        <w:rPr>
          <w:sz w:val="20"/>
        </w:rPr>
      </w:pPr>
    </w:p>
    <w:p>
      <w:pPr>
        <w:spacing w:before="102"/>
        <w:ind w:left="113" w:right="0" w:firstLine="0"/>
        <w:jc w:val="left"/>
        <w:rPr>
          <w:sz w:val="16"/>
        </w:rPr>
      </w:pPr>
      <w:r>
        <w:pict>
          <v:rect id="_x0000_s1925" o:spid="_x0000_s1925" o:spt="1" style="position:absolute;left:0pt;margin-left:67.6pt;margin-top:19.25pt;height:2.35pt;width:351.25pt;mso-position-horizontal-relative:page;mso-wrap-distance-bottom:0pt;mso-wrap-distance-top:0pt;z-index:-2512844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rodziców/opiekunów: </w:t>
      </w:r>
      <w:r>
        <w:rPr>
          <w:b/>
          <w:w w:val="105"/>
          <w:sz w:val="16"/>
        </w:rPr>
        <w:t xml:space="preserve">75,93% </w:t>
      </w:r>
      <w:r>
        <w:rPr>
          <w:w w:val="105"/>
          <w:sz w:val="16"/>
        </w:rPr>
        <w:t>(41)</w:t>
      </w:r>
    </w:p>
    <w:p>
      <w:pPr>
        <w:spacing w:before="124" w:after="100"/>
        <w:ind w:left="113" w:right="0" w:firstLine="0"/>
        <w:jc w:val="left"/>
        <w:rPr>
          <w:sz w:val="16"/>
        </w:rPr>
      </w:pPr>
      <w:r>
        <w:rPr>
          <w:w w:val="105"/>
          <w:sz w:val="16"/>
        </w:rPr>
        <w:t xml:space="preserve">dziadków: </w:t>
      </w:r>
      <w:r>
        <w:rPr>
          <w:b/>
          <w:w w:val="105"/>
          <w:sz w:val="16"/>
        </w:rPr>
        <w:t xml:space="preserve">12,96% </w:t>
      </w:r>
      <w:r>
        <w:rPr>
          <w:w w:val="105"/>
          <w:sz w:val="16"/>
        </w:rPr>
        <w:t>(7)</w:t>
      </w:r>
    </w:p>
    <w:p>
      <w:pPr>
        <w:pStyle w:val="7"/>
        <w:spacing w:line="47" w:lineRule="exact"/>
        <w:ind w:left="112"/>
        <w:rPr>
          <w:sz w:val="4"/>
        </w:rPr>
      </w:pPr>
      <w:r>
        <w:rPr>
          <w:position w:val="0"/>
          <w:sz w:val="4"/>
        </w:rPr>
        <w:pict>
          <v:group id="_x0000_s1926" o:spid="_x0000_s1926" o:spt="203" style="height:2.4pt;width:60.3pt;" coordsize="1206,48">
            <o:lock v:ext="edit"/>
            <v:rect id="_x0000_s1927" o:spid="_x0000_s1927" o:spt="1" style="position:absolute;left:0;top:0;height:48;width:120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928" o:spid="_x0000_s1928" o:spt="1" style="position:absolute;left:0pt;margin-left:67.6pt;margin-top:21.85pt;height:2.35pt;width:138.6pt;mso-position-horizontal-relative:page;mso-wrap-distance-bottom:0pt;mso-wrap-distance-top:0pt;z-index:-2512834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innych członków rodziny: </w:t>
      </w:r>
      <w:r>
        <w:rPr>
          <w:b/>
          <w:w w:val="105"/>
        </w:rPr>
        <w:t xml:space="preserve">29,63% </w:t>
      </w:r>
      <w:r>
        <w:rPr>
          <w:w w:val="105"/>
        </w:rPr>
        <w:t>(16)</w:t>
      </w:r>
    </w:p>
    <w:p>
      <w:pPr>
        <w:spacing w:before="124" w:after="100"/>
        <w:ind w:left="113" w:right="0" w:firstLine="0"/>
        <w:jc w:val="left"/>
        <w:rPr>
          <w:sz w:val="16"/>
        </w:rPr>
      </w:pPr>
      <w:r>
        <w:rPr>
          <w:w w:val="105"/>
          <w:sz w:val="16"/>
        </w:rPr>
        <w:t xml:space="preserve">nauczycieli: </w:t>
      </w:r>
      <w:r>
        <w:rPr>
          <w:b/>
          <w:w w:val="105"/>
          <w:sz w:val="16"/>
        </w:rPr>
        <w:t xml:space="preserve">29,63% </w:t>
      </w:r>
      <w:r>
        <w:rPr>
          <w:w w:val="105"/>
          <w:sz w:val="16"/>
        </w:rPr>
        <w:t>(16)</w:t>
      </w:r>
    </w:p>
    <w:p>
      <w:pPr>
        <w:pStyle w:val="7"/>
        <w:spacing w:line="47" w:lineRule="exact"/>
        <w:ind w:left="112"/>
        <w:rPr>
          <w:sz w:val="4"/>
        </w:rPr>
      </w:pPr>
      <w:r>
        <w:rPr>
          <w:position w:val="0"/>
          <w:sz w:val="4"/>
        </w:rPr>
        <w:pict>
          <v:group id="_x0000_s1929" o:spid="_x0000_s1929" o:spt="203" style="height:2.4pt;width:138.65pt;" coordsize="2773,48">
            <o:lock v:ext="edit"/>
            <v:rect id="_x0000_s1930" o:spid="_x0000_s1930" o:spt="1" style="position:absolute;left:0;top:0;height:48;width:2773;"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31" o:spid="_x0000_s1931" o:spt="1" style="position:absolute;left:0pt;margin-left:67.6pt;margin-top:21.35pt;height:2.35pt;width:129.55pt;mso-position-horizontal-relative:page;mso-wrap-distance-bottom:0pt;mso-wrap-distance-top:0pt;z-index:-2512824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znajomych/przyjaciół: </w:t>
      </w:r>
      <w:r>
        <w:rPr>
          <w:b/>
          <w:w w:val="105"/>
          <w:sz w:val="16"/>
        </w:rPr>
        <w:t xml:space="preserve">27,78% </w:t>
      </w:r>
      <w:r>
        <w:rPr>
          <w:w w:val="105"/>
          <w:sz w:val="16"/>
        </w:rPr>
        <w:t>(15)</w:t>
      </w:r>
    </w:p>
    <w:p>
      <w:pPr>
        <w:pStyle w:val="7"/>
        <w:spacing w:before="124" w:after="100"/>
        <w:ind w:left="113"/>
      </w:pPr>
      <w:r>
        <w:rPr>
          <w:w w:val="105"/>
        </w:rPr>
        <w:t xml:space="preserve">radził(a)bym sobie sam/a: </w:t>
      </w:r>
      <w:r>
        <w:rPr>
          <w:b/>
          <w:w w:val="105"/>
        </w:rPr>
        <w:t xml:space="preserve">12,96% </w:t>
      </w:r>
      <w:r>
        <w:rPr>
          <w:w w:val="105"/>
        </w:rPr>
        <w:t>(7)</w:t>
      </w:r>
    </w:p>
    <w:p>
      <w:pPr>
        <w:pStyle w:val="7"/>
        <w:spacing w:line="47" w:lineRule="exact"/>
        <w:ind w:left="112"/>
        <w:rPr>
          <w:sz w:val="4"/>
        </w:rPr>
      </w:pPr>
      <w:r>
        <w:rPr>
          <w:position w:val="0"/>
          <w:sz w:val="4"/>
        </w:rPr>
        <w:pict>
          <v:group id="_x0000_s1932" o:spid="_x0000_s1932" o:spt="203" style="height:2.4pt;width:60.3pt;" coordsize="1206,48">
            <o:lock v:ext="edit"/>
            <v:rect id="_x0000_s1933" o:spid="_x0000_s1933" o:spt="1" style="position:absolute;left:0;top:0;height:48;width:1206;"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1934" o:spid="_x0000_s1934" o:spt="1" style="position:absolute;left:0pt;margin-left:67.6pt;margin-top:21.85pt;height:2.35pt;width:28pt;mso-position-horizontal-relative:page;mso-wrap-distance-bottom:0pt;mso-wrap-distance-top:0pt;z-index:-251281408;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szukał(a)bym pomocy w Internecie: </w:t>
      </w:r>
      <w:r>
        <w:rPr>
          <w:b/>
          <w:w w:val="105"/>
        </w:rPr>
        <w:t xml:space="preserve">5,56% </w:t>
      </w:r>
      <w:r>
        <w:rPr>
          <w:w w:val="105"/>
        </w:rPr>
        <w:t>(3)</w:t>
      </w:r>
    </w:p>
    <w:p>
      <w:pPr>
        <w:spacing w:before="124" w:after="100"/>
        <w:ind w:left="113" w:right="0" w:firstLine="0"/>
        <w:jc w:val="left"/>
        <w:rPr>
          <w:sz w:val="16"/>
        </w:rPr>
      </w:pPr>
      <w:r>
        <w:rPr>
          <w:w w:val="105"/>
          <w:sz w:val="16"/>
        </w:rPr>
        <w:t xml:space="preserve">Policji: </w:t>
      </w:r>
      <w:r>
        <w:rPr>
          <w:b/>
          <w:w w:val="105"/>
          <w:sz w:val="16"/>
        </w:rPr>
        <w:t xml:space="preserve">16,67% </w:t>
      </w:r>
      <w:r>
        <w:rPr>
          <w:w w:val="105"/>
          <w:sz w:val="16"/>
        </w:rPr>
        <w:t>(9)</w:t>
      </w:r>
    </w:p>
    <w:p>
      <w:pPr>
        <w:pStyle w:val="7"/>
        <w:spacing w:line="47" w:lineRule="exact"/>
        <w:ind w:left="112"/>
        <w:rPr>
          <w:sz w:val="4"/>
        </w:rPr>
      </w:pPr>
      <w:r>
        <w:rPr>
          <w:position w:val="0"/>
          <w:sz w:val="4"/>
        </w:rPr>
        <w:pict>
          <v:group id="_x0000_s1935" o:spid="_x0000_s1935" o:spt="203" style="height:2.4pt;width:78.8pt;" coordsize="1576,48">
            <o:lock v:ext="edit"/>
            <v:rect id="_x0000_s1936" o:spid="_x0000_s1936" o:spt="1" style="position:absolute;left:0;top:0;height:48;width:1576;"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937" o:spid="_x0000_s1937" o:spt="1" style="position:absolute;left:0pt;margin-left:67.6pt;margin-top:21.85pt;height:2.35pt;width:60.25pt;mso-position-horizontal-relative:page;mso-wrap-distance-bottom:0pt;mso-wrap-distance-top:0pt;z-index:-251280384;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Telefonu Zaufania i/lub punktów konsultacyjnych: </w:t>
      </w:r>
      <w:r>
        <w:rPr>
          <w:b/>
          <w:w w:val="105"/>
        </w:rPr>
        <w:t xml:space="preserve">12,96% </w:t>
      </w:r>
      <w:r>
        <w:rPr>
          <w:w w:val="105"/>
        </w:rPr>
        <w:t>(7)</w:t>
      </w:r>
    </w:p>
    <w:p>
      <w:pPr>
        <w:pStyle w:val="7"/>
        <w:spacing w:before="124" w:after="100"/>
        <w:ind w:left="113"/>
      </w:pPr>
      <w:r>
        <w:rPr>
          <w:w w:val="105"/>
        </w:rPr>
        <w:t xml:space="preserve">instytucji religijnych (ksiądz, zakonnik, rabin, pop, imam itp.): </w:t>
      </w:r>
      <w:r>
        <w:rPr>
          <w:b/>
          <w:w w:val="105"/>
        </w:rPr>
        <w:t xml:space="preserve">7,41% </w:t>
      </w:r>
      <w:r>
        <w:rPr>
          <w:w w:val="105"/>
        </w:rPr>
        <w:t>(4)</w:t>
      </w:r>
    </w:p>
    <w:p>
      <w:pPr>
        <w:pStyle w:val="7"/>
        <w:spacing w:line="47" w:lineRule="exact"/>
        <w:ind w:left="112"/>
        <w:rPr>
          <w:sz w:val="4"/>
        </w:rPr>
      </w:pPr>
      <w:r>
        <w:rPr>
          <w:position w:val="0"/>
          <w:sz w:val="4"/>
        </w:rPr>
        <w:pict>
          <v:group id="_x0000_s1938" o:spid="_x0000_s1938" o:spt="203" style="height:2.4pt;width:32.3pt;" coordsize="646,48">
            <o:lock v:ext="edit"/>
            <v:rect id="_x0000_s1939" o:spid="_x0000_s1939" o:spt="1" style="position:absolute;left:0;top:0;height:48;width:646;" fillcolor="#812B46" filled="t" stroked="f" coordsize="21600,21600">
              <v:path/>
              <v:fill on="t" opacity="61322f" focussize="0,0"/>
              <v:stroke on="f"/>
              <v:imagedata o:title=""/>
              <o:lock v:ext="edit"/>
            </v:rect>
            <w10:wrap type="none"/>
            <w10:anchorlock/>
          </v:group>
        </w:pict>
      </w:r>
    </w:p>
    <w:p>
      <w:pPr>
        <w:pStyle w:val="7"/>
        <w:spacing w:before="154"/>
        <w:ind w:left="113"/>
      </w:pPr>
      <w:r>
        <w:pict>
          <v:rect id="_x0000_s1940" o:spid="_x0000_s1940" o:spt="1" style="position:absolute;left:0pt;margin-left:67.6pt;margin-top:21.85pt;height:2.35pt;width:161.85pt;mso-position-horizontal-relative:page;mso-wrap-distance-bottom:0pt;mso-wrap-distance-top:0pt;z-index:-251279360;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pedagoga szkolnego, psychologa, terapeuty lub innego specjalisty: </w:t>
      </w:r>
      <w:r>
        <w:rPr>
          <w:b/>
          <w:w w:val="105"/>
        </w:rPr>
        <w:t xml:space="preserve">35,19% </w:t>
      </w:r>
      <w:r>
        <w:rPr>
          <w:w w:val="105"/>
        </w:rPr>
        <w:t>(19)</w:t>
      </w:r>
    </w:p>
    <w:p>
      <w:pPr>
        <w:spacing w:before="124" w:after="100"/>
        <w:ind w:left="113" w:right="0" w:firstLine="0"/>
        <w:jc w:val="left"/>
        <w:rPr>
          <w:sz w:val="16"/>
        </w:rPr>
      </w:pPr>
      <w:r>
        <w:rPr>
          <w:w w:val="105"/>
          <w:sz w:val="16"/>
        </w:rPr>
        <w:t xml:space="preserve">nie wiem: </w:t>
      </w:r>
      <w:r>
        <w:rPr>
          <w:b/>
          <w:w w:val="105"/>
          <w:sz w:val="16"/>
        </w:rPr>
        <w:t xml:space="preserve">9,26% </w:t>
      </w:r>
      <w:r>
        <w:rPr>
          <w:w w:val="105"/>
          <w:sz w:val="16"/>
        </w:rPr>
        <w:t>(5)</w:t>
      </w:r>
    </w:p>
    <w:p>
      <w:pPr>
        <w:pStyle w:val="7"/>
        <w:spacing w:line="47" w:lineRule="exact"/>
        <w:ind w:left="112"/>
        <w:rPr>
          <w:sz w:val="4"/>
        </w:rPr>
      </w:pPr>
      <w:r>
        <w:rPr>
          <w:position w:val="0"/>
          <w:sz w:val="4"/>
        </w:rPr>
        <w:pict>
          <v:group id="_x0000_s1941" o:spid="_x0000_s1941" o:spt="203" style="height:2.4pt;width:41.8pt;" coordsize="836,48">
            <o:lock v:ext="edit"/>
            <v:rect id="_x0000_s1942" o:spid="_x0000_s1942" o:spt="1" style="position:absolute;left:0;top:0;height:48;width:836;" fillcolor="#D5D548" filled="t" stroked="f" coordsize="21600,21600">
              <v:path/>
              <v:fill on="t" opacity="61322f" focussize="0,0"/>
              <v:stroke on="f"/>
              <v:imagedata o:title=""/>
              <o:lock v:ext="edit"/>
            </v:rect>
            <w10:wrap type="none"/>
            <w10:anchorlock/>
          </v:group>
        </w:pict>
      </w:r>
    </w:p>
    <w:p>
      <w:pPr>
        <w:pStyle w:val="7"/>
        <w:spacing w:before="10"/>
        <w:rPr>
          <w:sz w:val="28"/>
        </w:rPr>
      </w:pPr>
      <w:r>
        <w:drawing>
          <wp:anchor distT="0" distB="0" distL="0" distR="0" simplePos="0" relativeHeight="251661312" behindDoc="0" locked="0" layoutInCell="1" allowOverlap="1">
            <wp:simplePos x="0" y="0"/>
            <wp:positionH relativeFrom="page">
              <wp:posOffset>1153795</wp:posOffset>
            </wp:positionH>
            <wp:positionV relativeFrom="paragraph">
              <wp:posOffset>235585</wp:posOffset>
            </wp:positionV>
            <wp:extent cx="5539740" cy="3000375"/>
            <wp:effectExtent l="0" t="0" r="0" b="0"/>
            <wp:wrapTopAndBottom/>
            <wp:docPr id="24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04.png"/>
                    <pic:cNvPicPr>
                      <a:picLocks noChangeAspect="1"/>
                    </pic:cNvPicPr>
                  </pic:nvPicPr>
                  <pic:blipFill>
                    <a:blip r:embed="rId101" cstate="print"/>
                    <a:stretch>
                      <a:fillRect/>
                    </a:stretch>
                  </pic:blipFill>
                  <pic:spPr>
                    <a:xfrm>
                      <a:off x="0" y="0"/>
                      <a:ext cx="5539675" cy="3000375"/>
                    </a:xfrm>
                    <a:prstGeom prst="rect">
                      <a:avLst/>
                    </a:prstGeom>
                  </pic:spPr>
                </pic:pic>
              </a:graphicData>
            </a:graphic>
          </wp:anchor>
        </w:drawing>
      </w:r>
    </w:p>
    <w:p>
      <w:pPr>
        <w:pStyle w:val="7"/>
        <w:rPr>
          <w:sz w:val="19"/>
        </w:rPr>
      </w:pPr>
    </w:p>
    <w:p>
      <w:pPr>
        <w:spacing w:before="98" w:line="319" w:lineRule="auto"/>
        <w:ind w:left="303" w:right="291" w:firstLine="0"/>
        <w:jc w:val="both"/>
        <w:rPr>
          <w:sz w:val="18"/>
        </w:rPr>
      </w:pPr>
      <w:r>
        <w:rPr>
          <w:sz w:val="18"/>
        </w:rPr>
        <w:t xml:space="preserve">Uczniowie  w  sytuacji  problemu  związanego  z  substancjami  psychoaktywnymi  zwróciliby  się  z  </w:t>
      </w:r>
      <w:r>
        <w:rPr>
          <w:spacing w:val="-3"/>
          <w:sz w:val="18"/>
        </w:rPr>
        <w:t xml:space="preserve">prośbą      </w:t>
      </w:r>
      <w:r>
        <w:rPr>
          <w:sz w:val="18"/>
        </w:rPr>
        <w:t xml:space="preserve">o pomoc do: „rodziców/opiekunów" - 75,93% uczniów. W dalszej  kolejności  uczniowie  wskazywali odpowiedzi: „pedagoga szkolnego, psychologa, terapeuty lub innego specjalisty" - 35,19% osób, „innych członków rodziny" - 29,63% badanych, „nauczycieli" - 29,63% badanych uczniów, „znajomych/przyjaciół" - 27,78% ankietowanych, „Policji" - 16,67% badanych, „dziadków" - 12,96% badanych uczniów, </w:t>
      </w:r>
      <w:r>
        <w:rPr>
          <w:spacing w:val="-2"/>
          <w:sz w:val="18"/>
        </w:rPr>
        <w:t xml:space="preserve">„radził(a)bym </w:t>
      </w:r>
      <w:r>
        <w:rPr>
          <w:sz w:val="18"/>
        </w:rPr>
        <w:t>sobie</w:t>
      </w:r>
      <w:r>
        <w:rPr>
          <w:spacing w:val="22"/>
          <w:sz w:val="18"/>
        </w:rPr>
        <w:t xml:space="preserve"> </w:t>
      </w:r>
      <w:r>
        <w:rPr>
          <w:sz w:val="18"/>
        </w:rPr>
        <w:t>sam/a"</w:t>
      </w:r>
      <w:r>
        <w:rPr>
          <w:spacing w:val="22"/>
          <w:sz w:val="18"/>
        </w:rPr>
        <w:t xml:space="preserve"> </w:t>
      </w:r>
      <w:r>
        <w:rPr>
          <w:sz w:val="18"/>
        </w:rPr>
        <w:t>-</w:t>
      </w:r>
      <w:r>
        <w:rPr>
          <w:spacing w:val="22"/>
          <w:sz w:val="18"/>
        </w:rPr>
        <w:t xml:space="preserve"> </w:t>
      </w:r>
      <w:r>
        <w:rPr>
          <w:sz w:val="18"/>
        </w:rPr>
        <w:t>12,96%</w:t>
      </w:r>
      <w:r>
        <w:rPr>
          <w:spacing w:val="22"/>
          <w:sz w:val="18"/>
        </w:rPr>
        <w:t xml:space="preserve"> </w:t>
      </w:r>
      <w:r>
        <w:rPr>
          <w:sz w:val="18"/>
        </w:rPr>
        <w:t>uczniów,</w:t>
      </w:r>
      <w:r>
        <w:rPr>
          <w:spacing w:val="23"/>
          <w:sz w:val="18"/>
        </w:rPr>
        <w:t xml:space="preserve"> </w:t>
      </w:r>
      <w:r>
        <w:rPr>
          <w:spacing w:val="-3"/>
          <w:sz w:val="18"/>
        </w:rPr>
        <w:t>„Telefonu</w:t>
      </w:r>
      <w:r>
        <w:rPr>
          <w:spacing w:val="22"/>
          <w:sz w:val="18"/>
        </w:rPr>
        <w:t xml:space="preserve"> </w:t>
      </w:r>
      <w:r>
        <w:rPr>
          <w:sz w:val="18"/>
        </w:rPr>
        <w:t>Zaufania</w:t>
      </w:r>
      <w:r>
        <w:rPr>
          <w:spacing w:val="22"/>
          <w:sz w:val="18"/>
        </w:rPr>
        <w:t xml:space="preserve"> </w:t>
      </w:r>
      <w:r>
        <w:rPr>
          <w:sz w:val="18"/>
        </w:rPr>
        <w:t>i/lub</w:t>
      </w:r>
      <w:r>
        <w:rPr>
          <w:spacing w:val="22"/>
          <w:sz w:val="18"/>
        </w:rPr>
        <w:t xml:space="preserve"> </w:t>
      </w:r>
      <w:r>
        <w:rPr>
          <w:sz w:val="18"/>
        </w:rPr>
        <w:t>punktów</w:t>
      </w:r>
      <w:r>
        <w:rPr>
          <w:spacing w:val="23"/>
          <w:sz w:val="18"/>
        </w:rPr>
        <w:t xml:space="preserve"> </w:t>
      </w:r>
      <w:r>
        <w:rPr>
          <w:sz w:val="18"/>
        </w:rPr>
        <w:t>konsultacyjnych"</w:t>
      </w:r>
      <w:r>
        <w:rPr>
          <w:spacing w:val="22"/>
          <w:sz w:val="18"/>
        </w:rPr>
        <w:t xml:space="preserve"> </w:t>
      </w:r>
      <w:r>
        <w:rPr>
          <w:sz w:val="18"/>
        </w:rPr>
        <w:t>-</w:t>
      </w:r>
      <w:r>
        <w:rPr>
          <w:spacing w:val="22"/>
          <w:sz w:val="18"/>
        </w:rPr>
        <w:t xml:space="preserve"> </w:t>
      </w:r>
      <w:r>
        <w:rPr>
          <w:sz w:val="18"/>
        </w:rPr>
        <w:t>12,96%</w:t>
      </w:r>
      <w:r>
        <w:rPr>
          <w:spacing w:val="22"/>
          <w:sz w:val="18"/>
        </w:rPr>
        <w:t xml:space="preserve"> </w:t>
      </w:r>
      <w:r>
        <w:rPr>
          <w:sz w:val="18"/>
        </w:rPr>
        <w:t>respondentów,</w:t>
      </w:r>
    </w:p>
    <w:p>
      <w:pPr>
        <w:spacing w:before="0" w:line="319" w:lineRule="auto"/>
        <w:ind w:left="303" w:right="291" w:firstLine="0"/>
        <w:jc w:val="both"/>
        <w:rPr>
          <w:sz w:val="18"/>
        </w:rPr>
      </w:pPr>
      <w:r>
        <w:rPr>
          <w:sz w:val="18"/>
        </w:rPr>
        <w:t>„nie wiem" - 9,26% badanych uczniów, „instytucji religijnych (ksiądz, zakonnik, rabin, pop, imam itp.)" - 7,41% ankietowanych oraz „szukał(a)bym pomocy w Internecie" - 5,56% badanych.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Jakiego rodzaju zajęć profilaktycznych brakuje w Twojej szkole?</w:t>
      </w:r>
    </w:p>
    <w:p>
      <w:pPr>
        <w:pStyle w:val="7"/>
        <w:spacing w:before="5"/>
        <w:rPr>
          <w:sz w:val="24"/>
        </w:rPr>
      </w:pPr>
    </w:p>
    <w:p>
      <w:pPr>
        <w:pStyle w:val="7"/>
        <w:spacing w:before="101"/>
        <w:ind w:left="113"/>
      </w:pPr>
      <w:r>
        <w:pict>
          <v:rect id="_x0000_s1943" o:spid="_x0000_s1943" o:spt="1" style="position:absolute;left:0pt;margin-left:67.6pt;margin-top:19.2pt;height:2.35pt;width:78.75pt;mso-position-horizontal-relative:page;mso-wrap-distance-bottom:0pt;mso-wrap-distance-top:0pt;z-index:-2512783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zajęcia warsztatowe z psychologiem, pedagogiem lub innym specjalistą: </w:t>
      </w:r>
      <w:r>
        <w:rPr>
          <w:b/>
          <w:w w:val="105"/>
        </w:rPr>
        <w:t xml:space="preserve">16,67% </w:t>
      </w:r>
      <w:r>
        <w:rPr>
          <w:w w:val="105"/>
        </w:rPr>
        <w:t>(9)</w:t>
      </w:r>
    </w:p>
    <w:p>
      <w:pPr>
        <w:pStyle w:val="7"/>
        <w:spacing w:before="124" w:after="100"/>
        <w:ind w:left="113"/>
      </w:pPr>
      <w:r>
        <w:drawing>
          <wp:anchor distT="0" distB="0" distL="0" distR="0" simplePos="0" relativeHeight="251661312" behindDoc="1" locked="0" layoutInCell="1" allowOverlap="1">
            <wp:simplePos x="0" y="0"/>
            <wp:positionH relativeFrom="page">
              <wp:posOffset>2555875</wp:posOffset>
            </wp:positionH>
            <wp:positionV relativeFrom="paragraph">
              <wp:posOffset>94615</wp:posOffset>
            </wp:positionV>
            <wp:extent cx="5831205" cy="2544445"/>
            <wp:effectExtent l="0" t="0" r="0" b="0"/>
            <wp:wrapNone/>
            <wp:docPr id="2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05.png"/>
                    <pic:cNvPicPr>
                      <a:picLocks noChangeAspect="1"/>
                    </pic:cNvPicPr>
                  </pic:nvPicPr>
                  <pic:blipFill>
                    <a:blip r:embed="rId102" cstate="print"/>
                    <a:stretch>
                      <a:fillRect/>
                    </a:stretch>
                  </pic:blipFill>
                  <pic:spPr>
                    <a:xfrm>
                      <a:off x="0" y="0"/>
                      <a:ext cx="5830982" cy="2544318"/>
                    </a:xfrm>
                    <a:prstGeom prst="rect">
                      <a:avLst/>
                    </a:prstGeom>
                  </pic:spPr>
                </pic:pic>
              </a:graphicData>
            </a:graphic>
          </wp:anchor>
        </w:drawing>
      </w:r>
      <w:r>
        <w:rPr>
          <w:w w:val="105"/>
        </w:rPr>
        <w:t xml:space="preserve">pogadanki z wychowawcą : </w:t>
      </w:r>
      <w:r>
        <w:rPr>
          <w:b/>
          <w:w w:val="105"/>
        </w:rPr>
        <w:t xml:space="preserve">16,67% </w:t>
      </w:r>
      <w:r>
        <w:rPr>
          <w:w w:val="105"/>
        </w:rPr>
        <w:t>(9)</w:t>
      </w:r>
    </w:p>
    <w:p>
      <w:pPr>
        <w:pStyle w:val="7"/>
        <w:spacing w:line="47" w:lineRule="exact"/>
        <w:ind w:left="112"/>
        <w:rPr>
          <w:sz w:val="4"/>
        </w:rPr>
      </w:pPr>
      <w:r>
        <w:rPr>
          <w:position w:val="0"/>
          <w:sz w:val="4"/>
        </w:rPr>
        <w:pict>
          <v:group id="_x0000_s1944" o:spid="_x0000_s1944" o:spt="203" style="height:2.4pt;width:78.8pt;" coordsize="1576,48">
            <o:lock v:ext="edit"/>
            <v:rect id="_x0000_s1945" o:spid="_x0000_s1945" o:spt="1" style="position:absolute;left:0;top:0;height:48;width:157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946" o:spid="_x0000_s1946" o:spt="1" style="position:absolute;left:0pt;margin-left:67.6pt;margin-top:21.85pt;height:2.35pt;width:60.25pt;mso-position-horizontal-relative:page;mso-wrap-distance-bottom:0pt;mso-wrap-distance-top:0pt;z-index:-2512773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spektakl</w:t>
      </w:r>
      <w:r>
        <w:rPr>
          <w:spacing w:val="-12"/>
          <w:w w:val="105"/>
        </w:rPr>
        <w:t xml:space="preserve"> </w:t>
      </w:r>
      <w:r>
        <w:rPr>
          <w:w w:val="105"/>
        </w:rPr>
        <w:t>lub</w:t>
      </w:r>
      <w:r>
        <w:rPr>
          <w:spacing w:val="-12"/>
          <w:w w:val="105"/>
        </w:rPr>
        <w:t xml:space="preserve"> </w:t>
      </w:r>
      <w:r>
        <w:rPr>
          <w:w w:val="105"/>
        </w:rPr>
        <w:t>musical</w:t>
      </w:r>
      <w:r>
        <w:rPr>
          <w:spacing w:val="-12"/>
          <w:w w:val="105"/>
        </w:rPr>
        <w:t xml:space="preserve"> </w:t>
      </w:r>
      <w:r>
        <w:rPr>
          <w:w w:val="105"/>
        </w:rPr>
        <w:t>profilaktyczny:</w:t>
      </w:r>
      <w:r>
        <w:rPr>
          <w:spacing w:val="-11"/>
          <w:w w:val="105"/>
        </w:rPr>
        <w:t xml:space="preserve"> </w:t>
      </w:r>
      <w:r>
        <w:rPr>
          <w:b/>
          <w:w w:val="105"/>
        </w:rPr>
        <w:t>12,96%</w:t>
      </w:r>
      <w:r>
        <w:rPr>
          <w:b/>
          <w:spacing w:val="-12"/>
          <w:w w:val="105"/>
        </w:rPr>
        <w:t xml:space="preserve"> </w:t>
      </w:r>
      <w:r>
        <w:rPr>
          <w:w w:val="105"/>
        </w:rPr>
        <w:t>(7)</w:t>
      </w:r>
    </w:p>
    <w:p>
      <w:pPr>
        <w:pStyle w:val="7"/>
        <w:spacing w:before="124" w:after="100"/>
        <w:ind w:left="113"/>
      </w:pPr>
      <w:r>
        <w:rPr>
          <w:w w:val="105"/>
        </w:rPr>
        <w:t>zajęcia</w:t>
      </w:r>
      <w:r>
        <w:rPr>
          <w:spacing w:val="-12"/>
          <w:w w:val="105"/>
        </w:rPr>
        <w:t xml:space="preserve"> </w:t>
      </w:r>
      <w:r>
        <w:rPr>
          <w:w w:val="105"/>
        </w:rPr>
        <w:t>z</w:t>
      </w:r>
      <w:r>
        <w:rPr>
          <w:spacing w:val="-12"/>
          <w:w w:val="105"/>
        </w:rPr>
        <w:t xml:space="preserve"> </w:t>
      </w:r>
      <w:r>
        <w:rPr>
          <w:w w:val="105"/>
        </w:rPr>
        <w:t>przedstawicielem</w:t>
      </w:r>
      <w:r>
        <w:rPr>
          <w:spacing w:val="-12"/>
          <w:w w:val="105"/>
        </w:rPr>
        <w:t xml:space="preserve"> </w:t>
      </w:r>
      <w:r>
        <w:rPr>
          <w:w w:val="105"/>
        </w:rPr>
        <w:t>Policji:</w:t>
      </w:r>
      <w:r>
        <w:rPr>
          <w:spacing w:val="-12"/>
          <w:w w:val="105"/>
        </w:rPr>
        <w:t xml:space="preserve"> </w:t>
      </w:r>
      <w:r>
        <w:rPr>
          <w:b/>
          <w:w w:val="105"/>
        </w:rPr>
        <w:t>24,07%</w:t>
      </w:r>
      <w:r>
        <w:rPr>
          <w:b/>
          <w:spacing w:val="-12"/>
          <w:w w:val="105"/>
        </w:rPr>
        <w:t xml:space="preserve"> </w:t>
      </w:r>
      <w:r>
        <w:rPr>
          <w:w w:val="105"/>
        </w:rPr>
        <w:t>(13)</w:t>
      </w:r>
    </w:p>
    <w:p>
      <w:pPr>
        <w:pStyle w:val="7"/>
        <w:spacing w:line="47" w:lineRule="exact"/>
        <w:ind w:left="112"/>
        <w:rPr>
          <w:sz w:val="4"/>
        </w:rPr>
      </w:pPr>
      <w:r>
        <w:rPr>
          <w:position w:val="0"/>
          <w:sz w:val="4"/>
        </w:rPr>
        <w:pict>
          <v:group id="_x0000_s1947" o:spid="_x0000_s1947" o:spt="203" style="height:2.4pt;width:111.1pt;" coordsize="2222,48">
            <o:lock v:ext="edit"/>
            <v:rect id="_x0000_s1948" o:spid="_x0000_s1948" o:spt="1" style="position:absolute;left:0;top:0;height:48;width:2222;"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949" o:spid="_x0000_s1949" o:spt="1" style="position:absolute;left:0pt;margin-left:67.6pt;margin-top:21.85pt;height:2.35pt;width:69.3pt;mso-position-horizontal-relative:page;mso-wrap-distance-bottom:0pt;mso-wrap-distance-top:0pt;z-index:-25127628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zajęcia z wykorzystaniem form multimedialnych: </w:t>
      </w:r>
      <w:r>
        <w:rPr>
          <w:b/>
          <w:w w:val="105"/>
        </w:rPr>
        <w:t xml:space="preserve">14,81% </w:t>
      </w:r>
      <w:r>
        <w:rPr>
          <w:w w:val="105"/>
        </w:rPr>
        <w:t>(8)</w:t>
      </w:r>
    </w:p>
    <w:p>
      <w:pPr>
        <w:spacing w:before="124" w:after="100"/>
        <w:ind w:left="113" w:right="0" w:firstLine="0"/>
        <w:jc w:val="left"/>
        <w:rPr>
          <w:sz w:val="16"/>
        </w:rPr>
      </w:pPr>
      <w:r>
        <w:rPr>
          <w:w w:val="105"/>
          <w:sz w:val="16"/>
        </w:rPr>
        <w:t xml:space="preserve">nie brakuje żadnych: </w:t>
      </w:r>
      <w:r>
        <w:rPr>
          <w:b/>
          <w:w w:val="105"/>
          <w:sz w:val="16"/>
        </w:rPr>
        <w:t xml:space="preserve">48,15% </w:t>
      </w:r>
      <w:r>
        <w:rPr>
          <w:w w:val="105"/>
          <w:sz w:val="16"/>
        </w:rPr>
        <w:t>(26)</w:t>
      </w:r>
    </w:p>
    <w:p>
      <w:pPr>
        <w:pStyle w:val="7"/>
        <w:spacing w:line="47" w:lineRule="exact"/>
        <w:ind w:left="112"/>
        <w:rPr>
          <w:sz w:val="4"/>
        </w:rPr>
      </w:pPr>
      <w:r>
        <w:rPr>
          <w:position w:val="0"/>
          <w:sz w:val="4"/>
        </w:rPr>
        <w:pict>
          <v:group id="_x0000_s1950" o:spid="_x0000_s1950" o:spt="203" style="height:2.4pt;width:222.15pt;" coordsize="4443,48">
            <o:lock v:ext="edit"/>
            <v:rect id="_x0000_s1951" o:spid="_x0000_s1951" o:spt="1" style="position:absolute;left:0;top:0;height:48;width:4443;" fillcolor="#40AAE8" filled="t" stroked="f" coordsize="21600,21600">
              <v:path/>
              <v:fill on="t" opacity="61322f" focussize="0,0"/>
              <v:stroke on="f"/>
              <v:imagedata o:title=""/>
              <o:lock v:ext="edit"/>
            </v:rect>
            <w10:wrap type="none"/>
            <w10:anchorlock/>
          </v:group>
        </w:pict>
      </w:r>
    </w:p>
    <w:p>
      <w:pPr>
        <w:pStyle w:val="7"/>
        <w:spacing w:before="7"/>
        <w:rPr>
          <w:sz w:val="20"/>
        </w:rPr>
      </w:pPr>
    </w:p>
    <w:p>
      <w:pPr>
        <w:pStyle w:val="7"/>
        <w:rPr>
          <w:sz w:val="20"/>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spacing w:before="98" w:line="319" w:lineRule="auto"/>
        <w:ind w:left="303" w:right="291" w:firstLine="0"/>
        <w:jc w:val="both"/>
        <w:rPr>
          <w:sz w:val="18"/>
        </w:rPr>
      </w:pPr>
      <w:r>
        <w:rPr>
          <w:sz w:val="18"/>
        </w:rPr>
        <w:t xml:space="preserve">Następnie uczniów poproszono o wskazanie zajęć profilaktycznych, których ich zdaniem brakuje w szkole. Wskazywano następujące odpowiedzi: „nie  brakuje  żadnych"  -  takiej  odpowiedzi  udzieliło  48,15%  </w:t>
      </w:r>
      <w:r>
        <w:rPr>
          <w:spacing w:val="-4"/>
          <w:sz w:val="18"/>
        </w:rPr>
        <w:t xml:space="preserve">osób.  </w:t>
      </w:r>
      <w:r>
        <w:rPr>
          <w:sz w:val="18"/>
        </w:rPr>
        <w:t xml:space="preserve">W dalszej kolejności  wskazywali  na:  „zajęcia  z  przedstawicielem  Policji"  -  24,07%,  „zajęcia  warsztatowe z  psychologiem,  pedagogiem  lub  innym  specjalistą"  16,67%,  „pogadanki  z  wychowawcą  "  -  </w:t>
      </w:r>
      <w:r>
        <w:rPr>
          <w:spacing w:val="-3"/>
          <w:sz w:val="18"/>
        </w:rPr>
        <w:t xml:space="preserve">16,67%  </w:t>
      </w:r>
      <w:r>
        <w:rPr>
          <w:sz w:val="18"/>
        </w:rPr>
        <w:t>oraz „zajęcia z wykorzystaniem form multimedialnych" - 14,81%. Najmniej uczniów (12,96%) wybrało odpowiedź „spektakl lub musical</w:t>
      </w:r>
      <w:r>
        <w:rPr>
          <w:spacing w:val="7"/>
          <w:sz w:val="18"/>
        </w:rPr>
        <w:t xml:space="preserve"> </w:t>
      </w:r>
      <w:r>
        <w:rPr>
          <w:sz w:val="18"/>
        </w:rPr>
        <w:t>profilaktyczny".</w:t>
      </w:r>
    </w:p>
    <w:p>
      <w:pPr>
        <w:spacing w:before="82"/>
        <w:ind w:left="113" w:right="0" w:firstLine="0"/>
        <w:jc w:val="left"/>
        <w:rPr>
          <w:color w:val="3F48CC"/>
          <w:sz w:val="31"/>
        </w:rPr>
      </w:pPr>
    </w:p>
    <w:p>
      <w:pPr>
        <w:spacing w:before="82"/>
        <w:ind w:left="113" w:right="0" w:firstLine="0"/>
        <w:jc w:val="left"/>
        <w:rPr>
          <w:sz w:val="31"/>
        </w:rPr>
      </w:pPr>
      <w:r>
        <w:drawing>
          <wp:anchor distT="0" distB="0" distL="0" distR="0" simplePos="0" relativeHeight="251661312" behindDoc="1" locked="0" layoutInCell="1" allowOverlap="1">
            <wp:simplePos x="0" y="0"/>
            <wp:positionH relativeFrom="page">
              <wp:posOffset>2632710</wp:posOffset>
            </wp:positionH>
            <wp:positionV relativeFrom="paragraph">
              <wp:posOffset>261620</wp:posOffset>
            </wp:positionV>
            <wp:extent cx="5831205" cy="2544445"/>
            <wp:effectExtent l="0" t="0" r="0" b="0"/>
            <wp:wrapNone/>
            <wp:docPr id="24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06.png"/>
                    <pic:cNvPicPr>
                      <a:picLocks noChangeAspect="1"/>
                    </pic:cNvPicPr>
                  </pic:nvPicPr>
                  <pic:blipFill>
                    <a:blip r:embed="rId103" cstate="print"/>
                    <a:stretch>
                      <a:fillRect/>
                    </a:stretch>
                  </pic:blipFill>
                  <pic:spPr>
                    <a:xfrm>
                      <a:off x="0" y="0"/>
                      <a:ext cx="5831030" cy="2544318"/>
                    </a:xfrm>
                    <a:prstGeom prst="rect">
                      <a:avLst/>
                    </a:prstGeom>
                  </pic:spPr>
                </pic:pic>
              </a:graphicData>
            </a:graphic>
          </wp:anchor>
        </w:drawing>
      </w:r>
      <w:r>
        <w:rPr>
          <w:color w:val="3F48CC"/>
          <w:sz w:val="31"/>
        </w:rPr>
        <w:t>Jak oceniasz swoją szkołę?</w:t>
      </w:r>
    </w:p>
    <w:p>
      <w:pPr>
        <w:pStyle w:val="7"/>
        <w:spacing w:before="5"/>
        <w:rPr>
          <w:sz w:val="24"/>
        </w:rPr>
      </w:pPr>
    </w:p>
    <w:p>
      <w:pPr>
        <w:spacing w:before="102"/>
        <w:ind w:left="113" w:right="0" w:firstLine="0"/>
        <w:jc w:val="left"/>
        <w:rPr>
          <w:sz w:val="16"/>
        </w:rPr>
      </w:pPr>
      <w:r>
        <w:pict>
          <v:rect id="_x0000_s1952" o:spid="_x0000_s1952" o:spt="1" style="position:absolute;left:0pt;margin-left:67.6pt;margin-top:19.25pt;height:2.35pt;width:111.05pt;mso-position-horizontal-relative:page;mso-wrap-distance-bottom:0pt;mso-wrap-distance-top:0pt;z-index:-2512752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24,07% </w:t>
      </w:r>
      <w:r>
        <w:rPr>
          <w:w w:val="105"/>
          <w:sz w:val="16"/>
        </w:rPr>
        <w:t>(13)</w:t>
      </w:r>
    </w:p>
    <w:p>
      <w:pPr>
        <w:spacing w:before="124" w:after="100"/>
        <w:ind w:left="113" w:right="0" w:firstLine="0"/>
        <w:jc w:val="left"/>
        <w:rPr>
          <w:sz w:val="16"/>
        </w:rPr>
      </w:pPr>
      <w:r>
        <w:rPr>
          <w:w w:val="105"/>
          <w:sz w:val="16"/>
        </w:rPr>
        <w:t xml:space="preserve">dobrze: </w:t>
      </w:r>
      <w:r>
        <w:rPr>
          <w:b/>
          <w:w w:val="105"/>
          <w:sz w:val="16"/>
        </w:rPr>
        <w:t xml:space="preserve">48,15% </w:t>
      </w:r>
      <w:r>
        <w:rPr>
          <w:w w:val="105"/>
          <w:sz w:val="16"/>
        </w:rPr>
        <w:t>(26)</w:t>
      </w:r>
    </w:p>
    <w:p>
      <w:pPr>
        <w:pStyle w:val="7"/>
        <w:spacing w:line="47" w:lineRule="exact"/>
        <w:ind w:left="112"/>
        <w:rPr>
          <w:sz w:val="4"/>
        </w:rPr>
      </w:pPr>
      <w:r>
        <w:rPr>
          <w:position w:val="0"/>
          <w:sz w:val="4"/>
        </w:rPr>
        <w:pict>
          <v:group id="_x0000_s1953" o:spid="_x0000_s1953" o:spt="203" style="height:2.4pt;width:222.15pt;" coordsize="4443,48">
            <o:lock v:ext="edit"/>
            <v:rect id="_x0000_s1954" o:spid="_x0000_s1954" o:spt="1" style="position:absolute;left:0;top:0;height:48;width:444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55" o:spid="_x0000_s1955" o:spt="1" style="position:absolute;left:0pt;margin-left:67.6pt;margin-top:21.85pt;height:2.35pt;width:32.25pt;mso-position-horizontal-relative:page;mso-wrap-distance-bottom:0pt;mso-wrap-distance-top:0pt;z-index:-25127424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7,41% </w:t>
      </w:r>
      <w:r>
        <w:rPr>
          <w:w w:val="105"/>
          <w:sz w:val="16"/>
        </w:rPr>
        <w:t>(4)</w:t>
      </w:r>
    </w:p>
    <w:p>
      <w:pPr>
        <w:spacing w:before="124" w:after="100"/>
        <w:ind w:left="113" w:right="0" w:firstLine="0"/>
        <w:jc w:val="left"/>
        <w:rPr>
          <w:sz w:val="16"/>
        </w:rPr>
      </w:pPr>
      <w:r>
        <w:rPr>
          <w:w w:val="105"/>
          <w:sz w:val="16"/>
        </w:rPr>
        <w:t xml:space="preserve">bardzo źle: </w:t>
      </w:r>
      <w:r>
        <w:rPr>
          <w:b/>
          <w:w w:val="105"/>
          <w:sz w:val="16"/>
        </w:rPr>
        <w:t xml:space="preserve">1,85% </w:t>
      </w:r>
      <w:r>
        <w:rPr>
          <w:w w:val="105"/>
          <w:sz w:val="16"/>
        </w:rPr>
        <w:t>(1)</w:t>
      </w:r>
    </w:p>
    <w:p>
      <w:pPr>
        <w:pStyle w:val="7"/>
        <w:spacing w:line="47" w:lineRule="exact"/>
        <w:ind w:left="112"/>
        <w:rPr>
          <w:sz w:val="4"/>
        </w:rPr>
      </w:pPr>
      <w:r>
        <w:rPr>
          <w:position w:val="0"/>
          <w:sz w:val="4"/>
        </w:rPr>
        <w:pict>
          <v:group id="_x0000_s1956" o:spid="_x0000_s1956" o:spt="203" style="height:2.4pt;width:9.5pt;" coordsize="190,48">
            <o:lock v:ext="edit"/>
            <v:rect id="_x0000_s1957" o:spid="_x0000_s1957" o:spt="1" style="position:absolute;left:0;top:0;height:48;width:190;"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58" o:spid="_x0000_s1958" o:spt="1" style="position:absolute;left:0pt;margin-left:67.6pt;margin-top:21.85pt;height:2.35pt;width:87.8pt;mso-position-horizontal-relative:page;mso-wrap-distance-bottom:0pt;mso-wrap-distance-top:0pt;z-index:-25127321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18,52% </w:t>
      </w:r>
      <w:r>
        <w:rPr>
          <w:w w:val="105"/>
          <w:sz w:val="16"/>
        </w:rPr>
        <w:t>(10)</w:t>
      </w:r>
    </w:p>
    <w:p>
      <w:pPr>
        <w:pStyle w:val="7"/>
        <w:spacing w:before="1"/>
        <w:rPr>
          <w:sz w:val="18"/>
        </w:rPr>
      </w:pPr>
    </w:p>
    <w:p>
      <w:pPr>
        <w:pStyle w:val="7"/>
        <w:rPr>
          <w:sz w:val="20"/>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spacing w:before="98" w:line="319" w:lineRule="auto"/>
        <w:ind w:left="303" w:right="291" w:firstLine="0"/>
        <w:jc w:val="both"/>
        <w:rPr>
          <w:sz w:val="18"/>
        </w:rPr>
      </w:pPr>
      <w:r>
        <w:rPr>
          <w:sz w:val="18"/>
        </w:rPr>
        <w:t xml:space="preserve">Ankietowanych poproszono o ocenę ich szkoły. Uczniowie wskazywali następujące odpowiedzi „dobrze" </w:t>
      </w:r>
      <w:r>
        <w:rPr>
          <w:spacing w:val="-11"/>
          <w:sz w:val="18"/>
        </w:rPr>
        <w:t xml:space="preserve">- </w:t>
      </w:r>
      <w:r>
        <w:rPr>
          <w:sz w:val="18"/>
        </w:rPr>
        <w:t xml:space="preserve">wskazało ją 48,15% ankietowanych uczniów. W dalszej kolejności badani  wskazywali  następujące odpowiedzi: „bardzo dobrze" - 24,07% osób, „trudno powiedzieć" - 18,52% uczniów, „źle" </w:t>
      </w:r>
      <w:r>
        <w:rPr>
          <w:spacing w:val="-4"/>
          <w:sz w:val="18"/>
        </w:rPr>
        <w:t xml:space="preserve">7,41% </w:t>
      </w:r>
      <w:r>
        <w:rPr>
          <w:sz w:val="18"/>
        </w:rPr>
        <w:t>badanych.Najmniejszą</w:t>
      </w:r>
      <w:r>
        <w:rPr>
          <w:spacing w:val="8"/>
          <w:sz w:val="18"/>
        </w:rPr>
        <w:t xml:space="preserve"> </w:t>
      </w:r>
      <w:r>
        <w:rPr>
          <w:sz w:val="18"/>
        </w:rPr>
        <w:t>popularnością</w:t>
      </w:r>
      <w:r>
        <w:rPr>
          <w:spacing w:val="8"/>
          <w:sz w:val="18"/>
        </w:rPr>
        <w:t xml:space="preserve"> </w:t>
      </w:r>
      <w:r>
        <w:rPr>
          <w:sz w:val="18"/>
        </w:rPr>
        <w:t>cieszyła</w:t>
      </w:r>
      <w:r>
        <w:rPr>
          <w:spacing w:val="8"/>
          <w:sz w:val="18"/>
        </w:rPr>
        <w:t xml:space="preserve"> </w:t>
      </w:r>
      <w:r>
        <w:rPr>
          <w:sz w:val="18"/>
        </w:rPr>
        <w:t>się</w:t>
      </w:r>
      <w:r>
        <w:rPr>
          <w:spacing w:val="8"/>
          <w:sz w:val="18"/>
        </w:rPr>
        <w:t xml:space="preserve"> </w:t>
      </w:r>
      <w:r>
        <w:rPr>
          <w:sz w:val="18"/>
        </w:rPr>
        <w:t>odpowiedź</w:t>
      </w:r>
      <w:r>
        <w:rPr>
          <w:spacing w:val="8"/>
          <w:sz w:val="18"/>
        </w:rPr>
        <w:t xml:space="preserve"> </w:t>
      </w:r>
      <w:r>
        <w:rPr>
          <w:sz w:val="18"/>
        </w:rPr>
        <w:t>„bardzo</w:t>
      </w:r>
      <w:r>
        <w:rPr>
          <w:spacing w:val="9"/>
          <w:sz w:val="18"/>
        </w:rPr>
        <w:t xml:space="preserve"> </w:t>
      </w:r>
      <w:r>
        <w:rPr>
          <w:sz w:val="18"/>
        </w:rPr>
        <w:t>źle"</w:t>
      </w:r>
      <w:r>
        <w:rPr>
          <w:spacing w:val="8"/>
          <w:sz w:val="18"/>
        </w:rPr>
        <w:t xml:space="preserve"> </w:t>
      </w:r>
      <w:r>
        <w:rPr>
          <w:sz w:val="18"/>
        </w:rPr>
        <w:t>wskazało</w:t>
      </w:r>
      <w:r>
        <w:rPr>
          <w:spacing w:val="8"/>
          <w:sz w:val="18"/>
        </w:rPr>
        <w:t xml:space="preserve"> </w:t>
      </w:r>
      <w:r>
        <w:rPr>
          <w:sz w:val="18"/>
        </w:rPr>
        <w:t>ją</w:t>
      </w:r>
      <w:r>
        <w:rPr>
          <w:spacing w:val="8"/>
          <w:sz w:val="18"/>
        </w:rPr>
        <w:t xml:space="preserve"> </w:t>
      </w:r>
      <w:r>
        <w:rPr>
          <w:sz w:val="18"/>
        </w:rPr>
        <w:t>1,85%</w:t>
      </w:r>
      <w:r>
        <w:rPr>
          <w:spacing w:val="8"/>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Czy nauka pozytywnie wpłynie na Twoją przyszłość?</w:t>
      </w:r>
    </w:p>
    <w:p>
      <w:pPr>
        <w:pStyle w:val="7"/>
        <w:spacing w:before="5"/>
        <w:rPr>
          <w:sz w:val="24"/>
        </w:rPr>
      </w:pPr>
    </w:p>
    <w:p>
      <w:pPr>
        <w:spacing w:before="101"/>
        <w:ind w:left="113" w:right="0" w:firstLine="0"/>
        <w:jc w:val="left"/>
        <w:rPr>
          <w:sz w:val="16"/>
        </w:rPr>
      </w:pPr>
      <w:r>
        <w:pict>
          <v:rect id="_x0000_s1959" o:spid="_x0000_s1959" o:spt="1" style="position:absolute;left:0pt;margin-left:67.6pt;margin-top:19.2pt;height:2.35pt;width:323.7pt;mso-position-horizontal-relative:page;mso-wrap-distance-bottom:0pt;mso-wrap-distance-top:0pt;z-index:-25127219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70,37% </w:t>
      </w:r>
      <w:r>
        <w:rPr>
          <w:w w:val="105"/>
          <w:sz w:val="16"/>
        </w:rPr>
        <w:t>(38)</w:t>
      </w:r>
    </w:p>
    <w:p>
      <w:pPr>
        <w:spacing w:before="124" w:after="100"/>
        <w:ind w:left="113" w:right="0" w:firstLine="0"/>
        <w:jc w:val="left"/>
        <w:rPr>
          <w:sz w:val="16"/>
        </w:rPr>
      </w:pPr>
      <w:r>
        <w:rPr>
          <w:w w:val="105"/>
          <w:sz w:val="16"/>
        </w:rPr>
        <w:t xml:space="preserve">nie: </w:t>
      </w:r>
      <w:r>
        <w:rPr>
          <w:b/>
          <w:w w:val="105"/>
          <w:sz w:val="16"/>
        </w:rPr>
        <w:t xml:space="preserve">3,7% </w:t>
      </w:r>
      <w:r>
        <w:rPr>
          <w:w w:val="105"/>
          <w:sz w:val="16"/>
        </w:rPr>
        <w:t>(2)</w:t>
      </w:r>
    </w:p>
    <w:p>
      <w:pPr>
        <w:pStyle w:val="7"/>
        <w:spacing w:line="47" w:lineRule="exact"/>
        <w:ind w:left="112"/>
        <w:rPr>
          <w:sz w:val="4"/>
        </w:rPr>
      </w:pPr>
      <w:r>
        <w:rPr>
          <w:position w:val="0"/>
          <w:sz w:val="4"/>
        </w:rPr>
        <w:pict>
          <v:group id="_x0000_s1960" o:spid="_x0000_s1960" o:spt="203" style="height:2.4pt;width:18.55pt;" coordsize="371,48">
            <o:lock v:ext="edit"/>
            <v:rect id="_x0000_s1961" o:spid="_x0000_s1961" o:spt="1" style="position:absolute;left:0;top:0;height:48;width:37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62" o:spid="_x0000_s1962" o:spt="1" style="position:absolute;left:0pt;margin-left:67.6pt;margin-top:21.85pt;height:2.35pt;width:50.75pt;mso-position-horizontal-relative:page;mso-wrap-distance-bottom:0pt;mso-wrap-distance-top:0pt;z-index:-25127116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11,11% </w:t>
      </w:r>
      <w:r>
        <w:rPr>
          <w:w w:val="105"/>
          <w:sz w:val="16"/>
        </w:rPr>
        <w:t>(6)</w:t>
      </w:r>
    </w:p>
    <w:p>
      <w:pPr>
        <w:spacing w:before="124" w:after="100"/>
        <w:ind w:left="113" w:right="0" w:firstLine="0"/>
        <w:jc w:val="left"/>
        <w:rPr>
          <w:sz w:val="16"/>
        </w:rPr>
      </w:pPr>
      <w:r>
        <w:rPr>
          <w:w w:val="105"/>
          <w:sz w:val="16"/>
        </w:rPr>
        <w:t xml:space="preserve">nie wiem: </w:t>
      </w:r>
      <w:r>
        <w:rPr>
          <w:b/>
          <w:w w:val="105"/>
          <w:sz w:val="16"/>
        </w:rPr>
        <w:t xml:space="preserve">14,81% </w:t>
      </w:r>
      <w:r>
        <w:rPr>
          <w:w w:val="105"/>
          <w:sz w:val="16"/>
        </w:rPr>
        <w:t>(8)</w:t>
      </w:r>
    </w:p>
    <w:p>
      <w:pPr>
        <w:pStyle w:val="7"/>
        <w:spacing w:line="47" w:lineRule="exact"/>
        <w:ind w:left="112"/>
        <w:rPr>
          <w:sz w:val="4"/>
        </w:rPr>
      </w:pPr>
      <w:r>
        <w:rPr>
          <w:position w:val="0"/>
          <w:sz w:val="4"/>
        </w:rPr>
        <w:pict>
          <v:group id="_x0000_s1963" o:spid="_x0000_s1963" o:spt="203" style="height:2.4pt;width:69.35pt;" coordsize="1387,48">
            <o:lock v:ext="edit"/>
            <v:rect id="_x0000_s1964" o:spid="_x0000_s1964" o:spt="1" style="position:absolute;left:0;top:0;height:48;width:1387;" fillcolor="#B40E87"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24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07.png"/>
                    <pic:cNvPicPr>
                      <a:picLocks noChangeAspect="1"/>
                    </pic:cNvPicPr>
                  </pic:nvPicPr>
                  <pic:blipFill>
                    <a:blip r:embed="rId104" cstate="print"/>
                    <a:stretch>
                      <a:fillRect/>
                    </a:stretch>
                  </pic:blipFill>
                  <pic:spPr>
                    <a:xfrm>
                      <a:off x="0" y="0"/>
                      <a:ext cx="5831065" cy="2544318"/>
                    </a:xfrm>
                    <a:prstGeom prst="rect">
                      <a:avLst/>
                    </a:prstGeom>
                  </pic:spPr>
                </pic:pic>
              </a:graphicData>
            </a:graphic>
          </wp:anchor>
        </w:drawing>
      </w:r>
    </w:p>
    <w:p>
      <w:pPr>
        <w:pStyle w:val="7"/>
        <w:rPr>
          <w:sz w:val="20"/>
        </w:rPr>
      </w:pPr>
    </w:p>
    <w:p>
      <w:pPr>
        <w:pStyle w:val="7"/>
        <w:spacing w:before="5"/>
        <w:rPr>
          <w:sz w:val="23"/>
        </w:rPr>
      </w:pPr>
    </w:p>
    <w:p>
      <w:pPr>
        <w:spacing w:before="97" w:line="319" w:lineRule="auto"/>
        <w:ind w:left="303" w:right="302" w:firstLine="0"/>
        <w:jc w:val="left"/>
        <w:rPr>
          <w:sz w:val="18"/>
        </w:rPr>
      </w:pPr>
      <w:r>
        <w:rPr>
          <w:sz w:val="18"/>
        </w:rPr>
        <w:t>Następnie uczniów zapytano, czy ich zdaniem nauka wpłynie pozytywnie na  ich  przyszłość.  Największa grupa</w:t>
      </w:r>
      <w:r>
        <w:rPr>
          <w:spacing w:val="17"/>
          <w:sz w:val="18"/>
        </w:rPr>
        <w:t xml:space="preserve"> </w:t>
      </w:r>
      <w:r>
        <w:rPr>
          <w:sz w:val="18"/>
        </w:rPr>
        <w:t>respondentów</w:t>
      </w:r>
      <w:r>
        <w:rPr>
          <w:spacing w:val="17"/>
          <w:sz w:val="18"/>
        </w:rPr>
        <w:t xml:space="preserve"> </w:t>
      </w:r>
      <w:r>
        <w:rPr>
          <w:sz w:val="18"/>
        </w:rPr>
        <w:t>wskazała</w:t>
      </w:r>
      <w:r>
        <w:rPr>
          <w:spacing w:val="18"/>
          <w:sz w:val="18"/>
        </w:rPr>
        <w:t xml:space="preserve"> </w:t>
      </w:r>
      <w:r>
        <w:rPr>
          <w:sz w:val="18"/>
        </w:rPr>
        <w:t>odpowiedź</w:t>
      </w:r>
      <w:r>
        <w:rPr>
          <w:spacing w:val="17"/>
          <w:sz w:val="18"/>
        </w:rPr>
        <w:t xml:space="preserve"> </w:t>
      </w:r>
      <w:r>
        <w:rPr>
          <w:sz w:val="18"/>
        </w:rPr>
        <w:t>„tak"</w:t>
      </w:r>
      <w:r>
        <w:rPr>
          <w:spacing w:val="18"/>
          <w:sz w:val="18"/>
        </w:rPr>
        <w:t xml:space="preserve"> </w:t>
      </w:r>
      <w:r>
        <w:rPr>
          <w:sz w:val="18"/>
        </w:rPr>
        <w:t>-</w:t>
      </w:r>
      <w:r>
        <w:rPr>
          <w:spacing w:val="17"/>
          <w:sz w:val="18"/>
        </w:rPr>
        <w:t xml:space="preserve"> </w:t>
      </w:r>
      <w:r>
        <w:rPr>
          <w:sz w:val="18"/>
        </w:rPr>
        <w:t>70,37%.</w:t>
      </w:r>
      <w:r>
        <w:rPr>
          <w:spacing w:val="18"/>
          <w:sz w:val="18"/>
        </w:rPr>
        <w:t xml:space="preserve"> </w:t>
      </w:r>
      <w:r>
        <w:rPr>
          <w:sz w:val="18"/>
        </w:rPr>
        <w:t>Natomiast</w:t>
      </w:r>
      <w:r>
        <w:rPr>
          <w:spacing w:val="17"/>
          <w:sz w:val="18"/>
        </w:rPr>
        <w:t xml:space="preserve"> </w:t>
      </w:r>
      <w:r>
        <w:rPr>
          <w:sz w:val="18"/>
        </w:rPr>
        <w:t>14,81%</w:t>
      </w:r>
      <w:r>
        <w:rPr>
          <w:spacing w:val="17"/>
          <w:sz w:val="18"/>
        </w:rPr>
        <w:t xml:space="preserve"> </w:t>
      </w:r>
      <w:r>
        <w:rPr>
          <w:sz w:val="18"/>
        </w:rPr>
        <w:t>uczniów</w:t>
      </w:r>
      <w:r>
        <w:rPr>
          <w:spacing w:val="18"/>
          <w:sz w:val="18"/>
        </w:rPr>
        <w:t xml:space="preserve"> </w:t>
      </w:r>
      <w:r>
        <w:rPr>
          <w:sz w:val="18"/>
        </w:rPr>
        <w:t>zaznaczyło</w:t>
      </w:r>
      <w:r>
        <w:rPr>
          <w:spacing w:val="17"/>
          <w:sz w:val="18"/>
        </w:rPr>
        <w:t xml:space="preserve"> </w:t>
      </w:r>
      <w:r>
        <w:rPr>
          <w:sz w:val="18"/>
        </w:rPr>
        <w:t>odpowiedź</w:t>
      </w:r>
    </w:p>
    <w:p>
      <w:pPr>
        <w:spacing w:before="0"/>
        <w:ind w:left="303" w:right="0" w:firstLine="0"/>
        <w:jc w:val="left"/>
        <w:rPr>
          <w:sz w:val="18"/>
        </w:rPr>
      </w:pPr>
      <w:r>
        <w:rPr>
          <w:sz w:val="18"/>
        </w:rPr>
        <w:t>„nie wiem", a odpowiedź „trudno powiedzieć" wskazało - 11,11% uczniów.</w:t>
      </w:r>
    </w:p>
    <w:p>
      <w:pPr>
        <w:spacing w:before="81"/>
        <w:ind w:left="113" w:right="0" w:firstLine="0"/>
        <w:jc w:val="left"/>
        <w:rPr>
          <w:color w:val="3F48CC"/>
          <w:sz w:val="31"/>
        </w:rPr>
      </w:pPr>
    </w:p>
    <w:p>
      <w:pPr>
        <w:spacing w:before="81"/>
        <w:ind w:left="113" w:right="0" w:firstLine="0"/>
        <w:jc w:val="left"/>
        <w:rPr>
          <w:sz w:val="31"/>
        </w:rPr>
      </w:pPr>
      <w:r>
        <w:rPr>
          <w:color w:val="3F48CC"/>
          <w:sz w:val="31"/>
        </w:rPr>
        <w:t>Jak oceniasz samego/ą siebie?</w:t>
      </w:r>
    </w:p>
    <w:p>
      <w:pPr>
        <w:pStyle w:val="7"/>
        <w:spacing w:before="5"/>
        <w:rPr>
          <w:sz w:val="24"/>
        </w:rPr>
      </w:pPr>
    </w:p>
    <w:p>
      <w:pPr>
        <w:spacing w:before="102"/>
        <w:ind w:left="113" w:right="0" w:firstLine="0"/>
        <w:jc w:val="left"/>
        <w:rPr>
          <w:sz w:val="16"/>
        </w:rPr>
      </w:pPr>
      <w:r>
        <w:drawing>
          <wp:anchor distT="0" distB="0" distL="0" distR="0" simplePos="0" relativeHeight="251661312" behindDoc="1" locked="0" layoutInCell="1" allowOverlap="1">
            <wp:simplePos x="0" y="0"/>
            <wp:positionH relativeFrom="page">
              <wp:posOffset>2555875</wp:posOffset>
            </wp:positionH>
            <wp:positionV relativeFrom="paragraph">
              <wp:posOffset>99060</wp:posOffset>
            </wp:positionV>
            <wp:extent cx="5831205" cy="2544445"/>
            <wp:effectExtent l="0" t="0" r="0" b="0"/>
            <wp:wrapNone/>
            <wp:docPr id="24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08.png"/>
                    <pic:cNvPicPr>
                      <a:picLocks noChangeAspect="1"/>
                    </pic:cNvPicPr>
                  </pic:nvPicPr>
                  <pic:blipFill>
                    <a:blip r:embed="rId105" cstate="print"/>
                    <a:stretch>
                      <a:fillRect/>
                    </a:stretch>
                  </pic:blipFill>
                  <pic:spPr>
                    <a:xfrm>
                      <a:off x="0" y="0"/>
                      <a:ext cx="5831030" cy="2544318"/>
                    </a:xfrm>
                    <a:prstGeom prst="rect">
                      <a:avLst/>
                    </a:prstGeom>
                  </pic:spPr>
                </pic:pic>
              </a:graphicData>
            </a:graphic>
          </wp:anchor>
        </w:drawing>
      </w:r>
      <w:r>
        <w:pict>
          <v:rect id="_x0000_s1965" o:spid="_x0000_s1965" o:spt="1" style="position:absolute;left:0pt;margin-left:67.6pt;margin-top:19.25pt;height:2.35pt;width:120.05pt;mso-position-horizontal-relative:page;mso-wrap-distance-bottom:0pt;mso-wrap-distance-top:0pt;z-index:-25127014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25,93% </w:t>
      </w:r>
      <w:r>
        <w:rPr>
          <w:w w:val="105"/>
          <w:sz w:val="16"/>
        </w:rPr>
        <w:t>(14)</w:t>
      </w:r>
    </w:p>
    <w:p>
      <w:pPr>
        <w:spacing w:before="124" w:after="100"/>
        <w:ind w:left="113" w:right="0" w:firstLine="0"/>
        <w:jc w:val="left"/>
        <w:rPr>
          <w:sz w:val="16"/>
        </w:rPr>
      </w:pPr>
      <w:r>
        <w:rPr>
          <w:w w:val="105"/>
          <w:sz w:val="16"/>
        </w:rPr>
        <w:t xml:space="preserve">dobrze: </w:t>
      </w:r>
      <w:r>
        <w:rPr>
          <w:b/>
          <w:w w:val="105"/>
          <w:sz w:val="16"/>
        </w:rPr>
        <w:t xml:space="preserve">55,56% </w:t>
      </w:r>
      <w:r>
        <w:rPr>
          <w:w w:val="105"/>
          <w:sz w:val="16"/>
        </w:rPr>
        <w:t>(30)</w:t>
      </w:r>
    </w:p>
    <w:p>
      <w:pPr>
        <w:pStyle w:val="7"/>
        <w:spacing w:line="47" w:lineRule="exact"/>
        <w:ind w:left="112"/>
        <w:rPr>
          <w:sz w:val="4"/>
        </w:rPr>
      </w:pPr>
      <w:r>
        <w:rPr>
          <w:position w:val="0"/>
          <w:sz w:val="4"/>
        </w:rPr>
        <w:pict>
          <v:group id="_x0000_s1966" o:spid="_x0000_s1966" o:spt="203" style="height:2.4pt;width:258.7pt;" coordsize="5174,48">
            <o:lock v:ext="edit"/>
            <v:rect id="_x0000_s1967" o:spid="_x0000_s1967" o:spt="1" style="position:absolute;left:0;top:0;height:48;width:517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68" o:spid="_x0000_s1968" o:spt="1" style="position:absolute;left:0pt;margin-left:67.6pt;margin-top:21.85pt;height:2.35pt;width:9.45pt;mso-position-horizontal-relative:page;mso-wrap-distance-bottom:0pt;mso-wrap-distance-top:0pt;z-index:-25126912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1,85% </w:t>
      </w:r>
      <w:r>
        <w:rPr>
          <w:w w:val="105"/>
          <w:sz w:val="16"/>
        </w:rPr>
        <w:t>(1)</w:t>
      </w:r>
    </w:p>
    <w:p>
      <w:pPr>
        <w:spacing w:before="124" w:after="100"/>
        <w:ind w:left="113" w:right="0" w:firstLine="0"/>
        <w:jc w:val="left"/>
        <w:rPr>
          <w:sz w:val="16"/>
        </w:rPr>
      </w:pPr>
      <w:r>
        <w:rPr>
          <w:w w:val="105"/>
          <w:sz w:val="16"/>
        </w:rPr>
        <w:t xml:space="preserve">bardzo źle: </w:t>
      </w:r>
      <w:r>
        <w:rPr>
          <w:b/>
          <w:w w:val="105"/>
          <w:sz w:val="16"/>
        </w:rPr>
        <w:t xml:space="preserve">1,85% </w:t>
      </w:r>
      <w:r>
        <w:rPr>
          <w:w w:val="105"/>
          <w:sz w:val="16"/>
        </w:rPr>
        <w:t>(1)</w:t>
      </w:r>
    </w:p>
    <w:p>
      <w:pPr>
        <w:pStyle w:val="7"/>
        <w:spacing w:line="47" w:lineRule="exact"/>
        <w:ind w:left="112"/>
        <w:rPr>
          <w:sz w:val="4"/>
        </w:rPr>
      </w:pPr>
      <w:r>
        <w:rPr>
          <w:position w:val="0"/>
          <w:sz w:val="4"/>
        </w:rPr>
        <w:pict>
          <v:group id="_x0000_s1969" o:spid="_x0000_s1969" o:spt="203" style="height:2.4pt;width:9.5pt;" coordsize="190,48">
            <o:lock v:ext="edit"/>
            <v:rect id="_x0000_s1970" o:spid="_x0000_s1970" o:spt="1" style="position:absolute;left:0;top:0;height:48;width:190;"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71" o:spid="_x0000_s1971" o:spt="1" style="position:absolute;left:0pt;margin-left:67.6pt;margin-top:21.85pt;height:2.35pt;width:69.3pt;mso-position-horizontal-relative:page;mso-wrap-distance-bottom:0pt;mso-wrap-distance-top:0pt;z-index:-25126809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14,81% </w:t>
      </w:r>
      <w:r>
        <w:rPr>
          <w:w w:val="105"/>
          <w:sz w:val="16"/>
        </w:rPr>
        <w:t>(8)</w:t>
      </w:r>
    </w:p>
    <w:p>
      <w:pPr>
        <w:pStyle w:val="7"/>
        <w:spacing w:before="2"/>
        <w:rPr>
          <w:sz w:val="18"/>
        </w:rPr>
      </w:pPr>
    </w:p>
    <w:p>
      <w:pPr>
        <w:pStyle w:val="7"/>
        <w:rPr>
          <w:sz w:val="20"/>
        </w:rPr>
      </w:pPr>
    </w:p>
    <w:p>
      <w:pPr>
        <w:pStyle w:val="7"/>
        <w:rPr>
          <w:sz w:val="20"/>
        </w:rPr>
      </w:pPr>
    </w:p>
    <w:p>
      <w:pPr>
        <w:pStyle w:val="7"/>
        <w:rPr>
          <w:sz w:val="20"/>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spacing w:before="98"/>
        <w:ind w:left="303" w:right="0" w:firstLine="0"/>
        <w:jc w:val="left"/>
        <w:rPr>
          <w:sz w:val="18"/>
        </w:rPr>
      </w:pPr>
      <w:r>
        <w:rPr>
          <w:sz w:val="18"/>
        </w:rPr>
        <w:t>Następnie uczniów zapytano jak oceniają samych siebie. Uczniowie wskazywali następujące odpowiedzi:</w:t>
      </w:r>
    </w:p>
    <w:p>
      <w:pPr>
        <w:spacing w:before="68" w:line="319" w:lineRule="auto"/>
        <w:ind w:left="303" w:right="0" w:firstLine="0"/>
        <w:jc w:val="left"/>
        <w:rPr>
          <w:sz w:val="18"/>
        </w:rPr>
      </w:pPr>
      <w:r>
        <w:rPr>
          <w:sz w:val="18"/>
        </w:rPr>
        <w:t>„dobrze" - 55,56%, „bardzo dobrze" - 25,93%, „trudno powiedzieć" - 14,81%, „źle" - 1,85% oraz „bardzo źle" - 1,85%.</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1" w:line="276" w:lineRule="auto"/>
        <w:ind w:left="113" w:right="457" w:firstLine="0"/>
        <w:jc w:val="left"/>
        <w:rPr>
          <w:sz w:val="31"/>
        </w:rPr>
      </w:pPr>
      <w:r>
        <w:rPr>
          <w:color w:val="3F48CC"/>
          <w:sz w:val="31"/>
        </w:rPr>
        <w:t>W razie problemów w Twoim życiu, na czyją pomoc mógłbyś liczyć najbardziej?</w:t>
      </w:r>
    </w:p>
    <w:p>
      <w:pPr>
        <w:pStyle w:val="7"/>
        <w:spacing w:before="185"/>
        <w:ind w:left="113"/>
      </w:pPr>
      <w:r>
        <w:rPr>
          <w:w w:val="105"/>
        </w:rPr>
        <w:t>Można wybrać kilka odpowiedzi.</w:t>
      </w:r>
    </w:p>
    <w:p>
      <w:pPr>
        <w:pStyle w:val="7"/>
        <w:spacing w:before="2"/>
      </w:pPr>
    </w:p>
    <w:p>
      <w:pPr>
        <w:pStyle w:val="7"/>
        <w:ind w:left="113"/>
      </w:pPr>
      <w:r>
        <w:pict>
          <v:rect id="_x0000_s1972" o:spid="_x0000_s1972" o:spt="1" style="position:absolute;left:0pt;margin-left:67.6pt;margin-top:14.15pt;height:2.35pt;width:443.8pt;mso-position-horizontal-relative:page;mso-wrap-distance-bottom:0pt;mso-wrap-distance-top:0pt;z-index:-2512670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mama/opiekunka (babcia, ciocia, opiekun prawny itp.): </w:t>
      </w:r>
      <w:r>
        <w:rPr>
          <w:b/>
          <w:w w:val="105"/>
        </w:rPr>
        <w:t xml:space="preserve">96,3% </w:t>
      </w:r>
      <w:r>
        <w:rPr>
          <w:w w:val="105"/>
        </w:rPr>
        <w:t>(52)</w:t>
      </w:r>
    </w:p>
    <w:p>
      <w:pPr>
        <w:pStyle w:val="7"/>
        <w:spacing w:before="124" w:after="100"/>
        <w:ind w:left="113"/>
      </w:pPr>
      <w:r>
        <w:rPr>
          <w:w w:val="105"/>
        </w:rPr>
        <w:t xml:space="preserve">tata/opiekun (dziadek, wujek, opiekun prawny itp.): </w:t>
      </w:r>
      <w:r>
        <w:rPr>
          <w:b/>
          <w:w w:val="105"/>
        </w:rPr>
        <w:t xml:space="preserve">74,07% </w:t>
      </w:r>
      <w:r>
        <w:rPr>
          <w:w w:val="105"/>
        </w:rPr>
        <w:t>(40)</w:t>
      </w:r>
    </w:p>
    <w:p>
      <w:pPr>
        <w:pStyle w:val="7"/>
        <w:spacing w:line="47" w:lineRule="exact"/>
        <w:ind w:left="112"/>
        <w:rPr>
          <w:sz w:val="4"/>
        </w:rPr>
      </w:pPr>
      <w:r>
        <w:rPr>
          <w:position w:val="0"/>
          <w:sz w:val="4"/>
        </w:rPr>
        <w:pict>
          <v:group id="_x0000_s1973" o:spid="_x0000_s1973" o:spt="203" style="height:2.4pt;width:342.25pt;" coordsize="6845,48">
            <o:lock v:ext="edit"/>
            <v:rect id="_x0000_s1974" o:spid="_x0000_s1974" o:spt="1" style="position:absolute;left:0;top:0;height:48;width:6845;"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75" o:spid="_x0000_s1975" o:spt="1" style="position:absolute;left:0pt;margin-left:67.6pt;margin-top:21.85pt;height:2.35pt;width:138.6pt;mso-position-horizontal-relative:page;mso-wrap-distance-bottom:0pt;mso-wrap-distance-top:0pt;z-index:-25126604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dziadkowie: </w:t>
      </w:r>
      <w:r>
        <w:rPr>
          <w:b/>
          <w:w w:val="105"/>
          <w:sz w:val="16"/>
        </w:rPr>
        <w:t xml:space="preserve">29,63% </w:t>
      </w:r>
      <w:r>
        <w:rPr>
          <w:w w:val="105"/>
          <w:sz w:val="16"/>
        </w:rPr>
        <w:t>(16)</w:t>
      </w:r>
    </w:p>
    <w:p>
      <w:pPr>
        <w:spacing w:before="124" w:after="90"/>
        <w:ind w:left="113" w:right="0" w:firstLine="0"/>
        <w:jc w:val="left"/>
        <w:rPr>
          <w:sz w:val="16"/>
        </w:rPr>
      </w:pPr>
      <w:r>
        <w:rPr>
          <w:w w:val="105"/>
          <w:sz w:val="16"/>
        </w:rPr>
        <w:t xml:space="preserve">rodzeństwo: </w:t>
      </w:r>
      <w:r>
        <w:rPr>
          <w:b/>
          <w:w w:val="105"/>
          <w:sz w:val="16"/>
        </w:rPr>
        <w:t xml:space="preserve">46,3% </w:t>
      </w:r>
      <w:r>
        <w:rPr>
          <w:w w:val="105"/>
          <w:sz w:val="16"/>
        </w:rPr>
        <w:t>(25)</w:t>
      </w:r>
    </w:p>
    <w:p>
      <w:pPr>
        <w:pStyle w:val="7"/>
        <w:spacing w:line="47" w:lineRule="exact"/>
        <w:ind w:left="112"/>
        <w:rPr>
          <w:sz w:val="4"/>
        </w:rPr>
      </w:pPr>
      <w:r>
        <w:rPr>
          <w:position w:val="0"/>
          <w:sz w:val="4"/>
        </w:rPr>
        <w:pict>
          <v:group id="_x0000_s1976" o:spid="_x0000_s1976" o:spt="203" style="height:2.4pt;width:212.7pt;" coordsize="4254,48">
            <o:lock v:ext="edit"/>
            <v:rect id="_x0000_s1977" o:spid="_x0000_s1977" o:spt="1" style="position:absolute;left:0;top:0;height:48;width:4254;"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978" o:spid="_x0000_s1978" o:spt="1" style="position:absolute;left:0pt;margin-left:67.6pt;margin-top:21.85pt;height:2.35pt;width:138.6pt;mso-position-horizontal-relative:page;mso-wrap-distance-bottom:0pt;mso-wrap-distance-top:0pt;z-index:-25126502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inni członkowie rodziny: </w:t>
      </w:r>
      <w:r>
        <w:rPr>
          <w:b/>
          <w:w w:val="105"/>
        </w:rPr>
        <w:t xml:space="preserve">29,63% </w:t>
      </w:r>
      <w:r>
        <w:rPr>
          <w:w w:val="105"/>
        </w:rPr>
        <w:t>(16)</w:t>
      </w:r>
    </w:p>
    <w:p>
      <w:pPr>
        <w:spacing w:before="124" w:after="100"/>
        <w:ind w:left="113" w:right="0" w:firstLine="0"/>
        <w:jc w:val="left"/>
        <w:rPr>
          <w:sz w:val="16"/>
        </w:rPr>
      </w:pPr>
      <w:r>
        <w:rPr>
          <w:w w:val="105"/>
          <w:sz w:val="16"/>
        </w:rPr>
        <w:t xml:space="preserve">przyjaciele/znajomi: </w:t>
      </w:r>
      <w:r>
        <w:rPr>
          <w:b/>
          <w:w w:val="105"/>
          <w:sz w:val="16"/>
        </w:rPr>
        <w:t xml:space="preserve">59,26% </w:t>
      </w:r>
      <w:r>
        <w:rPr>
          <w:w w:val="105"/>
          <w:sz w:val="16"/>
        </w:rPr>
        <w:t>(32)</w:t>
      </w:r>
    </w:p>
    <w:p>
      <w:pPr>
        <w:pStyle w:val="7"/>
        <w:spacing w:line="47" w:lineRule="exact"/>
        <w:ind w:left="112"/>
        <w:rPr>
          <w:sz w:val="4"/>
        </w:rPr>
      </w:pPr>
      <w:r>
        <w:rPr>
          <w:position w:val="0"/>
          <w:sz w:val="4"/>
        </w:rPr>
        <w:pict>
          <v:group id="_x0000_s1979" o:spid="_x0000_s1979" o:spt="203" style="height:2.4pt;width:272.95pt;" coordsize="5459,48">
            <o:lock v:ext="edit"/>
            <v:rect id="_x0000_s1980" o:spid="_x0000_s1980" o:spt="1" style="position:absolute;left:0;top:0;height:48;width:5459;"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81" o:spid="_x0000_s1981" o:spt="1" style="position:absolute;left:0pt;margin-left:67.6pt;margin-top:21.85pt;height:2.35pt;width:111.05pt;mso-position-horizontal-relative:page;mso-wrap-distance-bottom:0pt;mso-wrap-distance-top:0pt;z-index:-251264000;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nauczyciele/pedagodzy: </w:t>
      </w:r>
      <w:r>
        <w:rPr>
          <w:b/>
          <w:w w:val="105"/>
          <w:sz w:val="16"/>
        </w:rPr>
        <w:t xml:space="preserve">24,07% </w:t>
      </w:r>
      <w:r>
        <w:rPr>
          <w:w w:val="105"/>
          <w:sz w:val="16"/>
        </w:rPr>
        <w:t>(13)</w:t>
      </w:r>
    </w:p>
    <w:p>
      <w:pPr>
        <w:pStyle w:val="7"/>
        <w:spacing w:before="124" w:after="100"/>
        <w:ind w:left="113"/>
      </w:pPr>
      <w:r>
        <w:rPr>
          <w:w w:val="105"/>
        </w:rPr>
        <w:t xml:space="preserve">pedagoga szkolnego, psychologa, terapeuty lub innego specjalisty: </w:t>
      </w:r>
      <w:r>
        <w:rPr>
          <w:b/>
          <w:w w:val="105"/>
        </w:rPr>
        <w:t xml:space="preserve">25,93% </w:t>
      </w:r>
      <w:r>
        <w:rPr>
          <w:w w:val="105"/>
        </w:rPr>
        <w:t>(14)</w:t>
      </w:r>
    </w:p>
    <w:p>
      <w:pPr>
        <w:pStyle w:val="7"/>
        <w:spacing w:line="47" w:lineRule="exact"/>
        <w:ind w:left="112"/>
        <w:rPr>
          <w:sz w:val="4"/>
        </w:rPr>
      </w:pPr>
      <w:r>
        <w:rPr>
          <w:position w:val="0"/>
          <w:sz w:val="4"/>
        </w:rPr>
        <w:pict>
          <v:group id="_x0000_s1982" o:spid="_x0000_s1982" o:spt="203" style="height:2.4pt;width:120.1pt;" coordsize="2402,48">
            <o:lock v:ext="edit"/>
            <v:rect id="_x0000_s1983" o:spid="_x0000_s1983" o:spt="1" style="position:absolute;left:0;top:0;height:48;width:2402;"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1984" o:spid="_x0000_s1984" o:spt="1" style="position:absolute;left:0pt;margin-left:67.6pt;margin-top:21.85pt;height:2.35pt;width:28pt;mso-position-horizontal-relative:page;mso-wrap-distance-bottom:0pt;mso-wrap-distance-top:0pt;z-index:-251262976;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instytucji religijnych (ksiądz, zakonnik, rabin, pop, imam itp.): </w:t>
      </w:r>
      <w:r>
        <w:rPr>
          <w:b/>
          <w:w w:val="105"/>
        </w:rPr>
        <w:t xml:space="preserve">5,56% </w:t>
      </w:r>
      <w:r>
        <w:rPr>
          <w:w w:val="105"/>
        </w:rPr>
        <w:t>(3)</w:t>
      </w:r>
    </w:p>
    <w:p>
      <w:pPr>
        <w:pStyle w:val="7"/>
        <w:spacing w:before="124" w:after="100"/>
        <w:ind w:left="113"/>
      </w:pPr>
      <w:r>
        <w:rPr>
          <w:w w:val="105"/>
        </w:rPr>
        <w:t xml:space="preserve">nie mógłby liczyć na nikogo: </w:t>
      </w:r>
      <w:r>
        <w:rPr>
          <w:b/>
          <w:w w:val="105"/>
        </w:rPr>
        <w:t xml:space="preserve">1,85% </w:t>
      </w:r>
      <w:r>
        <w:rPr>
          <w:w w:val="105"/>
        </w:rPr>
        <w:t>(1)</w:t>
      </w:r>
    </w:p>
    <w:p>
      <w:pPr>
        <w:pStyle w:val="7"/>
        <w:spacing w:line="47" w:lineRule="exact"/>
        <w:ind w:left="112"/>
        <w:rPr>
          <w:sz w:val="4"/>
        </w:rPr>
      </w:pPr>
      <w:r>
        <w:rPr>
          <w:position w:val="0"/>
          <w:sz w:val="4"/>
        </w:rPr>
        <w:pict>
          <v:group id="_x0000_s1985" o:spid="_x0000_s1985" o:spt="203" style="height:2.4pt;width:9.5pt;" coordsize="190,48">
            <o:lock v:ext="edit"/>
            <v:rect id="_x0000_s1986" o:spid="_x0000_s1986" o:spt="1" style="position:absolute;left:0;top:0;height:48;width:190;" fillcolor="#812B46" filled="t" stroked="f" coordsize="21600,21600">
              <v:path/>
              <v:fill on="t" opacity="61322f" focussize="0,0"/>
              <v:stroke on="f"/>
              <v:imagedata o:title=""/>
              <o:lock v:ext="edit"/>
            </v:rect>
            <w10:wrap type="none"/>
            <w10:anchorlock/>
          </v:group>
        </w:pict>
      </w:r>
    </w:p>
    <w:p>
      <w:pPr>
        <w:pStyle w:val="7"/>
        <w:spacing w:before="1"/>
        <w:rPr>
          <w:sz w:val="29"/>
        </w:rPr>
      </w:pPr>
      <w:r>
        <w:drawing>
          <wp:anchor distT="0" distB="0" distL="0" distR="0" simplePos="0" relativeHeight="251661312" behindDoc="0" locked="0" layoutInCell="1" allowOverlap="1">
            <wp:simplePos x="0" y="0"/>
            <wp:positionH relativeFrom="page">
              <wp:posOffset>1153795</wp:posOffset>
            </wp:positionH>
            <wp:positionV relativeFrom="paragraph">
              <wp:posOffset>236855</wp:posOffset>
            </wp:positionV>
            <wp:extent cx="5539740" cy="3000375"/>
            <wp:effectExtent l="0" t="0" r="0" b="0"/>
            <wp:wrapTopAndBottom/>
            <wp:docPr id="25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09.png"/>
                    <pic:cNvPicPr>
                      <a:picLocks noChangeAspect="1"/>
                    </pic:cNvPicPr>
                  </pic:nvPicPr>
                  <pic:blipFill>
                    <a:blip r:embed="rId106" cstate="print"/>
                    <a:stretch>
                      <a:fillRect/>
                    </a:stretch>
                  </pic:blipFill>
                  <pic:spPr>
                    <a:xfrm>
                      <a:off x="0" y="0"/>
                      <a:ext cx="5539675" cy="3000375"/>
                    </a:xfrm>
                    <a:prstGeom prst="rect">
                      <a:avLst/>
                    </a:prstGeom>
                  </pic:spPr>
                </pic:pic>
              </a:graphicData>
            </a:graphic>
          </wp:anchor>
        </w:drawing>
      </w:r>
    </w:p>
    <w:p>
      <w:pPr>
        <w:pStyle w:val="7"/>
        <w:spacing w:before="10"/>
        <w:rPr>
          <w:sz w:val="18"/>
        </w:rPr>
      </w:pPr>
    </w:p>
    <w:p>
      <w:pPr>
        <w:spacing w:before="97" w:line="319" w:lineRule="auto"/>
        <w:ind w:left="303" w:right="291" w:firstLine="0"/>
        <w:jc w:val="both"/>
        <w:rPr>
          <w:sz w:val="18"/>
        </w:rPr>
      </w:pPr>
      <w:r>
        <w:rPr>
          <w:sz w:val="18"/>
        </w:rPr>
        <w:t xml:space="preserve">W razie problemów w swoim życiu, uczniowie zwróciliby się z prośbą o  pomoc  do:  „mama/opiekunka  (babcia, ciocia, opiekun prawny itp.)" - 96,3% uczniów. W dalszej kolejności uczniowie  wskazywali  odpowiedzi: „tata/opiekun (dziadek, wujek, opiekun prawny itp.)" - 74,07% osób, „przyjaciele/znajomi"  </w:t>
      </w:r>
      <w:r>
        <w:rPr>
          <w:spacing w:val="-14"/>
          <w:sz w:val="18"/>
        </w:rPr>
        <w:t xml:space="preserve">-  </w:t>
      </w:r>
      <w:r>
        <w:rPr>
          <w:sz w:val="18"/>
        </w:rPr>
        <w:t xml:space="preserve">59,26% badanych, „rodzeństwo" - 46,3% badanych uczniów, „dziadkowie" - 29,63% ankietowanych, </w:t>
      </w:r>
      <w:r>
        <w:rPr>
          <w:spacing w:val="-3"/>
          <w:sz w:val="18"/>
        </w:rPr>
        <w:t xml:space="preserve">„inni </w:t>
      </w:r>
      <w:r>
        <w:rPr>
          <w:sz w:val="18"/>
        </w:rPr>
        <w:t xml:space="preserve">członkowie rodziny" - 29,63% badanych, „pedagoga szkolnego,  psychologa,  terapeuty  lub  </w:t>
      </w:r>
      <w:r>
        <w:rPr>
          <w:spacing w:val="-3"/>
          <w:sz w:val="18"/>
        </w:rPr>
        <w:t xml:space="preserve">innego  </w:t>
      </w:r>
      <w:r>
        <w:rPr>
          <w:sz w:val="18"/>
        </w:rPr>
        <w:t xml:space="preserve">specjalisty" - 25,93% badanych uczniów, „nauczyciele/pedagodzy" - 24,07% uczniów, „instytucji religijnych (ksiądz, zakonnik, rabin, pop, imam itp.)" - 5,56% respondentów oraz „nie mógłby liczyć na nikogo" - </w:t>
      </w:r>
      <w:r>
        <w:rPr>
          <w:spacing w:val="-3"/>
          <w:sz w:val="18"/>
        </w:rPr>
        <w:t xml:space="preserve">1,85% </w:t>
      </w:r>
      <w:r>
        <w:rPr>
          <w:sz w:val="18"/>
        </w:rPr>
        <w:t>badanych</w:t>
      </w:r>
      <w:r>
        <w:rPr>
          <w:spacing w:val="1"/>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Jak oceniasz bliskość Twojej rodziny (wspólne spędzanie czasu, rozmowy i podejmowanie decyzji)?</w:t>
      </w:r>
    </w:p>
    <w:p>
      <w:pPr>
        <w:pStyle w:val="7"/>
        <w:spacing w:before="5"/>
        <w:rPr>
          <w:sz w:val="20"/>
        </w:rPr>
      </w:pPr>
      <w:r>
        <w:drawing>
          <wp:anchor distT="0" distB="0" distL="0" distR="0" simplePos="0" relativeHeight="251661312" behindDoc="1" locked="0" layoutInCell="1" allowOverlap="1">
            <wp:simplePos x="0" y="0"/>
            <wp:positionH relativeFrom="page">
              <wp:posOffset>2670175</wp:posOffset>
            </wp:positionH>
            <wp:positionV relativeFrom="paragraph">
              <wp:posOffset>106680</wp:posOffset>
            </wp:positionV>
            <wp:extent cx="5831205" cy="2544445"/>
            <wp:effectExtent l="0" t="0" r="0" b="0"/>
            <wp:wrapNone/>
            <wp:docPr id="25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10.png"/>
                    <pic:cNvPicPr>
                      <a:picLocks noChangeAspect="1"/>
                    </pic:cNvPicPr>
                  </pic:nvPicPr>
                  <pic:blipFill>
                    <a:blip r:embed="rId107" cstate="print"/>
                    <a:stretch>
                      <a:fillRect/>
                    </a:stretch>
                  </pic:blipFill>
                  <pic:spPr>
                    <a:xfrm>
                      <a:off x="0" y="0"/>
                      <a:ext cx="5830982" cy="2544318"/>
                    </a:xfrm>
                    <a:prstGeom prst="rect">
                      <a:avLst/>
                    </a:prstGeom>
                  </pic:spPr>
                </pic:pic>
              </a:graphicData>
            </a:graphic>
          </wp:anchor>
        </w:drawing>
      </w:r>
    </w:p>
    <w:p>
      <w:pPr>
        <w:spacing w:before="101"/>
        <w:ind w:left="113" w:right="0" w:firstLine="0"/>
        <w:jc w:val="left"/>
        <w:rPr>
          <w:sz w:val="16"/>
        </w:rPr>
      </w:pPr>
      <w:r>
        <w:pict>
          <v:rect id="_x0000_s1987" o:spid="_x0000_s1987" o:spt="1" style="position:absolute;left:0pt;margin-left:67.6pt;margin-top:19.2pt;height:2.35pt;width:212.65pt;mso-position-horizontal-relative:page;mso-wrap-distance-bottom:0pt;mso-wrap-distance-top:0pt;z-index:-2512619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46,3% </w:t>
      </w:r>
      <w:r>
        <w:rPr>
          <w:w w:val="105"/>
          <w:sz w:val="16"/>
        </w:rPr>
        <w:t>(25)</w:t>
      </w:r>
    </w:p>
    <w:p>
      <w:pPr>
        <w:spacing w:before="124" w:after="100"/>
        <w:ind w:left="113" w:right="0" w:firstLine="0"/>
        <w:jc w:val="left"/>
        <w:rPr>
          <w:sz w:val="16"/>
        </w:rPr>
      </w:pPr>
      <w:r>
        <w:rPr>
          <w:w w:val="105"/>
          <w:sz w:val="16"/>
        </w:rPr>
        <w:t xml:space="preserve">dobrze: </w:t>
      </w:r>
      <w:r>
        <w:rPr>
          <w:b/>
          <w:w w:val="105"/>
          <w:sz w:val="16"/>
        </w:rPr>
        <w:t xml:space="preserve">44,44% </w:t>
      </w:r>
      <w:r>
        <w:rPr>
          <w:w w:val="105"/>
          <w:sz w:val="16"/>
        </w:rPr>
        <w:t>(24)</w:t>
      </w:r>
    </w:p>
    <w:p>
      <w:pPr>
        <w:pStyle w:val="7"/>
        <w:spacing w:line="47" w:lineRule="exact"/>
        <w:ind w:left="112"/>
        <w:rPr>
          <w:sz w:val="4"/>
        </w:rPr>
      </w:pPr>
      <w:r>
        <w:rPr>
          <w:position w:val="0"/>
          <w:sz w:val="4"/>
        </w:rPr>
        <w:pict>
          <v:group id="_x0000_s1988" o:spid="_x0000_s1988" o:spt="203" style="height:2.4pt;width:203.65pt;" coordsize="4073,48">
            <o:lock v:ext="edit"/>
            <v:rect id="_x0000_s1989" o:spid="_x0000_s1989" o:spt="1" style="position:absolute;left:0;top:0;height:48;width:407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1990" o:spid="_x0000_s1990" o:spt="1" style="position:absolute;left:0pt;margin-left:67.6pt;margin-top:21.85pt;height:2.35pt;width:18.5pt;mso-position-horizontal-relative:page;mso-wrap-distance-bottom:0pt;mso-wrap-distance-top:0pt;z-index:-25126092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3,7% </w:t>
      </w:r>
      <w:r>
        <w:rPr>
          <w:w w:val="105"/>
          <w:sz w:val="16"/>
        </w:rPr>
        <w:t>(2)</w:t>
      </w:r>
    </w:p>
    <w:p>
      <w:pPr>
        <w:pStyle w:val="7"/>
        <w:spacing w:before="124"/>
        <w:ind w:left="113"/>
      </w:pPr>
      <w:r>
        <w:rPr>
          <w:w w:val="105"/>
        </w:rPr>
        <w:t xml:space="preserve">bardzo źle: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1991" o:spid="_x0000_s1991" o:spt="1" style="position:absolute;left:0pt;margin-left:67.6pt;margin-top:13.7pt;height:2.35pt;width:28pt;mso-position-horizontal-relative:page;mso-wrap-distance-bottom:0pt;mso-wrap-distance-top:0pt;z-index:-25126092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5,56% </w:t>
      </w:r>
      <w:r>
        <w:rPr>
          <w:w w:val="105"/>
          <w:sz w:val="16"/>
        </w:rPr>
        <w:t>(3)</w:t>
      </w:r>
    </w:p>
    <w:p>
      <w:pPr>
        <w:pStyle w:val="7"/>
        <w:spacing w:before="124"/>
        <w:ind w:left="113"/>
      </w:pPr>
      <w:r>
        <w:rPr>
          <w:w w:val="105"/>
        </w:rPr>
        <w:t xml:space="preserve">wolałbym/abym nie odpowiadać : </w:t>
      </w:r>
      <w:r>
        <w:rPr>
          <w:b/>
          <w:w w:val="105"/>
        </w:rPr>
        <w:t xml:space="preserve">0% </w:t>
      </w:r>
      <w:r>
        <w:rPr>
          <w:w w:val="105"/>
        </w:rPr>
        <w:t>(0)</w:t>
      </w:r>
    </w:p>
    <w:p>
      <w:pPr>
        <w:pStyle w:val="7"/>
        <w:rPr>
          <w:sz w:val="20"/>
        </w:rPr>
      </w:pPr>
    </w:p>
    <w:p>
      <w:pPr>
        <w:pStyle w:val="7"/>
        <w:spacing w:before="7"/>
        <w:rPr>
          <w:sz w:val="13"/>
        </w:rPr>
      </w:pPr>
    </w:p>
    <w:p>
      <w:pPr>
        <w:pStyle w:val="7"/>
        <w:rPr>
          <w:sz w:val="20"/>
        </w:rPr>
      </w:pPr>
    </w:p>
    <w:p>
      <w:pPr>
        <w:pStyle w:val="7"/>
        <w:rPr>
          <w:sz w:val="20"/>
        </w:rPr>
      </w:pPr>
    </w:p>
    <w:p>
      <w:pPr>
        <w:pStyle w:val="7"/>
        <w:rPr>
          <w:sz w:val="20"/>
        </w:rPr>
      </w:pPr>
    </w:p>
    <w:p>
      <w:pPr>
        <w:pStyle w:val="7"/>
        <w:spacing w:before="3"/>
        <w:rPr>
          <w:sz w:val="23"/>
        </w:rPr>
      </w:pPr>
    </w:p>
    <w:p>
      <w:pPr>
        <w:spacing w:before="98" w:line="319" w:lineRule="auto"/>
        <w:ind w:left="303" w:right="291" w:firstLine="0"/>
        <w:jc w:val="both"/>
        <w:rPr>
          <w:sz w:val="18"/>
        </w:rPr>
      </w:pPr>
      <w:r>
        <w:rPr>
          <w:sz w:val="18"/>
        </w:rPr>
        <w:t xml:space="preserve">Badanych uczniów poproszono o ocenę bliskości swojej rodziny. Odpowiedź „bardzo dobrze" </w:t>
      </w:r>
      <w:r>
        <w:rPr>
          <w:spacing w:val="-4"/>
          <w:sz w:val="18"/>
        </w:rPr>
        <w:t>była</w:t>
      </w:r>
      <w:r>
        <w:rPr>
          <w:spacing w:val="42"/>
          <w:sz w:val="18"/>
        </w:rPr>
        <w:t xml:space="preserve"> </w:t>
      </w:r>
      <w:r>
        <w:rPr>
          <w:sz w:val="18"/>
        </w:rPr>
        <w:t>wskazywana najczęściej - została wybierana przez 46,3% osób. Druga w kolejności odpowiedź „dobrze" została</w:t>
      </w:r>
      <w:r>
        <w:rPr>
          <w:spacing w:val="23"/>
          <w:sz w:val="18"/>
        </w:rPr>
        <w:t xml:space="preserve"> </w:t>
      </w:r>
      <w:r>
        <w:rPr>
          <w:sz w:val="18"/>
        </w:rPr>
        <w:t>wybrana</w:t>
      </w:r>
      <w:r>
        <w:rPr>
          <w:spacing w:val="24"/>
          <w:sz w:val="18"/>
        </w:rPr>
        <w:t xml:space="preserve"> </w:t>
      </w:r>
      <w:r>
        <w:rPr>
          <w:sz w:val="18"/>
        </w:rPr>
        <w:t>44,44%</w:t>
      </w:r>
      <w:r>
        <w:rPr>
          <w:spacing w:val="24"/>
          <w:sz w:val="18"/>
        </w:rPr>
        <w:t xml:space="preserve"> </w:t>
      </w:r>
      <w:r>
        <w:rPr>
          <w:spacing w:val="-3"/>
          <w:sz w:val="18"/>
        </w:rPr>
        <w:t>próby.</w:t>
      </w:r>
      <w:r>
        <w:rPr>
          <w:spacing w:val="23"/>
          <w:sz w:val="18"/>
        </w:rPr>
        <w:t xml:space="preserve"> </w:t>
      </w:r>
      <w:r>
        <w:rPr>
          <w:sz w:val="18"/>
        </w:rPr>
        <w:t>W</w:t>
      </w:r>
      <w:r>
        <w:rPr>
          <w:spacing w:val="24"/>
          <w:sz w:val="18"/>
        </w:rPr>
        <w:t xml:space="preserve"> </w:t>
      </w:r>
      <w:r>
        <w:rPr>
          <w:sz w:val="18"/>
        </w:rPr>
        <w:t>dalszej</w:t>
      </w:r>
      <w:r>
        <w:rPr>
          <w:spacing w:val="24"/>
          <w:sz w:val="18"/>
        </w:rPr>
        <w:t xml:space="preserve"> </w:t>
      </w:r>
      <w:r>
        <w:rPr>
          <w:sz w:val="18"/>
        </w:rPr>
        <w:t>kolejności</w:t>
      </w:r>
      <w:r>
        <w:rPr>
          <w:spacing w:val="24"/>
          <w:sz w:val="18"/>
        </w:rPr>
        <w:t xml:space="preserve"> </w:t>
      </w:r>
      <w:r>
        <w:rPr>
          <w:sz w:val="18"/>
        </w:rPr>
        <w:t>uczniowie</w:t>
      </w:r>
      <w:r>
        <w:rPr>
          <w:spacing w:val="23"/>
          <w:sz w:val="18"/>
        </w:rPr>
        <w:t xml:space="preserve"> </w:t>
      </w:r>
      <w:r>
        <w:rPr>
          <w:sz w:val="18"/>
        </w:rPr>
        <w:t>wskazywali</w:t>
      </w:r>
      <w:r>
        <w:rPr>
          <w:spacing w:val="24"/>
          <w:sz w:val="18"/>
        </w:rPr>
        <w:t xml:space="preserve"> </w:t>
      </w:r>
      <w:r>
        <w:rPr>
          <w:sz w:val="18"/>
        </w:rPr>
        <w:t>odpowiedzi:</w:t>
      </w:r>
      <w:r>
        <w:rPr>
          <w:spacing w:val="24"/>
          <w:sz w:val="18"/>
        </w:rPr>
        <w:t xml:space="preserve"> </w:t>
      </w:r>
      <w:r>
        <w:rPr>
          <w:sz w:val="18"/>
        </w:rPr>
        <w:t>„trudno</w:t>
      </w:r>
      <w:r>
        <w:rPr>
          <w:spacing w:val="24"/>
          <w:sz w:val="18"/>
        </w:rPr>
        <w:t xml:space="preserve"> </w:t>
      </w:r>
      <w:r>
        <w:rPr>
          <w:sz w:val="18"/>
        </w:rPr>
        <w:t>powiedzieć"</w:t>
      </w:r>
    </w:p>
    <w:p>
      <w:pPr>
        <w:spacing w:before="0" w:line="319" w:lineRule="auto"/>
        <w:ind w:left="303" w:right="291" w:firstLine="0"/>
        <w:jc w:val="both"/>
        <w:rPr>
          <w:sz w:val="18"/>
        </w:rPr>
      </w:pPr>
      <w:r>
        <w:rPr>
          <w:sz w:val="18"/>
        </w:rPr>
        <w:t xml:space="preserve">- 5,56% osób, „źle" - 3,7% uczniów, „bardzo źle" - 0% badanych uczniów. Najmniej spośród respondentów </w:t>
      </w:r>
      <w:r>
        <w:rPr>
          <w:spacing w:val="-11"/>
          <w:sz w:val="18"/>
        </w:rPr>
        <w:t xml:space="preserve">-  </w:t>
      </w:r>
      <w:r>
        <w:rPr>
          <w:sz w:val="18"/>
        </w:rPr>
        <w:t>0% wskazało odpowiedź „wolałbym/abym nie odpowiadać</w:t>
      </w:r>
      <w:r>
        <w:rPr>
          <w:spacing w:val="12"/>
          <w:sz w:val="18"/>
        </w:rPr>
        <w:t xml:space="preserve"> </w:t>
      </w:r>
      <w:r>
        <w:rPr>
          <w:sz w:val="18"/>
        </w:rPr>
        <w:t>".</w:t>
      </w:r>
    </w:p>
    <w:p>
      <w:pPr>
        <w:spacing w:before="80" w:line="276" w:lineRule="auto"/>
        <w:ind w:left="113" w:right="0" w:firstLine="0"/>
        <w:jc w:val="left"/>
        <w:rPr>
          <w:color w:val="3F48CC"/>
          <w:sz w:val="31"/>
        </w:rPr>
      </w:pPr>
    </w:p>
    <w:p>
      <w:pPr>
        <w:spacing w:before="80" w:line="276" w:lineRule="auto"/>
        <w:ind w:left="113" w:right="0" w:firstLine="0"/>
        <w:jc w:val="left"/>
        <w:rPr>
          <w:sz w:val="31"/>
        </w:rPr>
      </w:pPr>
      <w:r>
        <w:rPr>
          <w:color w:val="3F48CC"/>
          <w:sz w:val="31"/>
        </w:rPr>
        <w:t>Czy bierzesz udział w pozalekcyjnych zajęciach? Jeżeli tak, to jakich?</w:t>
      </w:r>
    </w:p>
    <w:p>
      <w:pPr>
        <w:pStyle w:val="7"/>
        <w:spacing w:before="185"/>
        <w:ind w:left="113"/>
      </w:pPr>
      <w:r>
        <w:rPr>
          <w:w w:val="105"/>
        </w:rPr>
        <w:t>Można wybrać kilka odpowiedzi.</w:t>
      </w:r>
    </w:p>
    <w:p>
      <w:pPr>
        <w:pStyle w:val="7"/>
        <w:spacing w:before="2"/>
      </w:pPr>
    </w:p>
    <w:p>
      <w:pPr>
        <w:pStyle w:val="7"/>
        <w:ind w:left="113"/>
      </w:pPr>
      <w:r>
        <w:pict>
          <v:rect id="_x0000_s1992" o:spid="_x0000_s1992" o:spt="1" style="position:absolute;left:0pt;margin-left:67.6pt;margin-top:14.15pt;height:2.35pt;width:87.8pt;mso-position-horizontal-relative:page;mso-wrap-distance-bottom:0pt;mso-wrap-distance-top:0pt;z-index:-2512599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biorę udziału w zajęciach pozaszkolnych: </w:t>
      </w:r>
      <w:r>
        <w:rPr>
          <w:b/>
          <w:w w:val="105"/>
        </w:rPr>
        <w:t xml:space="preserve">18,52% </w:t>
      </w:r>
      <w:r>
        <w:rPr>
          <w:w w:val="105"/>
        </w:rPr>
        <w:t>(10)</w:t>
      </w:r>
    </w:p>
    <w:p>
      <w:pPr>
        <w:pStyle w:val="7"/>
        <w:spacing w:before="124" w:after="100"/>
        <w:ind w:left="113"/>
      </w:pPr>
      <w:r>
        <w:rPr>
          <w:w w:val="105"/>
        </w:rPr>
        <w:t xml:space="preserve">sportowych (np. piłka nożna, siatkówka, jazda konno, sztuki walki itp.): </w:t>
      </w:r>
      <w:r>
        <w:rPr>
          <w:b/>
          <w:w w:val="105"/>
        </w:rPr>
        <w:t xml:space="preserve">57,41% </w:t>
      </w:r>
      <w:r>
        <w:rPr>
          <w:w w:val="105"/>
        </w:rPr>
        <w:t>(31)</w:t>
      </w:r>
    </w:p>
    <w:p>
      <w:pPr>
        <w:pStyle w:val="7"/>
        <w:spacing w:line="47" w:lineRule="exact"/>
        <w:ind w:left="112"/>
        <w:rPr>
          <w:sz w:val="4"/>
        </w:rPr>
      </w:pPr>
      <w:r>
        <w:rPr>
          <w:position w:val="0"/>
          <w:sz w:val="4"/>
        </w:rPr>
        <w:pict>
          <v:group id="_x0000_s1993" o:spid="_x0000_s1993" o:spt="203" style="height:2.4pt;width:263.45pt;" coordsize="5269,48">
            <o:lock v:ext="edit"/>
            <v:rect id="_x0000_s1994" o:spid="_x0000_s1994" o:spt="1" style="position:absolute;left:0;top:0;height:48;width:5269;"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1995" o:spid="_x0000_s1995" o:spt="1" style="position:absolute;left:0pt;margin-left:67.6pt;margin-top:21.85pt;height:2.35pt;width:92.55pt;mso-position-horizontal-relative:page;mso-wrap-distance-bottom:0pt;mso-wrap-distance-top:0pt;z-index:-25125888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umysłowych (np. dodatkowe lekcje języków, korepetycje, kółka naukowe itp.): </w:t>
      </w:r>
      <w:r>
        <w:rPr>
          <w:b/>
          <w:w w:val="105"/>
        </w:rPr>
        <w:t xml:space="preserve">20,37% </w:t>
      </w:r>
      <w:r>
        <w:rPr>
          <w:w w:val="105"/>
        </w:rPr>
        <w:t>(11)</w:t>
      </w:r>
    </w:p>
    <w:p>
      <w:pPr>
        <w:pStyle w:val="7"/>
        <w:spacing w:before="124" w:after="90"/>
        <w:ind w:left="113"/>
      </w:pPr>
      <w:r>
        <w:drawing>
          <wp:anchor distT="0" distB="0" distL="0" distR="0" simplePos="0" relativeHeight="251661312" behindDoc="1" locked="0" layoutInCell="1" allowOverlap="1">
            <wp:simplePos x="0" y="0"/>
            <wp:positionH relativeFrom="page">
              <wp:posOffset>2712720</wp:posOffset>
            </wp:positionH>
            <wp:positionV relativeFrom="paragraph">
              <wp:posOffset>-61595</wp:posOffset>
            </wp:positionV>
            <wp:extent cx="5831205" cy="2544445"/>
            <wp:effectExtent l="0" t="0" r="0" b="0"/>
            <wp:wrapNone/>
            <wp:docPr id="25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11.png"/>
                    <pic:cNvPicPr>
                      <a:picLocks noChangeAspect="1"/>
                    </pic:cNvPicPr>
                  </pic:nvPicPr>
                  <pic:blipFill>
                    <a:blip r:embed="rId108" cstate="print"/>
                    <a:stretch>
                      <a:fillRect/>
                    </a:stretch>
                  </pic:blipFill>
                  <pic:spPr>
                    <a:xfrm>
                      <a:off x="0" y="0"/>
                      <a:ext cx="5831044" cy="2544318"/>
                    </a:xfrm>
                    <a:prstGeom prst="rect">
                      <a:avLst/>
                    </a:prstGeom>
                  </pic:spPr>
                </pic:pic>
              </a:graphicData>
            </a:graphic>
          </wp:anchor>
        </w:drawing>
      </w:r>
      <w:r>
        <w:rPr>
          <w:w w:val="105"/>
        </w:rPr>
        <w:t xml:space="preserve">artystycznych (muzycznych / plastycznych/ teatralnych i aktorskich): </w:t>
      </w:r>
      <w:r>
        <w:rPr>
          <w:b/>
          <w:w w:val="105"/>
        </w:rPr>
        <w:t xml:space="preserve">31,48% </w:t>
      </w:r>
      <w:r>
        <w:rPr>
          <w:w w:val="105"/>
        </w:rPr>
        <w:t>(17)</w:t>
      </w:r>
    </w:p>
    <w:p>
      <w:pPr>
        <w:pStyle w:val="7"/>
        <w:spacing w:line="47" w:lineRule="exact"/>
        <w:ind w:left="112"/>
        <w:rPr>
          <w:sz w:val="4"/>
        </w:rPr>
      </w:pPr>
      <w:r>
        <w:rPr>
          <w:position w:val="0"/>
          <w:sz w:val="4"/>
        </w:rPr>
        <w:pict>
          <v:group id="_x0000_s1996" o:spid="_x0000_s1996" o:spt="203" style="height:2.4pt;width:143.4pt;" coordsize="2868,48">
            <o:lock v:ext="edit"/>
            <v:rect id="_x0000_s1997" o:spid="_x0000_s1997" o:spt="1" style="position:absolute;left:0;top:0;height:48;width:2868;"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1998" o:spid="_x0000_s1998" o:spt="1" style="position:absolute;left:0pt;margin-left:67.6pt;margin-top:21.85pt;height:2.35pt;width:138.6pt;mso-position-horizontal-relative:page;mso-wrap-distance-bottom:0pt;mso-wrap-distance-top:0pt;z-index:-25125785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hobbystycznych (np. fotografia, szachy, historia kina itp.): </w:t>
      </w:r>
      <w:r>
        <w:rPr>
          <w:b/>
          <w:w w:val="105"/>
        </w:rPr>
        <w:t xml:space="preserve">29,63% </w:t>
      </w:r>
      <w:r>
        <w:rPr>
          <w:w w:val="105"/>
        </w:rPr>
        <w:t>(16)</w:t>
      </w:r>
    </w:p>
    <w:p>
      <w:pPr>
        <w:pStyle w:val="7"/>
        <w:spacing w:before="124" w:after="100"/>
        <w:ind w:left="113"/>
      </w:pPr>
      <w:r>
        <w:rPr>
          <w:w w:val="105"/>
        </w:rPr>
        <w:t xml:space="preserve">harcerstwo itp.: </w:t>
      </w:r>
      <w:r>
        <w:rPr>
          <w:b/>
          <w:w w:val="105"/>
        </w:rPr>
        <w:t xml:space="preserve">3,7% </w:t>
      </w:r>
      <w:r>
        <w:rPr>
          <w:w w:val="105"/>
        </w:rPr>
        <w:t>(2)</w:t>
      </w:r>
    </w:p>
    <w:p>
      <w:pPr>
        <w:pStyle w:val="7"/>
        <w:spacing w:line="47" w:lineRule="exact"/>
        <w:ind w:left="112"/>
        <w:rPr>
          <w:sz w:val="4"/>
        </w:rPr>
      </w:pPr>
      <w:r>
        <w:rPr>
          <w:position w:val="0"/>
          <w:sz w:val="4"/>
        </w:rPr>
        <w:pict>
          <v:group id="_x0000_s1999" o:spid="_x0000_s1999" o:spt="203" style="height:2.4pt;width:18.55pt;" coordsize="371,48">
            <o:lock v:ext="edit"/>
            <v:rect id="_x0000_s2000" o:spid="_x0000_s2000" o:spt="1" style="position:absolute;left:0;top:0;height:48;width:371;" fillcolor="#40AAE8"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3"/>
        </w:rPr>
      </w:pPr>
    </w:p>
    <w:p>
      <w:pPr>
        <w:spacing w:before="98" w:line="319" w:lineRule="auto"/>
        <w:ind w:left="303" w:right="291" w:firstLine="0"/>
        <w:jc w:val="both"/>
        <w:rPr>
          <w:spacing w:val="-3"/>
          <w:sz w:val="18"/>
        </w:rPr>
      </w:pPr>
      <w:r>
        <w:rPr>
          <w:sz w:val="18"/>
        </w:rPr>
        <w:t xml:space="preserve">Respondentów zapytano, czy biorą udział w dodatkowych zajęciach pozalekcyjnych. Wskazywano  następujące odpowiedzi: „sportowych (np. piłka nożna, siatkówka, jazda konno, sztuki walki itp.)" </w:t>
      </w:r>
      <w:r>
        <w:rPr>
          <w:spacing w:val="-4"/>
          <w:sz w:val="18"/>
        </w:rPr>
        <w:t xml:space="preserve">była </w:t>
      </w:r>
      <w:r>
        <w:rPr>
          <w:sz w:val="18"/>
        </w:rPr>
        <w:t xml:space="preserve">wskazywana najczęściej - została wybierana przez 57,41%. W dalszej kolejności uczniowie wskazywali odpowiedzi: „hobbystycznych (np. fotografia, szachy, historia kina itp.)" - 29,63% osób ,,umysłowych </w:t>
      </w:r>
      <w:r>
        <w:rPr>
          <w:spacing w:val="-3"/>
          <w:sz w:val="18"/>
        </w:rPr>
        <w:t xml:space="preserve">(np. </w:t>
      </w:r>
    </w:p>
    <w:p>
      <w:pPr>
        <w:spacing w:before="98" w:line="319" w:lineRule="auto"/>
        <w:ind w:left="303" w:right="291" w:firstLine="0"/>
        <w:jc w:val="both"/>
        <w:rPr>
          <w:sz w:val="18"/>
        </w:rPr>
      </w:pPr>
      <w:r>
        <w:rPr>
          <w:sz w:val="18"/>
        </w:rPr>
        <w:t>dodatkowe  lekcje  języków,  korepetycje,  kółka  naukowe  itp.)"  -  20,37%  badanych,  ,,nie  biorę  udziału     w</w:t>
      </w:r>
      <w:r>
        <w:rPr>
          <w:spacing w:val="8"/>
          <w:sz w:val="18"/>
        </w:rPr>
        <w:t xml:space="preserve"> </w:t>
      </w:r>
      <w:r>
        <w:rPr>
          <w:sz w:val="18"/>
        </w:rPr>
        <w:t>zajęciach</w:t>
      </w:r>
      <w:r>
        <w:rPr>
          <w:spacing w:val="8"/>
          <w:sz w:val="18"/>
        </w:rPr>
        <w:t xml:space="preserve"> </w:t>
      </w:r>
      <w:r>
        <w:rPr>
          <w:sz w:val="18"/>
        </w:rPr>
        <w:t>pozaszkolnych"</w:t>
      </w:r>
      <w:r>
        <w:rPr>
          <w:spacing w:val="8"/>
          <w:sz w:val="18"/>
        </w:rPr>
        <w:t xml:space="preserve"> </w:t>
      </w:r>
      <w:r>
        <w:rPr>
          <w:sz w:val="18"/>
        </w:rPr>
        <w:t>-</w:t>
      </w:r>
      <w:r>
        <w:rPr>
          <w:spacing w:val="8"/>
          <w:sz w:val="18"/>
        </w:rPr>
        <w:t xml:space="preserve"> </w:t>
      </w:r>
      <w:r>
        <w:rPr>
          <w:sz w:val="18"/>
        </w:rPr>
        <w:t>18,52%</w:t>
      </w:r>
      <w:r>
        <w:rPr>
          <w:spacing w:val="8"/>
          <w:sz w:val="18"/>
        </w:rPr>
        <w:t xml:space="preserve"> </w:t>
      </w:r>
      <w:r>
        <w:rPr>
          <w:sz w:val="18"/>
        </w:rPr>
        <w:t>badanych</w:t>
      </w:r>
      <w:r>
        <w:rPr>
          <w:spacing w:val="8"/>
          <w:sz w:val="18"/>
        </w:rPr>
        <w:t xml:space="preserve"> </w:t>
      </w:r>
      <w:r>
        <w:rPr>
          <w:sz w:val="18"/>
        </w:rPr>
        <w:t>uczniów</w:t>
      </w:r>
      <w:r>
        <w:rPr>
          <w:spacing w:val="8"/>
          <w:sz w:val="18"/>
        </w:rPr>
        <w:t xml:space="preserve"> </w:t>
      </w:r>
      <w:r>
        <w:rPr>
          <w:sz w:val="18"/>
        </w:rPr>
        <w:t>oraz</w:t>
      </w:r>
      <w:r>
        <w:rPr>
          <w:spacing w:val="8"/>
          <w:sz w:val="18"/>
        </w:rPr>
        <w:t xml:space="preserve"> </w:t>
      </w:r>
      <w:r>
        <w:rPr>
          <w:sz w:val="18"/>
        </w:rPr>
        <w:t>,,harcerstwo</w:t>
      </w:r>
      <w:r>
        <w:rPr>
          <w:spacing w:val="9"/>
          <w:sz w:val="18"/>
        </w:rPr>
        <w:t xml:space="preserve"> </w:t>
      </w:r>
      <w:r>
        <w:rPr>
          <w:sz w:val="18"/>
        </w:rPr>
        <w:t>itp."</w:t>
      </w:r>
      <w:r>
        <w:rPr>
          <w:spacing w:val="8"/>
          <w:sz w:val="18"/>
        </w:rPr>
        <w:t xml:space="preserve"> </w:t>
      </w:r>
      <w:r>
        <w:rPr>
          <w:sz w:val="18"/>
        </w:rPr>
        <w:t>-</w:t>
      </w:r>
      <w:r>
        <w:rPr>
          <w:spacing w:val="8"/>
          <w:sz w:val="18"/>
        </w:rPr>
        <w:t xml:space="preserve"> </w:t>
      </w:r>
      <w:r>
        <w:rPr>
          <w:sz w:val="18"/>
        </w:rPr>
        <w:t>3,7%</w:t>
      </w:r>
      <w:r>
        <w:rPr>
          <w:spacing w:val="8"/>
          <w:sz w:val="18"/>
        </w:rPr>
        <w:t xml:space="preserve"> </w:t>
      </w:r>
      <w:r>
        <w:rPr>
          <w:sz w:val="18"/>
        </w:rPr>
        <w:t>ankietowanych.</w:t>
      </w:r>
    </w:p>
    <w:p>
      <w:pPr>
        <w:spacing w:before="80"/>
        <w:ind w:left="113" w:right="0" w:firstLine="0"/>
        <w:jc w:val="left"/>
        <w:rPr>
          <w:color w:val="3F48CC"/>
          <w:sz w:val="31"/>
        </w:rPr>
      </w:pPr>
    </w:p>
    <w:p>
      <w:pPr>
        <w:spacing w:before="80"/>
        <w:ind w:left="113" w:right="0" w:firstLine="0"/>
        <w:jc w:val="left"/>
        <w:rPr>
          <w:sz w:val="31"/>
        </w:rPr>
      </w:pPr>
      <w:r>
        <w:rPr>
          <w:color w:val="3F48CC"/>
          <w:sz w:val="31"/>
        </w:rPr>
        <w:t xml:space="preserve">Czy masz </w:t>
      </w:r>
      <w:r>
        <w:rPr>
          <w:color w:val="3F48CC"/>
          <w:spacing w:val="-5"/>
          <w:sz w:val="31"/>
        </w:rPr>
        <w:t xml:space="preserve">hobby, </w:t>
      </w:r>
      <w:r>
        <w:rPr>
          <w:color w:val="3F48CC"/>
          <w:sz w:val="31"/>
        </w:rPr>
        <w:t>któremu poświęcasz znaczną ilość</w:t>
      </w:r>
      <w:r>
        <w:rPr>
          <w:color w:val="3F48CC"/>
          <w:spacing w:val="81"/>
          <w:sz w:val="31"/>
        </w:rPr>
        <w:t xml:space="preserve"> </w:t>
      </w:r>
      <w:r>
        <w:rPr>
          <w:color w:val="3F48CC"/>
          <w:sz w:val="31"/>
        </w:rPr>
        <w:t>czasu?</w:t>
      </w:r>
    </w:p>
    <w:p>
      <w:pPr>
        <w:pStyle w:val="7"/>
        <w:spacing w:before="5"/>
        <w:rPr>
          <w:sz w:val="24"/>
        </w:rPr>
      </w:pPr>
    </w:p>
    <w:p>
      <w:pPr>
        <w:spacing w:before="101"/>
        <w:ind w:left="113" w:right="0" w:firstLine="0"/>
        <w:jc w:val="left"/>
        <w:rPr>
          <w:sz w:val="16"/>
        </w:rPr>
      </w:pPr>
      <w:r>
        <w:pict>
          <v:rect id="_x0000_s2001" o:spid="_x0000_s2001" o:spt="1" style="position:absolute;left:0pt;margin-left:67.6pt;margin-top:19.2pt;height:2.35pt;width:383.5pt;mso-position-horizontal-relative:page;mso-wrap-distance-bottom:0pt;mso-wrap-distance-top:0pt;z-index:-2512568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83,33% </w:t>
      </w:r>
      <w:r>
        <w:rPr>
          <w:w w:val="105"/>
          <w:sz w:val="16"/>
        </w:rPr>
        <w:t>(45)</w:t>
      </w:r>
    </w:p>
    <w:p>
      <w:pPr>
        <w:spacing w:before="124" w:after="100"/>
        <w:ind w:left="113" w:right="0" w:firstLine="0"/>
        <w:jc w:val="left"/>
        <w:rPr>
          <w:sz w:val="16"/>
        </w:rPr>
      </w:pPr>
      <w:r>
        <w:rPr>
          <w:w w:val="105"/>
          <w:sz w:val="16"/>
        </w:rPr>
        <w:t xml:space="preserve">nie: </w:t>
      </w:r>
      <w:r>
        <w:rPr>
          <w:b/>
          <w:w w:val="105"/>
          <w:sz w:val="16"/>
        </w:rPr>
        <w:t xml:space="preserve">16,67% </w:t>
      </w:r>
      <w:r>
        <w:rPr>
          <w:w w:val="105"/>
          <w:sz w:val="16"/>
        </w:rPr>
        <w:t>(9)</w:t>
      </w:r>
    </w:p>
    <w:p>
      <w:pPr>
        <w:pStyle w:val="7"/>
        <w:spacing w:line="47" w:lineRule="exact"/>
        <w:ind w:left="112"/>
        <w:rPr>
          <w:sz w:val="4"/>
        </w:rPr>
      </w:pPr>
      <w:r>
        <w:rPr>
          <w:position w:val="0"/>
          <w:sz w:val="4"/>
        </w:rPr>
        <w:pict>
          <v:group id="_x0000_s2002" o:spid="_x0000_s2002" o:spt="203" style="height:2.4pt;width:78.8pt;" coordsize="1576,48">
            <o:lock v:ext="edit"/>
            <v:rect id="_x0000_s2003" o:spid="_x0000_s2003" o:spt="1" style="position:absolute;left:0;top:0;height:48;width:1576;" fillcolor="#093CAA" filled="t" stroked="f" coordsize="21600,21600">
              <v:path/>
              <v:fill on="t" opacity="61322f" focussize="0,0"/>
              <v:stroke on="f"/>
              <v:imagedata o:title=""/>
              <o:lock v:ext="edit"/>
            </v:rect>
            <w10:wrap type="none"/>
            <w10:anchorlock/>
          </v:group>
        </w:pict>
      </w:r>
    </w:p>
    <w:p>
      <w:pPr>
        <w:pStyle w:val="7"/>
        <w:spacing w:before="10"/>
        <w:rPr>
          <w:sz w:val="20"/>
        </w:rPr>
      </w:pPr>
    </w:p>
    <w:p>
      <w:pPr>
        <w:pStyle w:val="7"/>
        <w:spacing w:before="3"/>
        <w:rPr>
          <w:sz w:val="23"/>
        </w:rPr>
      </w:pPr>
    </w:p>
    <w:p>
      <w:pPr>
        <w:spacing w:before="97" w:line="319" w:lineRule="auto"/>
        <w:ind w:left="303" w:right="457" w:firstLine="0"/>
        <w:jc w:val="left"/>
        <w:rPr>
          <w:sz w:val="18"/>
        </w:rPr>
      </w:pPr>
      <w:r>
        <w:rPr>
          <w:sz w:val="18"/>
        </w:rPr>
        <w:t>Większość uczniów wskazała odpowiedź „tak", tj. 83,33% ankietowanych, a odpowiedź „nie", zaznaczyło 16,67% respondentów.</w:t>
      </w:r>
    </w:p>
    <w:p>
      <w:pPr>
        <w:spacing w:before="79"/>
        <w:ind w:left="113" w:right="0" w:firstLine="0"/>
        <w:jc w:val="left"/>
        <w:rPr>
          <w:color w:val="3F48CC"/>
          <w:sz w:val="31"/>
        </w:rPr>
      </w:pPr>
    </w:p>
    <w:p>
      <w:pPr>
        <w:spacing w:before="79"/>
        <w:ind w:left="113" w:right="0" w:firstLine="0"/>
        <w:jc w:val="left"/>
        <w:rPr>
          <w:sz w:val="31"/>
        </w:rPr>
      </w:pPr>
      <w:r>
        <w:rPr>
          <w:color w:val="3F48CC"/>
          <w:sz w:val="31"/>
        </w:rPr>
        <w:t>Czy zdarza Ci się opuszczać dni w szkole bez usprawiedliwienia?</w:t>
      </w:r>
    </w:p>
    <w:p>
      <w:pPr>
        <w:pStyle w:val="7"/>
        <w:spacing w:before="5"/>
        <w:rPr>
          <w:sz w:val="24"/>
        </w:rPr>
      </w:pPr>
    </w:p>
    <w:p>
      <w:pPr>
        <w:pStyle w:val="7"/>
        <w:spacing w:before="102"/>
        <w:ind w:left="113"/>
      </w:pPr>
      <w:r>
        <w:pict>
          <v:rect id="_x0000_s2004" o:spid="_x0000_s2004" o:spt="1" style="position:absolute;left:0pt;margin-left:67.6pt;margin-top:19.25pt;height:2.35pt;width:360.75pt;mso-position-horizontal-relative:page;mso-wrap-distance-bottom:0pt;mso-wrap-distance-top:0pt;z-index:-2512558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zdarza mi się to wcale: </w:t>
      </w:r>
      <w:r>
        <w:rPr>
          <w:b/>
          <w:w w:val="105"/>
        </w:rPr>
        <w:t xml:space="preserve">77,78% </w:t>
      </w:r>
      <w:r>
        <w:rPr>
          <w:w w:val="105"/>
        </w:rPr>
        <w:t>(42)</w:t>
      </w:r>
    </w:p>
    <w:p>
      <w:pPr>
        <w:pStyle w:val="7"/>
        <w:spacing w:before="124" w:after="100"/>
        <w:ind w:left="113"/>
      </w:pPr>
      <w:r>
        <w:rPr>
          <w:w w:val="105"/>
        </w:rPr>
        <w:t xml:space="preserve">zdarza się to rzadko (kilka dni w roku szkolnym): </w:t>
      </w:r>
      <w:r>
        <w:rPr>
          <w:b/>
          <w:w w:val="105"/>
        </w:rPr>
        <w:t xml:space="preserve">20,37% </w:t>
      </w:r>
      <w:r>
        <w:rPr>
          <w:w w:val="105"/>
        </w:rPr>
        <w:t>(11)</w:t>
      </w:r>
    </w:p>
    <w:p>
      <w:pPr>
        <w:pStyle w:val="7"/>
        <w:spacing w:line="47" w:lineRule="exact"/>
        <w:ind w:left="112"/>
        <w:rPr>
          <w:sz w:val="4"/>
        </w:rPr>
      </w:pPr>
      <w:r>
        <w:rPr>
          <w:position w:val="0"/>
          <w:sz w:val="4"/>
        </w:rPr>
        <w:pict>
          <v:group id="_x0000_s2005" o:spid="_x0000_s2005" o:spt="203" style="height:2.4pt;width:92.6pt;" coordsize="1852,48">
            <o:lock v:ext="edit"/>
            <v:rect id="_x0000_s2006" o:spid="_x0000_s2006" o:spt="1" style="position:absolute;left:0;top:0;height:48;width:185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007" o:spid="_x0000_s2007" o:spt="1" style="position:absolute;left:0pt;margin-left:67.6pt;margin-top:21.85pt;height:2.35pt;width:9.45pt;mso-position-horizontal-relative:page;mso-wrap-distance-bottom:0pt;mso-wrap-distance-top:0pt;z-index:-25125478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zdarza się czasami (1-3 dni w miesiącu): </w:t>
      </w:r>
      <w:r>
        <w:rPr>
          <w:b/>
          <w:w w:val="105"/>
        </w:rPr>
        <w:t xml:space="preserve">1,85% </w:t>
      </w:r>
      <w:r>
        <w:rPr>
          <w:w w:val="105"/>
        </w:rPr>
        <w:t>(1)</w:t>
      </w:r>
    </w:p>
    <w:p>
      <w:pPr>
        <w:pStyle w:val="7"/>
        <w:spacing w:before="124"/>
        <w:ind w:left="113"/>
      </w:pPr>
      <w:r>
        <w:rPr>
          <w:w w:val="105"/>
        </w:rPr>
        <w:t xml:space="preserve">zdarza się to często (4-6 dni w miesiącu): </w:t>
      </w:r>
      <w:r>
        <w:rPr>
          <w:b/>
          <w:w w:val="105"/>
        </w:rPr>
        <w:t xml:space="preserve">0% </w:t>
      </w:r>
      <w:r>
        <w:rPr>
          <w:w w:val="105"/>
        </w:rPr>
        <w:t>(0)</w:t>
      </w:r>
    </w:p>
    <w:p>
      <w:pPr>
        <w:pStyle w:val="7"/>
        <w:spacing w:before="1"/>
        <w:rPr>
          <w:sz w:val="26"/>
        </w:rPr>
      </w:pPr>
    </w:p>
    <w:p>
      <w:pPr>
        <w:pStyle w:val="7"/>
        <w:spacing w:before="1"/>
        <w:ind w:left="113"/>
      </w:pPr>
      <w:r>
        <w:rPr>
          <w:w w:val="105"/>
        </w:rPr>
        <w:t xml:space="preserve">zdarza się to bardzo często (7 i więcej dni w miesiącu): </w:t>
      </w:r>
      <w:r>
        <w:rPr>
          <w:b/>
          <w:w w:val="105"/>
        </w:rPr>
        <w:t xml:space="preserve">0% </w:t>
      </w:r>
      <w:r>
        <w:rPr>
          <w:w w:val="105"/>
        </w:rPr>
        <w:t>(0)</w:t>
      </w:r>
    </w:p>
    <w:p>
      <w:pPr>
        <w:pStyle w:val="7"/>
        <w:rPr>
          <w:sz w:val="20"/>
        </w:rPr>
      </w:pPr>
    </w:p>
    <w:p>
      <w:pPr>
        <w:pStyle w:val="7"/>
        <w:spacing w:before="7"/>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124460</wp:posOffset>
            </wp:positionV>
            <wp:extent cx="5831205" cy="2544445"/>
            <wp:effectExtent l="0" t="0" r="0" b="0"/>
            <wp:wrapTopAndBottom/>
            <wp:docPr id="25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13.png"/>
                    <pic:cNvPicPr>
                      <a:picLocks noChangeAspect="1"/>
                    </pic:cNvPicPr>
                  </pic:nvPicPr>
                  <pic:blipFill>
                    <a:blip r:embed="rId109"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2"/>
        <w:rPr>
          <w:sz w:val="23"/>
        </w:rPr>
      </w:pPr>
    </w:p>
    <w:p>
      <w:pPr>
        <w:spacing w:before="98" w:line="319" w:lineRule="auto"/>
        <w:ind w:left="303" w:right="457" w:firstLine="0"/>
        <w:jc w:val="left"/>
        <w:rPr>
          <w:sz w:val="18"/>
        </w:rPr>
      </w:pPr>
      <w:r>
        <w:rPr>
          <w:sz w:val="18"/>
        </w:rPr>
        <w:t>Uczniowie najczęściej przyznawali, iż „nie zdarza mi się to wcale" - takiej odpowiedzi udzieliło 77,78%  uczniów. W dalszej kolejności wskazywano: „zdarza się to rzadko (kilka dni w roku szkolnym)"</w:t>
      </w:r>
      <w:r>
        <w:rPr>
          <w:spacing w:val="12"/>
          <w:sz w:val="18"/>
        </w:rPr>
        <w:t xml:space="preserve"> </w:t>
      </w:r>
      <w:r>
        <w:rPr>
          <w:sz w:val="18"/>
        </w:rPr>
        <w:t>20,37%,</w:t>
      </w:r>
    </w:p>
    <w:p>
      <w:pPr>
        <w:spacing w:before="0" w:line="319" w:lineRule="auto"/>
        <w:ind w:left="303" w:right="457" w:firstLine="0"/>
        <w:jc w:val="left"/>
        <w:rPr>
          <w:sz w:val="18"/>
        </w:rPr>
      </w:pPr>
      <w:r>
        <w:rPr>
          <w:sz w:val="18"/>
        </w:rPr>
        <w:t xml:space="preserve">„zdarza  się  czasami  (1-3  dni  w  miesiącu)"  1,85%,  „zdarza  się  to  często  (4-6  dni  w  miesiącu)"  </w:t>
      </w:r>
      <w:r>
        <w:rPr>
          <w:spacing w:val="-7"/>
          <w:sz w:val="18"/>
        </w:rPr>
        <w:t xml:space="preserve">0%  </w:t>
      </w:r>
      <w:r>
        <w:rPr>
          <w:sz w:val="18"/>
        </w:rPr>
        <w:t>oraz „zdarza się to bardzo często (7 i więcej dni w miesiącu)"</w:t>
      </w:r>
      <w:r>
        <w:rPr>
          <w:spacing w:val="26"/>
          <w:sz w:val="18"/>
        </w:rPr>
        <w:t xml:space="preserve"> </w:t>
      </w:r>
      <w:r>
        <w:rPr>
          <w:sz w:val="18"/>
        </w:rPr>
        <w:t>0%.</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79"/>
        <w:ind w:left="113" w:right="0" w:firstLine="0"/>
        <w:jc w:val="left"/>
        <w:rPr>
          <w:sz w:val="31"/>
        </w:rPr>
      </w:pPr>
      <w:r>
        <w:rPr>
          <w:color w:val="3F48CC"/>
          <w:sz w:val="31"/>
        </w:rPr>
        <w:t xml:space="preserve">Czy </w:t>
      </w:r>
      <w:r>
        <w:rPr>
          <w:color w:val="3F48CC"/>
          <w:spacing w:val="-5"/>
          <w:sz w:val="31"/>
        </w:rPr>
        <w:t xml:space="preserve">Twoi </w:t>
      </w:r>
      <w:r>
        <w:rPr>
          <w:color w:val="3F48CC"/>
          <w:sz w:val="31"/>
        </w:rPr>
        <w:t>rodzice wiedzą z kim i jak spędzasz wolny</w:t>
      </w:r>
      <w:r>
        <w:rPr>
          <w:color w:val="3F48CC"/>
          <w:spacing w:val="81"/>
          <w:sz w:val="31"/>
        </w:rPr>
        <w:t xml:space="preserve"> </w:t>
      </w:r>
      <w:r>
        <w:rPr>
          <w:color w:val="3F48CC"/>
          <w:sz w:val="31"/>
        </w:rPr>
        <w:t>czas?</w:t>
      </w:r>
    </w:p>
    <w:p>
      <w:pPr>
        <w:pStyle w:val="7"/>
        <w:spacing w:before="5"/>
        <w:rPr>
          <w:sz w:val="24"/>
        </w:rPr>
      </w:pPr>
    </w:p>
    <w:p>
      <w:pPr>
        <w:spacing w:before="101"/>
        <w:ind w:left="113" w:right="0" w:firstLine="0"/>
        <w:jc w:val="left"/>
        <w:rPr>
          <w:sz w:val="16"/>
        </w:rPr>
      </w:pPr>
      <w:r>
        <w:pict>
          <v:rect id="_x0000_s2008" o:spid="_x0000_s2008" o:spt="1" style="position:absolute;left:0pt;margin-left:67.6pt;margin-top:19.2pt;height:2.35pt;width:323.7pt;mso-position-horizontal-relative:page;mso-wrap-distance-bottom:0pt;mso-wrap-distance-top:0pt;z-index:-25125376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zawsze: </w:t>
      </w:r>
      <w:r>
        <w:rPr>
          <w:b/>
          <w:w w:val="105"/>
          <w:sz w:val="16"/>
        </w:rPr>
        <w:t xml:space="preserve">70,37% </w:t>
      </w:r>
      <w:r>
        <w:rPr>
          <w:w w:val="105"/>
          <w:sz w:val="16"/>
        </w:rPr>
        <w:t>(38)</w:t>
      </w:r>
    </w:p>
    <w:p>
      <w:pPr>
        <w:spacing w:before="124" w:after="100"/>
        <w:ind w:left="113" w:right="0" w:firstLine="0"/>
        <w:jc w:val="left"/>
        <w:rPr>
          <w:sz w:val="16"/>
        </w:rPr>
      </w:pPr>
      <w:r>
        <w:rPr>
          <w:w w:val="105"/>
          <w:sz w:val="16"/>
        </w:rPr>
        <w:t xml:space="preserve">często: </w:t>
      </w:r>
      <w:r>
        <w:rPr>
          <w:b/>
          <w:w w:val="105"/>
          <w:sz w:val="16"/>
        </w:rPr>
        <w:t xml:space="preserve">16,67% </w:t>
      </w:r>
      <w:r>
        <w:rPr>
          <w:w w:val="105"/>
          <w:sz w:val="16"/>
        </w:rPr>
        <w:t>(9)</w:t>
      </w:r>
    </w:p>
    <w:p>
      <w:pPr>
        <w:pStyle w:val="7"/>
        <w:spacing w:line="47" w:lineRule="exact"/>
        <w:ind w:left="112"/>
        <w:rPr>
          <w:sz w:val="4"/>
        </w:rPr>
      </w:pPr>
      <w:r>
        <w:rPr>
          <w:position w:val="0"/>
          <w:sz w:val="4"/>
        </w:rPr>
        <w:pict>
          <v:group id="_x0000_s2009" o:spid="_x0000_s2009" o:spt="203" style="height:2.4pt;width:78.8pt;" coordsize="1576,48">
            <o:lock v:ext="edit"/>
            <v:rect id="_x0000_s2010" o:spid="_x0000_s2010" o:spt="1" style="position:absolute;left:0;top:0;height:48;width:157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011" o:spid="_x0000_s2011" o:spt="1" style="position:absolute;left:0pt;margin-left:67.6pt;margin-top:21.85pt;height:2.35pt;width:9.45pt;mso-position-horizontal-relative:page;mso-wrap-distance-bottom:0pt;mso-wrap-distance-top:0pt;z-index:-25125273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rzadko: </w:t>
      </w:r>
      <w:r>
        <w:rPr>
          <w:b/>
          <w:w w:val="105"/>
          <w:sz w:val="16"/>
        </w:rPr>
        <w:t xml:space="preserve">1,85% </w:t>
      </w:r>
      <w:r>
        <w:rPr>
          <w:w w:val="105"/>
          <w:sz w:val="16"/>
        </w:rPr>
        <w:t>(1)</w:t>
      </w:r>
    </w:p>
    <w:p>
      <w:pPr>
        <w:spacing w:before="124" w:after="100"/>
        <w:ind w:left="113" w:right="0" w:firstLine="0"/>
        <w:jc w:val="left"/>
        <w:rPr>
          <w:sz w:val="16"/>
        </w:rPr>
      </w:pPr>
      <w:r>
        <w:rPr>
          <w:w w:val="105"/>
          <w:sz w:val="16"/>
        </w:rPr>
        <w:t xml:space="preserve">nigdy: </w:t>
      </w:r>
      <w:r>
        <w:rPr>
          <w:b/>
          <w:w w:val="105"/>
          <w:sz w:val="16"/>
        </w:rPr>
        <w:t xml:space="preserve">3,7% </w:t>
      </w:r>
      <w:r>
        <w:rPr>
          <w:w w:val="105"/>
          <w:sz w:val="16"/>
        </w:rPr>
        <w:t>(2)</w:t>
      </w:r>
    </w:p>
    <w:p>
      <w:pPr>
        <w:pStyle w:val="7"/>
        <w:spacing w:line="47" w:lineRule="exact"/>
        <w:ind w:left="112"/>
        <w:rPr>
          <w:sz w:val="4"/>
        </w:rPr>
      </w:pPr>
      <w:r>
        <w:rPr>
          <w:position w:val="0"/>
          <w:sz w:val="4"/>
        </w:rPr>
        <w:pict>
          <v:group id="_x0000_s2012" o:spid="_x0000_s2012" o:spt="203" style="height:2.4pt;width:18.55pt;" coordsize="371,48">
            <o:lock v:ext="edit"/>
            <v:rect id="_x0000_s2013" o:spid="_x0000_s2013" o:spt="1" style="position:absolute;left:0;top:0;height:48;width:37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014" o:spid="_x0000_s2014" o:spt="1" style="position:absolute;left:0pt;margin-left:67.6pt;margin-top:21.85pt;height:2.35pt;width:32.25pt;mso-position-horizontal-relative:page;mso-wrap-distance-bottom:0pt;mso-wrap-distance-top:0pt;z-index:-251251712;mso-width-relative:page;mso-height-relative:page;" fillcolor="#FF8A4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485140</wp:posOffset>
            </wp:positionV>
            <wp:extent cx="5831205" cy="2544445"/>
            <wp:effectExtent l="0" t="0" r="0" b="0"/>
            <wp:wrapTopAndBottom/>
            <wp:docPr id="26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14.png"/>
                    <pic:cNvPicPr>
                      <a:picLocks noChangeAspect="1"/>
                    </pic:cNvPicPr>
                  </pic:nvPicPr>
                  <pic:blipFill>
                    <a:blip r:embed="rId110" cstate="print"/>
                    <a:stretch>
                      <a:fillRect/>
                    </a:stretch>
                  </pic:blipFill>
                  <pic:spPr>
                    <a:xfrm>
                      <a:off x="0" y="0"/>
                      <a:ext cx="5830988" cy="2544318"/>
                    </a:xfrm>
                    <a:prstGeom prst="rect">
                      <a:avLst/>
                    </a:prstGeom>
                  </pic:spPr>
                </pic:pic>
              </a:graphicData>
            </a:graphic>
          </wp:anchor>
        </w:drawing>
      </w:r>
      <w:r>
        <w:rPr>
          <w:w w:val="105"/>
          <w:sz w:val="16"/>
        </w:rPr>
        <w:t xml:space="preserve">nie wiem: </w:t>
      </w:r>
      <w:r>
        <w:rPr>
          <w:b/>
          <w:w w:val="105"/>
          <w:sz w:val="16"/>
        </w:rPr>
        <w:t xml:space="preserve">7,41% </w:t>
      </w:r>
      <w:r>
        <w:rPr>
          <w:w w:val="105"/>
          <w:sz w:val="16"/>
        </w:rPr>
        <w:t>(4)</w:t>
      </w:r>
    </w:p>
    <w:p>
      <w:pPr>
        <w:pStyle w:val="7"/>
        <w:spacing w:before="5"/>
        <w:rPr>
          <w:sz w:val="18"/>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Uczniowie najczęściej zaznaczali następujące odpowiedzi „zawsze" - taką odpowiedź wskazało 70,37% ankietowanych uczniów, rzadziej wskazywano: „często" - 16,67% osób, „nie wiem" 7,41% uczniów, „nigdy" - 3,7% osób oraz „rzadko" - 1,85% respondentów.</w:t>
      </w:r>
    </w:p>
    <w:p>
      <w:pPr>
        <w:spacing w:before="84"/>
        <w:ind w:left="113" w:right="0" w:firstLine="0"/>
        <w:jc w:val="left"/>
        <w:rPr>
          <w:color w:val="3F48CC"/>
          <w:sz w:val="31"/>
        </w:rPr>
      </w:pPr>
    </w:p>
    <w:p>
      <w:pPr>
        <w:spacing w:before="84"/>
        <w:ind w:left="113" w:right="0" w:firstLine="0"/>
        <w:jc w:val="left"/>
        <w:rPr>
          <w:sz w:val="31"/>
        </w:rPr>
      </w:pPr>
      <w:r>
        <w:rPr>
          <w:color w:val="3F48CC"/>
          <w:sz w:val="31"/>
        </w:rPr>
        <w:t>Kto cię wychowuje?</w:t>
      </w:r>
    </w:p>
    <w:p>
      <w:pPr>
        <w:pStyle w:val="7"/>
        <w:spacing w:before="4"/>
        <w:rPr>
          <w:sz w:val="24"/>
        </w:rPr>
      </w:pPr>
    </w:p>
    <w:p>
      <w:pPr>
        <w:pStyle w:val="7"/>
        <w:spacing w:before="102"/>
        <w:ind w:left="113"/>
      </w:pPr>
      <w:r>
        <w:pict>
          <v:rect id="_x0000_s2015" o:spid="_x0000_s2015" o:spt="1" style="position:absolute;left:0pt;margin-left:67.6pt;margin-top:19.25pt;height:2.35pt;width:402pt;mso-position-horizontal-relative:page;mso-wrap-distance-bottom:0pt;mso-wrap-distance-top:0pt;z-index:-2512506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oboje rodziców/opiekunów: </w:t>
      </w:r>
      <w:r>
        <w:rPr>
          <w:b/>
          <w:w w:val="105"/>
        </w:rPr>
        <w:t xml:space="preserve">87,04% </w:t>
      </w:r>
      <w:r>
        <w:rPr>
          <w:w w:val="105"/>
        </w:rPr>
        <w:t>(47)</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2441575</wp:posOffset>
            </wp:positionH>
            <wp:positionV relativeFrom="paragraph">
              <wp:posOffset>242570</wp:posOffset>
            </wp:positionV>
            <wp:extent cx="5831205" cy="2544445"/>
            <wp:effectExtent l="0" t="0" r="0" b="0"/>
            <wp:wrapNone/>
            <wp:docPr id="26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15.png"/>
                    <pic:cNvPicPr>
                      <a:picLocks noChangeAspect="1"/>
                    </pic:cNvPicPr>
                  </pic:nvPicPr>
                  <pic:blipFill>
                    <a:blip r:embed="rId111" cstate="print"/>
                    <a:stretch>
                      <a:fillRect/>
                    </a:stretch>
                  </pic:blipFill>
                  <pic:spPr>
                    <a:xfrm>
                      <a:off x="0" y="0"/>
                      <a:ext cx="5831065" cy="2544318"/>
                    </a:xfrm>
                    <a:prstGeom prst="rect">
                      <a:avLst/>
                    </a:prstGeom>
                  </pic:spPr>
                </pic:pic>
              </a:graphicData>
            </a:graphic>
          </wp:anchor>
        </w:drawing>
      </w:r>
      <w:r>
        <w:rPr>
          <w:w w:val="105"/>
          <w:sz w:val="16"/>
        </w:rPr>
        <w:t xml:space="preserve">tylko mama/opiekunka: </w:t>
      </w:r>
      <w:r>
        <w:rPr>
          <w:b/>
          <w:w w:val="105"/>
          <w:sz w:val="16"/>
        </w:rPr>
        <w:t xml:space="preserve">11,11% </w:t>
      </w:r>
      <w:r>
        <w:rPr>
          <w:w w:val="105"/>
          <w:sz w:val="16"/>
        </w:rPr>
        <w:t>(6)</w:t>
      </w:r>
    </w:p>
    <w:p>
      <w:pPr>
        <w:pStyle w:val="7"/>
        <w:spacing w:line="47" w:lineRule="exact"/>
        <w:ind w:left="112"/>
        <w:rPr>
          <w:sz w:val="4"/>
        </w:rPr>
      </w:pPr>
      <w:r>
        <w:rPr>
          <w:position w:val="0"/>
          <w:sz w:val="4"/>
        </w:rPr>
        <w:pict>
          <v:group id="_x0000_s2016" o:spid="_x0000_s2016" o:spt="203" style="height:2.4pt;width:50.8pt;" coordsize="1016,48">
            <o:lock v:ext="edit"/>
            <v:rect id="_x0000_s2017" o:spid="_x0000_s2017" o:spt="1" style="position:absolute;left:0;top:0;height:48;width:101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018" o:spid="_x0000_s2018" o:spt="1" style="position:absolute;left:0pt;margin-left:67.6pt;margin-top:21.85pt;height:2.35pt;width:9.45pt;mso-position-horizontal-relative:page;mso-wrap-distance-bottom:0pt;mso-wrap-distance-top:0pt;z-index:-25124966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tylko tata/opiekun: </w:t>
      </w:r>
      <w:r>
        <w:rPr>
          <w:b/>
          <w:w w:val="105"/>
          <w:sz w:val="16"/>
        </w:rPr>
        <w:t xml:space="preserve">1,85% </w:t>
      </w:r>
      <w:r>
        <w:rPr>
          <w:w w:val="105"/>
          <w:sz w:val="16"/>
        </w:rPr>
        <w:t>(1)</w:t>
      </w:r>
    </w:p>
    <w:p>
      <w:pPr>
        <w:pStyle w:val="7"/>
        <w:spacing w:before="124"/>
        <w:ind w:left="113"/>
      </w:pPr>
      <w:r>
        <w:rPr>
          <w:w w:val="105"/>
        </w:rPr>
        <w:t xml:space="preserve">wolałbym/abym nie odpowiadać: </w:t>
      </w:r>
      <w:r>
        <w:rPr>
          <w:b/>
          <w:w w:val="105"/>
        </w:rPr>
        <w:t xml:space="preserve">0% </w:t>
      </w:r>
      <w:r>
        <w:rPr>
          <w:w w:val="105"/>
        </w:rPr>
        <w:t>(0)</w:t>
      </w:r>
    </w:p>
    <w:p>
      <w:pPr>
        <w:pStyle w:val="7"/>
        <w:rPr>
          <w:sz w:val="20"/>
        </w:rPr>
      </w:pPr>
    </w:p>
    <w:p>
      <w:pPr>
        <w:pStyle w:val="7"/>
        <w:spacing w:before="4"/>
        <w:rPr>
          <w:sz w:val="13"/>
        </w:rPr>
      </w:pPr>
    </w:p>
    <w:p>
      <w:pPr>
        <w:pStyle w:val="7"/>
        <w:rPr>
          <w:sz w:val="20"/>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spacing w:before="98" w:line="319" w:lineRule="auto"/>
        <w:ind w:left="303" w:right="291" w:firstLine="0"/>
        <w:jc w:val="both"/>
        <w:rPr>
          <w:sz w:val="18"/>
        </w:rPr>
      </w:pPr>
      <w:r>
        <w:rPr>
          <w:sz w:val="18"/>
        </w:rPr>
        <w:t xml:space="preserve">Odpowiedź „oboje rodziców/opiekunów" była wskazywana najczęściej - została wybierana przez </w:t>
      </w:r>
      <w:r>
        <w:rPr>
          <w:spacing w:val="-3"/>
          <w:sz w:val="18"/>
        </w:rPr>
        <w:t xml:space="preserve">87,04%. </w:t>
      </w:r>
      <w:r>
        <w:rPr>
          <w:sz w:val="18"/>
        </w:rPr>
        <w:t xml:space="preserve">Druga w kolejności odpowiedź „tylko mama/opiekunka" została wybrana przez </w:t>
      </w:r>
      <w:r>
        <w:rPr>
          <w:spacing w:val="-5"/>
          <w:sz w:val="18"/>
        </w:rPr>
        <w:t xml:space="preserve">11,11% </w:t>
      </w:r>
      <w:r>
        <w:rPr>
          <w:spacing w:val="-3"/>
          <w:sz w:val="18"/>
        </w:rPr>
        <w:t xml:space="preserve">próby. </w:t>
      </w:r>
      <w:r>
        <w:rPr>
          <w:sz w:val="18"/>
        </w:rPr>
        <w:t xml:space="preserve">W dalszej kolejności uczniowie wskazywali odpowiedzi: „tylko tata/opiekun" - 1,85% osób oraz ,,wolałbym/abym </w:t>
      </w:r>
      <w:r>
        <w:rPr>
          <w:spacing w:val="-6"/>
          <w:sz w:val="18"/>
        </w:rPr>
        <w:t xml:space="preserve">nie </w:t>
      </w:r>
      <w:r>
        <w:rPr>
          <w:sz w:val="18"/>
        </w:rPr>
        <w:t>odpowiadać" - 0%</w:t>
      </w:r>
      <w:r>
        <w:rPr>
          <w:spacing w:val="4"/>
          <w:sz w:val="18"/>
        </w:rPr>
        <w:t xml:space="preserve"> </w:t>
      </w:r>
      <w:r>
        <w:rPr>
          <w:sz w:val="18"/>
        </w:rPr>
        <w:t>badanych.</w:t>
      </w:r>
    </w:p>
    <w:p>
      <w:pPr>
        <w:spacing w:before="83" w:line="276" w:lineRule="auto"/>
        <w:ind w:left="113" w:right="457" w:firstLine="0"/>
        <w:jc w:val="left"/>
        <w:rPr>
          <w:color w:val="3F48CC"/>
          <w:sz w:val="31"/>
        </w:rPr>
      </w:pPr>
    </w:p>
    <w:p>
      <w:pPr>
        <w:spacing w:before="83" w:line="276" w:lineRule="auto"/>
        <w:ind w:left="113" w:right="457" w:firstLine="0"/>
        <w:jc w:val="left"/>
        <w:rPr>
          <w:sz w:val="31"/>
        </w:rPr>
      </w:pPr>
      <w:r>
        <w:rPr>
          <w:color w:val="3F48CC"/>
          <w:sz w:val="31"/>
        </w:rPr>
        <w:t>Jak oceniasz sytuację materialną (ilość pieniędzy) w swoim domu?</w:t>
      </w:r>
    </w:p>
    <w:p>
      <w:pPr>
        <w:pStyle w:val="7"/>
        <w:spacing w:before="5"/>
        <w:rPr>
          <w:sz w:val="20"/>
        </w:rPr>
      </w:pPr>
    </w:p>
    <w:p>
      <w:pPr>
        <w:spacing w:before="102"/>
        <w:ind w:left="113" w:right="0" w:firstLine="0"/>
        <w:jc w:val="left"/>
        <w:rPr>
          <w:sz w:val="16"/>
        </w:rPr>
      </w:pPr>
      <w:r>
        <w:pict>
          <v:rect id="_x0000_s2019" o:spid="_x0000_s2019" o:spt="1" style="position:absolute;left:0pt;margin-left:67.6pt;margin-top:19.25pt;height:2.35pt;width:138.6pt;mso-position-horizontal-relative:page;mso-wrap-distance-bottom:0pt;mso-wrap-distance-top:0pt;z-index:-2512486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29,63% </w:t>
      </w:r>
      <w:r>
        <w:rPr>
          <w:w w:val="105"/>
          <w:sz w:val="16"/>
        </w:rPr>
        <w:t>(16)</w:t>
      </w:r>
    </w:p>
    <w:p>
      <w:pPr>
        <w:spacing w:before="124" w:after="100"/>
        <w:ind w:left="113" w:right="0" w:firstLine="0"/>
        <w:jc w:val="left"/>
        <w:rPr>
          <w:sz w:val="16"/>
        </w:rPr>
      </w:pPr>
      <w:r>
        <w:rPr>
          <w:w w:val="105"/>
          <w:sz w:val="16"/>
        </w:rPr>
        <w:t xml:space="preserve">dobrze: </w:t>
      </w:r>
      <w:r>
        <w:rPr>
          <w:b/>
          <w:w w:val="105"/>
          <w:sz w:val="16"/>
        </w:rPr>
        <w:t xml:space="preserve">53,7% </w:t>
      </w:r>
      <w:r>
        <w:rPr>
          <w:w w:val="105"/>
          <w:sz w:val="16"/>
        </w:rPr>
        <w:t>(29)</w:t>
      </w:r>
    </w:p>
    <w:p>
      <w:pPr>
        <w:pStyle w:val="7"/>
        <w:spacing w:line="47" w:lineRule="exact"/>
        <w:ind w:left="112"/>
        <w:rPr>
          <w:sz w:val="4"/>
        </w:rPr>
      </w:pPr>
      <w:r>
        <w:rPr>
          <w:position w:val="0"/>
          <w:sz w:val="4"/>
        </w:rPr>
        <w:pict>
          <v:group id="_x0000_s2020" o:spid="_x0000_s2020" o:spt="203" style="height:2.4pt;width:249.7pt;" coordsize="4994,48">
            <o:lock v:ext="edit"/>
            <v:rect id="_x0000_s2021" o:spid="_x0000_s2021" o:spt="1" style="position:absolute;left:0;top:0;height:48;width:499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022" o:spid="_x0000_s2022" o:spt="1" style="position:absolute;left:0pt;margin-left:67.6pt;margin-top:21.85pt;height:2.35pt;width:9.45pt;mso-position-horizontal-relative:page;mso-wrap-distance-bottom:0pt;mso-wrap-distance-top:0pt;z-index:-25124761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1,85% </w:t>
      </w:r>
      <w:r>
        <w:rPr>
          <w:w w:val="105"/>
          <w:sz w:val="16"/>
        </w:rPr>
        <w:t>(1)</w:t>
      </w:r>
    </w:p>
    <w:p>
      <w:pPr>
        <w:pStyle w:val="7"/>
        <w:spacing w:before="124"/>
        <w:ind w:left="113"/>
      </w:pPr>
      <w:r>
        <w:rPr>
          <w:w w:val="105"/>
        </w:rPr>
        <w:t xml:space="preserve">bardzo źle: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023" o:spid="_x0000_s2023" o:spt="1" style="position:absolute;left:0pt;margin-left:67.6pt;margin-top:13.7pt;height:2.35pt;width:32.25pt;mso-position-horizontal-relative:page;mso-wrap-distance-bottom:0pt;mso-wrap-distance-top:0pt;z-index:-25124659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7,41% </w:t>
      </w:r>
      <w:r>
        <w:rPr>
          <w:w w:val="105"/>
          <w:sz w:val="16"/>
        </w:rPr>
        <w:t>(4)</w:t>
      </w:r>
    </w:p>
    <w:p>
      <w:pPr>
        <w:pStyle w:val="7"/>
        <w:spacing w:before="124" w:after="100"/>
        <w:ind w:left="113"/>
      </w:pPr>
      <w:r>
        <w:rPr>
          <w:w w:val="105"/>
        </w:rPr>
        <w:t xml:space="preserve">wolałbym/abym nie odpowiadać: </w:t>
      </w:r>
      <w:r>
        <w:rPr>
          <w:b/>
          <w:w w:val="105"/>
        </w:rPr>
        <w:t xml:space="preserve">7,41% </w:t>
      </w:r>
      <w:r>
        <w:rPr>
          <w:w w:val="105"/>
        </w:rPr>
        <w:t>(4)</w:t>
      </w:r>
    </w:p>
    <w:p>
      <w:pPr>
        <w:pStyle w:val="7"/>
        <w:spacing w:line="47" w:lineRule="exact"/>
        <w:ind w:left="112"/>
        <w:rPr>
          <w:sz w:val="4"/>
        </w:rPr>
      </w:pPr>
      <w:r>
        <w:rPr>
          <w:position w:val="0"/>
          <w:sz w:val="4"/>
        </w:rPr>
        <w:pict>
          <v:group id="_x0000_s2024" o:spid="_x0000_s2024" o:spt="203" style="height:2.4pt;width:32.3pt;" coordsize="646,48">
            <o:lock v:ext="edit"/>
            <v:rect id="_x0000_s2025" o:spid="_x0000_s2025" o:spt="1" style="position:absolute;left:0;top:0;height:48;width:646;" fillcolor="#40AAE8"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26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16.png"/>
                    <pic:cNvPicPr>
                      <a:picLocks noChangeAspect="1"/>
                    </pic:cNvPicPr>
                  </pic:nvPicPr>
                  <pic:blipFill>
                    <a:blip r:embed="rId112" cstate="print"/>
                    <a:stretch>
                      <a:fillRect/>
                    </a:stretch>
                  </pic:blipFill>
                  <pic:spPr>
                    <a:xfrm>
                      <a:off x="0" y="0"/>
                      <a:ext cx="5831044" cy="2544318"/>
                    </a:xfrm>
                    <a:prstGeom prst="rect">
                      <a:avLst/>
                    </a:prstGeom>
                  </pic:spPr>
                </pic:pic>
              </a:graphicData>
            </a:graphic>
          </wp:anchor>
        </w:drawing>
      </w:r>
    </w:p>
    <w:p>
      <w:pPr>
        <w:pStyle w:val="7"/>
        <w:rPr>
          <w:sz w:val="20"/>
        </w:rPr>
      </w:pPr>
    </w:p>
    <w:p>
      <w:pPr>
        <w:pStyle w:val="7"/>
        <w:spacing w:before="6"/>
        <w:rPr>
          <w:sz w:val="23"/>
        </w:rPr>
      </w:pPr>
    </w:p>
    <w:p>
      <w:pPr>
        <w:spacing w:before="97" w:line="319" w:lineRule="auto"/>
        <w:ind w:left="303" w:right="291" w:firstLine="0"/>
        <w:jc w:val="both"/>
        <w:rPr>
          <w:sz w:val="18"/>
        </w:rPr>
      </w:pPr>
      <w:r>
        <w:rPr>
          <w:sz w:val="18"/>
        </w:rPr>
        <w:t>Opisując sytuację materialną swojej rodziny, uczniowie wskazywali następujące odpowiedzi: „dobrze" - taką odpowiedź wskazało 53,7% ankietowanych uczniów. W dalszej kolejności badani wskazywali następujące odpowiedzi: „bardzo dobrze" - 29,63% osób, „trudno powiedzieć" - 7,41% uczniów, „wolałbym/abym nie odpowiadać" - 7,41% respondentów, „źle" - 1,85% osób. Najmniej uczniów (0%) wybrało odpowiedź „bardzo źle".</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026" o:spid="_x0000_s2026" o:spt="203" style="height:3.8pt;width:369.8pt;" coordsize="7396,76">
            <o:lock v:ext="edit"/>
            <v:rect id="_x0000_s2027" o:spid="_x0000_s2027"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0"/>
          <w:numId w:val="9"/>
        </w:numPr>
        <w:tabs>
          <w:tab w:val="left" w:pos="1808"/>
        </w:tabs>
        <w:spacing w:before="107" w:after="0" w:line="230" w:lineRule="auto"/>
        <w:ind w:left="4277" w:right="1089" w:hanging="3176"/>
        <w:jc w:val="left"/>
        <w:rPr>
          <w:b/>
          <w:sz w:val="63"/>
        </w:rPr>
      </w:pPr>
      <w:r>
        <w:rPr>
          <w:b/>
          <w:color w:val="3F48CC"/>
          <w:sz w:val="63"/>
        </w:rPr>
        <w:t>Badanie uczniów klas 7-8</w:t>
      </w:r>
    </w:p>
    <w:p>
      <w:pPr>
        <w:pStyle w:val="7"/>
        <w:spacing w:before="10"/>
        <w:rPr>
          <w:b/>
          <w:sz w:val="29"/>
        </w:rPr>
      </w:pPr>
      <w:r>
        <w:pict>
          <v:rect id="_x0000_s2028" o:spid="_x0000_s2028" o:spt="1" style="position:absolute;left:0pt;margin-left:113.9pt;margin-top:19.1pt;height:3.75pt;width:369.75pt;mso-position-horizontal-relative:page;mso-wrap-distance-bottom:0pt;mso-wrap-distance-top:0pt;z-index:-25124556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1"/>
        <w:rPr>
          <w:b/>
          <w:sz w:val="17"/>
        </w:rPr>
      </w:pPr>
      <w:r>
        <w:pict>
          <v:rect id="_x0000_s2029" o:spid="_x0000_s2029" o:spt="1" style="position:absolute;left:0pt;margin-left:67.6pt;margin-top:12.25pt;height:0.45pt;width:462.3pt;mso-position-horizontal-relative:page;mso-wrap-distance-bottom:0pt;mso-wrap-distance-top:0pt;z-index:-25124556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030" o:spid="_x0000_s2030" o:spt="203" style="position:absolute;left:0pt;margin-left:115.55pt;margin-top:25.25pt;height:33.75pt;width:42.5pt;mso-position-horizontal-relative:page;mso-wrap-distance-bottom:0pt;mso-wrap-distance-top:0pt;z-index:-251244544;mso-width-relative:page;mso-height-relative:page;" coordorigin="2311,505" coordsize="850,675">
            <o:lock v:ext="edit"/>
            <v:line id="_x0000_s2031" o:spid="_x0000_s2031" o:spt="20" style="position:absolute;left:2642;top:884;flip:y;height:227;width:0;" stroked="t" coordsize="21600,21600">
              <v:path arrowok="t"/>
              <v:fill focussize="0,0"/>
              <v:stroke weight="3.33220472440945pt" color="#EC008B"/>
              <v:imagedata o:title=""/>
              <o:lock v:ext="edit"/>
            </v:line>
            <v:line id="_x0000_s2032" o:spid="_x0000_s2032" o:spt="20" style="position:absolute;left:2551;top:944;flip:y;height:188;width:0;" stroked="t" coordsize="21600,21600">
              <v:path arrowok="t"/>
              <v:fill focussize="0,0"/>
              <v:stroke weight="3.39275590551181pt" color="#F7991B"/>
              <v:imagedata o:title=""/>
              <o:lock v:ext="edit"/>
            </v:line>
            <v:line id="_x0000_s2033" o:spid="_x0000_s2033" o:spt="20" style="position:absolute;left:2461;top:995;flip:y;height:116;width:0;" stroked="t" coordsize="21600,21600">
              <v:path arrowok="t"/>
              <v:fill focussize="0,0"/>
              <v:stroke weight="3.45685039370079pt" color="#54AE41"/>
              <v:imagedata o:title=""/>
              <o:lock v:ext="edit"/>
            </v:line>
            <v:shape id="_x0000_s2034" o:spid="_x0000_s2034" style="position:absolute;left:2347;top:505;height:639;width:779;" filled="f" stroked="t" coordorigin="2347,505" coordsize="779,639" path="m3126,790l3088,763,3060,749,3030,744,2983,743,2922,749,2877,766,2849,795,2839,835,2851,874,2883,901,2929,919,2983,933,3038,948,3083,970,3114,1000,3126,1040,3117,1080,3090,1110,3046,1128,2983,1135,2921,1129,2876,1117,2848,1105,2839,1099m2747,944l2747,957,2746,970,2744,983,2741,996,2737,1008,2732,1020,2727,1032,2721,1044,2714,1055,2706,1066,2698,1076,2689,1085,2680,1095,2669,1103,2659,1110,2648,1117,2636,1124,2624,1129,2612,1134,2599,1137,2586,1140,2573,1143,2560,1144,2547,1144,2534,1144,2521,1143,2508,1140,2495,1137,2483,1134,2471,1129,2459,1124,2447,1117,2436,1110,2425,1103,2415,1095,2406,1085,2396,1076,2388,1066,2381,1055,2374,1044,2367,1032,2362,1020,2357,1008,2354,996,2351,983,2348,970,2347,957,2347,944,2347,931,2348,918,2351,905,2354,892,2357,879,2362,867,2367,855,2374,843,2381,832,2388,822,2396,811,2406,802,2415,793,2425,785,2436,777,2447,770,2459,764,2471,759,2483,754,2495,750,2508,747,2521,745,2534,744,2547,744,2560,744,2573,745,2586,747,2599,750,2612,754,2624,759,2636,764,2648,770,2659,777,2669,785,2680,793,2689,802,2698,811,2706,822,2714,832,2721,843,2727,855,2732,867,2737,879,2741,892,2744,905,2746,918,2747,931,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6"/>
        <w:rPr>
          <w:b/>
          <w:sz w:val="6"/>
        </w:rPr>
      </w:pPr>
    </w:p>
    <w:p>
      <w:pPr>
        <w:pStyle w:val="7"/>
        <w:spacing w:line="173"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3" w:lineRule="exact"/>
        <w:sectPr>
          <w:pgSz w:w="11970" w:h="16840"/>
          <w:pgMar w:top="158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035" o:spid="_x0000_s2035" o:spt="203" style="height:3.8pt;width:369.8pt;" coordsize="7396,76">
            <o:lock v:ext="edit"/>
            <v:rect id="_x0000_s2036" o:spid="_x0000_s2036"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spacing w:line="230" w:lineRule="auto"/>
      </w:pPr>
      <w:r>
        <w:rPr>
          <w:color w:val="3F48CC"/>
        </w:rPr>
        <w:t>5. 1. Charakterystyka respondentów</w:t>
      </w:r>
    </w:p>
    <w:p>
      <w:pPr>
        <w:pStyle w:val="7"/>
        <w:spacing w:before="10"/>
        <w:rPr>
          <w:b/>
          <w:sz w:val="29"/>
        </w:rPr>
      </w:pPr>
      <w:r>
        <w:pict>
          <v:rect id="_x0000_s2037" o:spid="_x0000_s2037" o:spt="1" style="position:absolute;left:0pt;margin-left:113.9pt;margin-top:19.1pt;height:3.75pt;width:369.75pt;mso-position-horizontal-relative:page;mso-wrap-distance-bottom:0pt;mso-wrap-distance-top:0pt;z-index:-251243520;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0"/>
        <w:rPr>
          <w:b/>
          <w:sz w:val="17"/>
        </w:rPr>
      </w:pPr>
      <w:r>
        <w:pict>
          <v:rect id="_x0000_s2038" o:spid="_x0000_s2038" o:spt="1" style="position:absolute;left:0pt;margin-left:67.6pt;margin-top:12.2pt;height:0.45pt;width:462.3pt;mso-position-horizontal-relative:page;mso-wrap-distance-bottom:0pt;mso-wrap-distance-top:0pt;z-index:-25124249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039" o:spid="_x0000_s2039" o:spt="203" style="position:absolute;left:0pt;margin-left:115.55pt;margin-top:25.25pt;height:33.75pt;width:42.5pt;mso-position-horizontal-relative:page;mso-wrap-distance-bottom:0pt;mso-wrap-distance-top:0pt;z-index:-251242496;mso-width-relative:page;mso-height-relative:page;" coordorigin="2311,505" coordsize="850,675">
            <o:lock v:ext="edit"/>
            <v:line id="_x0000_s2040" o:spid="_x0000_s2040" o:spt="20" style="position:absolute;left:2642;top:884;flip:y;height:226;width:0;" stroked="t" coordsize="21600,21600">
              <v:path arrowok="t"/>
              <v:fill focussize="0,0"/>
              <v:stroke weight="3.33220472440945pt" color="#EC008B"/>
              <v:imagedata o:title=""/>
              <o:lock v:ext="edit"/>
            </v:line>
            <v:line id="_x0000_s2041" o:spid="_x0000_s2041" o:spt="20" style="position:absolute;left:2551;top:944;flip:y;height:188;width:0;" stroked="t" coordsize="21600,21600">
              <v:path arrowok="t"/>
              <v:fill focussize="0,0"/>
              <v:stroke weight="3.39275590551181pt" color="#F7991B"/>
              <v:imagedata o:title=""/>
              <o:lock v:ext="edit"/>
            </v:line>
            <v:line id="_x0000_s2042" o:spid="_x0000_s2042" o:spt="20" style="position:absolute;left:2461;top:995;flip:y;height:115;width:0;" stroked="t" coordsize="21600,21600">
              <v:path arrowok="t"/>
              <v:fill focussize="0,0"/>
              <v:stroke weight="3.45685039370079pt" color="#54AE41"/>
              <v:imagedata o:title=""/>
              <o:lock v:ext="edit"/>
            </v:line>
            <v:shape id="_x0000_s2043" o:spid="_x0000_s2043"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6"/>
        <w:rPr>
          <w:b/>
          <w:sz w:val="6"/>
        </w:rPr>
      </w:pPr>
    </w:p>
    <w:p>
      <w:pPr>
        <w:pStyle w:val="7"/>
        <w:spacing w:line="172"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2" w:lineRule="exact"/>
        <w:sectPr>
          <w:pgSz w:w="11970" w:h="16840"/>
          <w:pgMar w:top="1580" w:right="1260" w:bottom="280" w:left="1240" w:header="720" w:footer="720" w:gutter="0"/>
          <w:pgNumType w:fmt="decimal"/>
          <w:cols w:space="720" w:num="1"/>
        </w:sectPr>
      </w:pPr>
    </w:p>
    <w:p>
      <w:pPr>
        <w:pStyle w:val="3"/>
        <w:spacing w:before="74"/>
      </w:pPr>
      <w:r>
        <w:rPr>
          <w:color w:val="3F48CC"/>
        </w:rPr>
        <w:t>Twoja płeć:</w:t>
      </w:r>
    </w:p>
    <w:p>
      <w:pPr>
        <w:pStyle w:val="7"/>
        <w:spacing w:before="5"/>
        <w:rPr>
          <w:sz w:val="24"/>
        </w:rPr>
      </w:pPr>
    </w:p>
    <w:p>
      <w:pPr>
        <w:spacing w:before="101"/>
        <w:ind w:left="113" w:right="0" w:firstLine="0"/>
        <w:jc w:val="left"/>
        <w:rPr>
          <w:sz w:val="16"/>
        </w:rPr>
      </w:pPr>
      <w:r>
        <w:pict>
          <v:rect id="_x0000_s2044" o:spid="_x0000_s2044" o:spt="1" style="position:absolute;left:0pt;margin-left:67.6pt;margin-top:19.2pt;height:2.35pt;width:249.65pt;mso-position-horizontal-relative:page;mso-wrap-distance-bottom:0pt;mso-wrap-distance-top:0pt;z-index:-2512414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kobieta: </w:t>
      </w:r>
      <w:r>
        <w:rPr>
          <w:b/>
          <w:w w:val="105"/>
          <w:sz w:val="16"/>
        </w:rPr>
        <w:t xml:space="preserve">53,66% </w:t>
      </w:r>
      <w:r>
        <w:rPr>
          <w:w w:val="105"/>
          <w:sz w:val="16"/>
        </w:rPr>
        <w:t>(22)</w:t>
      </w:r>
    </w:p>
    <w:p>
      <w:pPr>
        <w:spacing w:before="124" w:after="100"/>
        <w:ind w:left="113" w:right="0" w:firstLine="0"/>
        <w:jc w:val="left"/>
        <w:rPr>
          <w:sz w:val="16"/>
        </w:rPr>
      </w:pPr>
      <w:r>
        <w:rPr>
          <w:w w:val="105"/>
          <w:sz w:val="16"/>
        </w:rPr>
        <w:t xml:space="preserve">mężczyzna: </w:t>
      </w:r>
      <w:r>
        <w:rPr>
          <w:b/>
          <w:w w:val="105"/>
          <w:sz w:val="16"/>
        </w:rPr>
        <w:t xml:space="preserve">46,34% </w:t>
      </w:r>
      <w:r>
        <w:rPr>
          <w:w w:val="105"/>
          <w:sz w:val="16"/>
        </w:rPr>
        <w:t>(19)</w:t>
      </w:r>
    </w:p>
    <w:p>
      <w:pPr>
        <w:pStyle w:val="7"/>
        <w:spacing w:line="47" w:lineRule="exact"/>
        <w:ind w:left="112"/>
        <w:rPr>
          <w:sz w:val="4"/>
        </w:rPr>
      </w:pPr>
      <w:r>
        <w:rPr>
          <w:position w:val="0"/>
          <w:sz w:val="4"/>
        </w:rPr>
        <w:pict>
          <v:group id="_x0000_s2045" o:spid="_x0000_s2045" o:spt="203" style="height:2.4pt;width:212.7pt;" coordsize="4254,48">
            <o:lock v:ext="edit"/>
            <v:rect id="_x0000_s2046" o:spid="_x0000_s2046" o:spt="1" style="position:absolute;left:0;top:0;height:48;width:4254;"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27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17.png"/>
                    <pic:cNvPicPr>
                      <a:picLocks noChangeAspect="1"/>
                    </pic:cNvPicPr>
                  </pic:nvPicPr>
                  <pic:blipFill>
                    <a:blip r:embed="rId113"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5"/>
        <w:rPr>
          <w:sz w:val="23"/>
        </w:rPr>
      </w:pPr>
    </w:p>
    <w:p>
      <w:pPr>
        <w:spacing w:before="97" w:line="319" w:lineRule="auto"/>
        <w:ind w:left="303" w:right="457" w:firstLine="0"/>
        <w:jc w:val="left"/>
        <w:rPr>
          <w:sz w:val="18"/>
        </w:rPr>
      </w:pPr>
      <w:r>
        <w:rPr>
          <w:sz w:val="18"/>
        </w:rPr>
        <w:t xml:space="preserve">Respondenci  najczęściej  wskazywali  odpowiedź  „kobieta"  -  wybrało  ją  53,66%  badanych  osób.  </w:t>
      </w:r>
      <w:r>
        <w:rPr>
          <w:spacing w:val="-4"/>
          <w:sz w:val="18"/>
        </w:rPr>
        <w:t xml:space="preserve">Druga   </w:t>
      </w:r>
      <w:r>
        <w:rPr>
          <w:sz w:val="18"/>
        </w:rPr>
        <w:t>w kolejności odpowiedź „mężczyzna" została wskazana przez 46,34% badanych</w:t>
      </w:r>
      <w:r>
        <w:rPr>
          <w:spacing w:val="38"/>
          <w:sz w:val="18"/>
        </w:rPr>
        <w:t xml:space="preserve"> </w:t>
      </w:r>
      <w:r>
        <w:rPr>
          <w:sz w:val="18"/>
        </w:rPr>
        <w:t>uczniów.</w:t>
      </w:r>
    </w:p>
    <w:p>
      <w:pPr>
        <w:spacing w:before="82"/>
        <w:ind w:left="113" w:right="0" w:firstLine="0"/>
        <w:jc w:val="left"/>
        <w:rPr>
          <w:color w:val="3F48CC"/>
          <w:sz w:val="31"/>
        </w:rPr>
      </w:pPr>
    </w:p>
    <w:p>
      <w:pPr>
        <w:spacing w:before="82"/>
        <w:ind w:left="113" w:right="0" w:firstLine="0"/>
        <w:jc w:val="left"/>
        <w:rPr>
          <w:sz w:val="31"/>
        </w:rPr>
      </w:pPr>
      <w:r>
        <w:rPr>
          <w:color w:val="3F48CC"/>
          <w:sz w:val="31"/>
        </w:rPr>
        <w:t>Twoja klasa:</w:t>
      </w:r>
    </w:p>
    <w:p>
      <w:pPr>
        <w:pStyle w:val="7"/>
        <w:spacing w:before="5"/>
        <w:rPr>
          <w:sz w:val="24"/>
        </w:rPr>
      </w:pPr>
    </w:p>
    <w:p>
      <w:pPr>
        <w:spacing w:before="101"/>
        <w:ind w:left="113" w:right="0" w:firstLine="0"/>
        <w:jc w:val="left"/>
        <w:rPr>
          <w:sz w:val="16"/>
        </w:rPr>
      </w:pPr>
      <w:r>
        <w:pict>
          <v:rect id="_x0000_s2047" o:spid="_x0000_s2047" o:spt="1" style="position:absolute;left:0pt;margin-left:67.6pt;margin-top:19.2pt;height:2.35pt;width:305.2pt;mso-position-horizontal-relative:page;mso-wrap-distance-bottom:0pt;mso-wrap-distance-top:0pt;z-index:-25124044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VII: </w:t>
      </w:r>
      <w:r>
        <w:rPr>
          <w:b/>
          <w:w w:val="105"/>
          <w:sz w:val="16"/>
        </w:rPr>
        <w:t xml:space="preserve">65,85% </w:t>
      </w:r>
      <w:r>
        <w:rPr>
          <w:w w:val="105"/>
          <w:sz w:val="16"/>
        </w:rPr>
        <w:t>(27)</w:t>
      </w:r>
    </w:p>
    <w:p>
      <w:pPr>
        <w:spacing w:before="124" w:after="100"/>
        <w:ind w:left="113" w:right="0" w:firstLine="0"/>
        <w:jc w:val="left"/>
        <w:rPr>
          <w:sz w:val="16"/>
        </w:rPr>
      </w:pPr>
      <w:r>
        <w:rPr>
          <w:w w:val="105"/>
          <w:sz w:val="16"/>
        </w:rPr>
        <w:t xml:space="preserve">VIII: </w:t>
      </w:r>
      <w:r>
        <w:rPr>
          <w:b/>
          <w:w w:val="105"/>
          <w:sz w:val="16"/>
        </w:rPr>
        <w:t xml:space="preserve">34,15% </w:t>
      </w:r>
      <w:r>
        <w:rPr>
          <w:w w:val="105"/>
          <w:sz w:val="16"/>
        </w:rPr>
        <w:t>(14)</w:t>
      </w:r>
    </w:p>
    <w:p>
      <w:pPr>
        <w:pStyle w:val="7"/>
        <w:spacing w:line="47" w:lineRule="exact"/>
        <w:ind w:left="112"/>
        <w:rPr>
          <w:sz w:val="4"/>
        </w:rPr>
      </w:pPr>
      <w:r>
        <w:rPr>
          <w:position w:val="0"/>
          <w:sz w:val="4"/>
        </w:rPr>
        <w:pict>
          <v:group id="_x0000_s2048" o:spid="_x0000_s2048" o:spt="203" style="height:2.4pt;width:157.15pt;" coordsize="3143,48">
            <o:lock v:ext="edit"/>
            <v:rect id="_x0000_s2049" o:spid="_x0000_s2049" o:spt="1" style="position:absolute;left:0;top:0;height:48;width:3143;"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27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18.png"/>
                    <pic:cNvPicPr>
                      <a:picLocks noChangeAspect="1"/>
                    </pic:cNvPicPr>
                  </pic:nvPicPr>
                  <pic:blipFill>
                    <a:blip r:embed="rId114" cstate="print"/>
                    <a:stretch>
                      <a:fillRect/>
                    </a:stretch>
                  </pic:blipFill>
                  <pic:spPr>
                    <a:xfrm>
                      <a:off x="0" y="0"/>
                      <a:ext cx="5831058" cy="2544318"/>
                    </a:xfrm>
                    <a:prstGeom prst="rect">
                      <a:avLst/>
                    </a:prstGeom>
                  </pic:spPr>
                </pic:pic>
              </a:graphicData>
            </a:graphic>
          </wp:anchor>
        </w:drawing>
      </w:r>
    </w:p>
    <w:p>
      <w:pPr>
        <w:pStyle w:val="7"/>
        <w:rPr>
          <w:sz w:val="20"/>
        </w:rPr>
      </w:pPr>
    </w:p>
    <w:p>
      <w:pPr>
        <w:pStyle w:val="7"/>
        <w:spacing w:before="4"/>
        <w:rPr>
          <w:sz w:val="23"/>
        </w:rPr>
      </w:pPr>
    </w:p>
    <w:p>
      <w:pPr>
        <w:spacing w:before="98" w:line="319" w:lineRule="auto"/>
        <w:ind w:left="303" w:right="457" w:firstLine="0"/>
        <w:jc w:val="left"/>
        <w:rPr>
          <w:sz w:val="18"/>
        </w:rPr>
      </w:pPr>
      <w:r>
        <w:rPr>
          <w:sz w:val="18"/>
        </w:rPr>
        <w:t xml:space="preserve">Uczniowie biorący udział w badaniu uczęszczali do klas: „VII" - 65,85% uczniów oraz  „VIII"  -  </w:t>
      </w:r>
      <w:r>
        <w:rPr>
          <w:spacing w:val="-3"/>
          <w:sz w:val="18"/>
        </w:rPr>
        <w:t xml:space="preserve">34,15%  </w:t>
      </w:r>
      <w:r>
        <w:rPr>
          <w:sz w:val="18"/>
        </w:rPr>
        <w:t>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Twój wiek:</w:t>
      </w:r>
    </w:p>
    <w:p>
      <w:pPr>
        <w:pStyle w:val="7"/>
        <w:spacing w:before="5"/>
        <w:rPr>
          <w:sz w:val="24"/>
        </w:rPr>
      </w:pPr>
    </w:p>
    <w:p>
      <w:pPr>
        <w:spacing w:before="102"/>
        <w:ind w:left="113" w:right="0" w:firstLine="0"/>
        <w:jc w:val="left"/>
        <w:rPr>
          <w:sz w:val="16"/>
        </w:rPr>
      </w:pPr>
      <w:r>
        <w:pict>
          <v:rect id="_x0000_s2050" o:spid="_x0000_s2050" o:spt="1" style="position:absolute;left:0pt;margin-left:67.6pt;margin-top:19.25pt;height:2.35pt;width:69.3pt;mso-position-horizontal-relative:page;mso-wrap-distance-bottom:0pt;mso-wrap-distance-top:0pt;z-index:-25123942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11-12 lat : </w:t>
      </w:r>
      <w:r>
        <w:rPr>
          <w:b/>
          <w:w w:val="105"/>
          <w:sz w:val="16"/>
        </w:rPr>
        <w:t xml:space="preserve">14,63% </w:t>
      </w:r>
      <w:r>
        <w:rPr>
          <w:w w:val="105"/>
          <w:sz w:val="16"/>
        </w:rPr>
        <w:t>(6)</w:t>
      </w:r>
    </w:p>
    <w:p>
      <w:pPr>
        <w:spacing w:before="124" w:after="100"/>
        <w:ind w:left="113" w:right="0" w:firstLine="0"/>
        <w:jc w:val="left"/>
        <w:rPr>
          <w:sz w:val="16"/>
        </w:rPr>
      </w:pPr>
      <w:r>
        <w:rPr>
          <w:w w:val="105"/>
          <w:sz w:val="16"/>
        </w:rPr>
        <w:t xml:space="preserve">13-14 lat: </w:t>
      </w:r>
      <w:r>
        <w:rPr>
          <w:b/>
          <w:w w:val="105"/>
          <w:sz w:val="16"/>
        </w:rPr>
        <w:t xml:space="preserve">85,37% </w:t>
      </w:r>
      <w:r>
        <w:rPr>
          <w:w w:val="105"/>
          <w:sz w:val="16"/>
        </w:rPr>
        <w:t>(35)</w:t>
      </w:r>
    </w:p>
    <w:p>
      <w:pPr>
        <w:pStyle w:val="7"/>
        <w:spacing w:line="47" w:lineRule="exact"/>
        <w:ind w:left="112"/>
        <w:rPr>
          <w:sz w:val="4"/>
        </w:rPr>
      </w:pPr>
      <w:r>
        <w:rPr>
          <w:position w:val="0"/>
          <w:sz w:val="4"/>
        </w:rPr>
        <w:pict>
          <v:group id="_x0000_s2051" o:spid="_x0000_s2051" o:spt="203" style="height:2.4pt;width:393.05pt;" coordsize="7861,48">
            <o:lock v:ext="edit"/>
            <v:rect id="_x0000_s2052" o:spid="_x0000_s2052" o:spt="1" style="position:absolute;left:0;top:0;height:48;width:7861;"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15-16 lat: </w:t>
      </w:r>
      <w:r>
        <w:rPr>
          <w:b/>
          <w:w w:val="105"/>
        </w:rPr>
        <w:t xml:space="preserve">0% </w:t>
      </w:r>
      <w:r>
        <w:rPr>
          <w:w w:val="105"/>
        </w:rPr>
        <w:t>(0)</w:t>
      </w:r>
    </w:p>
    <w:p>
      <w:pPr>
        <w:pStyle w:val="7"/>
        <w:rPr>
          <w:sz w:val="20"/>
        </w:rPr>
      </w:pPr>
    </w:p>
    <w:p>
      <w:pPr>
        <w:pStyle w:val="7"/>
        <w:spacing w:before="6"/>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123190</wp:posOffset>
            </wp:positionV>
            <wp:extent cx="5831205" cy="2544445"/>
            <wp:effectExtent l="0" t="0" r="0" b="0"/>
            <wp:wrapTopAndBottom/>
            <wp:docPr id="27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19.png"/>
                    <pic:cNvPicPr>
                      <a:picLocks noChangeAspect="1"/>
                    </pic:cNvPicPr>
                  </pic:nvPicPr>
                  <pic:blipFill>
                    <a:blip r:embed="rId115" cstate="print"/>
                    <a:stretch>
                      <a:fillRect/>
                    </a:stretch>
                  </pic:blipFill>
                  <pic:spPr>
                    <a:xfrm>
                      <a:off x="0" y="0"/>
                      <a:ext cx="5830988" cy="2544318"/>
                    </a:xfrm>
                    <a:prstGeom prst="rect">
                      <a:avLst/>
                    </a:prstGeom>
                  </pic:spPr>
                </pic:pic>
              </a:graphicData>
            </a:graphic>
          </wp:anchor>
        </w:drawing>
      </w:r>
    </w:p>
    <w:p>
      <w:pPr>
        <w:pStyle w:val="7"/>
        <w:rPr>
          <w:sz w:val="20"/>
        </w:rPr>
      </w:pPr>
    </w:p>
    <w:p>
      <w:pPr>
        <w:pStyle w:val="7"/>
        <w:spacing w:before="4"/>
        <w:rPr>
          <w:sz w:val="23"/>
        </w:rPr>
      </w:pPr>
    </w:p>
    <w:p>
      <w:pPr>
        <w:spacing w:before="98"/>
        <w:ind w:left="303" w:right="0" w:firstLine="0"/>
        <w:jc w:val="left"/>
        <w:rPr>
          <w:sz w:val="18"/>
        </w:rPr>
      </w:pPr>
      <w:r>
        <w:rPr>
          <w:sz w:val="18"/>
        </w:rPr>
        <w:t>W ankietowaniu brali udział uczniowie w wieku: „13-14 lat" - 85,37% uczniów, „11-12 lat" - 14,63% uczniów.</w:t>
      </w:r>
    </w:p>
    <w:p>
      <w:pPr>
        <w:spacing w:after="0"/>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053" o:spid="_x0000_s2053" o:spt="203" style="height:3.8pt;width:369.8pt;" coordsize="7396,76">
            <o:lock v:ext="edit"/>
            <v:rect id="_x0000_s2054" o:spid="_x0000_s2054"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3007" w:right="0" w:hanging="248"/>
        <w:jc w:val="left"/>
        <w:rPr>
          <w:b/>
          <w:sz w:val="63"/>
        </w:rPr>
      </w:pPr>
      <w:r>
        <w:rPr>
          <w:b/>
          <w:color w:val="3F48CC"/>
          <w:sz w:val="63"/>
        </w:rPr>
        <w:t>5. 2. Problem alkoholowy</w:t>
      </w:r>
    </w:p>
    <w:p>
      <w:pPr>
        <w:pStyle w:val="7"/>
        <w:spacing w:before="10"/>
        <w:rPr>
          <w:b/>
          <w:sz w:val="29"/>
        </w:rPr>
      </w:pPr>
      <w:r>
        <w:pict>
          <v:rect id="_x0000_s2055" o:spid="_x0000_s2055" o:spt="1" style="position:absolute;left:0pt;margin-left:113.9pt;margin-top:19.1pt;height:3.75pt;width:369.75pt;mso-position-horizontal-relative:page;mso-wrap-distance-bottom:0pt;mso-wrap-distance-top:0pt;z-index:-251238400;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rPr>
          <w:b/>
          <w:sz w:val="17"/>
        </w:rPr>
      </w:pPr>
      <w:r>
        <w:pict>
          <v:rect id="_x0000_s2056" o:spid="_x0000_s2056" o:spt="1" style="position:absolute;left:0pt;margin-left:67.6pt;margin-top:12.15pt;height:0.45pt;width:462.3pt;mso-position-horizontal-relative:page;mso-wrap-distance-bottom:0pt;mso-wrap-distance-top:0pt;z-index:-25123737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057" o:spid="_x0000_s2057" o:spt="203" style="position:absolute;left:0pt;margin-left:115.55pt;margin-top:25.25pt;height:33.75pt;width:42.5pt;mso-position-horizontal-relative:page;mso-wrap-distance-bottom:0pt;mso-wrap-distance-top:0pt;z-index:-251237376;mso-width-relative:page;mso-height-relative:page;" coordorigin="2311,505" coordsize="850,675">
            <o:lock v:ext="edit"/>
            <v:line id="_x0000_s2058" o:spid="_x0000_s2058" o:spt="20" style="position:absolute;left:2642;top:884;flip:y;height:226;width:0;" stroked="t" coordsize="21600,21600">
              <v:path arrowok="t"/>
              <v:fill focussize="0,0"/>
              <v:stroke weight="3.33220472440945pt" color="#EC008B"/>
              <v:imagedata o:title=""/>
              <o:lock v:ext="edit"/>
            </v:line>
            <v:line id="_x0000_s2059" o:spid="_x0000_s2059" o:spt="20" style="position:absolute;left:2551;top:944;flip:y;height:188;width:0;" stroked="t" coordsize="21600,21600">
              <v:path arrowok="t"/>
              <v:fill focussize="0,0"/>
              <v:stroke weight="3.39275590551181pt" color="#F7991B"/>
              <v:imagedata o:title=""/>
              <o:lock v:ext="edit"/>
            </v:line>
            <v:line id="_x0000_s2060" o:spid="_x0000_s2060" o:spt="20" style="position:absolute;left:2461;top:995;flip:y;height:115;width:0;" stroked="t" coordsize="21600,21600">
              <v:path arrowok="t"/>
              <v:fill focussize="0,0"/>
              <v:stroke weight="3.45685039370079pt" color="#54AE41"/>
              <v:imagedata o:title=""/>
              <o:lock v:ext="edit"/>
            </v:line>
            <v:shape id="_x0000_s2061" o:spid="_x0000_s2061"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8"/>
        <w:rPr>
          <w:b/>
          <w:sz w:val="6"/>
        </w:rPr>
      </w:pPr>
    </w:p>
    <w:p>
      <w:pPr>
        <w:pStyle w:val="7"/>
        <w:spacing w:line="171"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1" w:lineRule="exact"/>
        <w:sectPr>
          <w:pgSz w:w="11970" w:h="16840"/>
          <w:pgMar w:top="1580" w:right="1260" w:bottom="280" w:left="1240" w:header="720" w:footer="720" w:gutter="0"/>
          <w:pgNumType w:fmt="decimal"/>
          <w:cols w:space="720" w:num="1"/>
        </w:sectPr>
      </w:pPr>
    </w:p>
    <w:p>
      <w:pPr>
        <w:pStyle w:val="3"/>
        <w:spacing w:before="72"/>
      </w:pPr>
      <w:r>
        <w:rPr>
          <w:color w:val="3F48CC"/>
        </w:rPr>
        <w:t>Czy zdarzyło Ci się kiedykolwiek próbować napoje alkoholowe?</w:t>
      </w:r>
    </w:p>
    <w:p>
      <w:pPr>
        <w:pStyle w:val="7"/>
        <w:spacing w:before="5"/>
        <w:rPr>
          <w:sz w:val="24"/>
        </w:rPr>
      </w:pPr>
    </w:p>
    <w:p>
      <w:pPr>
        <w:spacing w:before="102"/>
        <w:ind w:left="113" w:right="0" w:firstLine="0"/>
        <w:jc w:val="left"/>
        <w:rPr>
          <w:sz w:val="16"/>
        </w:rPr>
      </w:pPr>
      <w:r>
        <w:pict>
          <v:rect id="_x0000_s2062" o:spid="_x0000_s2062" o:spt="1" style="position:absolute;left:0pt;margin-left:67.6pt;margin-top:19.25pt;height:2.35pt;width:92.55pt;mso-position-horizontal-relative:page;mso-wrap-distance-bottom:0pt;mso-wrap-distance-top:0pt;z-index:-2512363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19,51% </w:t>
      </w:r>
      <w:r>
        <w:rPr>
          <w:w w:val="105"/>
          <w:sz w:val="16"/>
        </w:rPr>
        <w:t>(8)</w:t>
      </w:r>
    </w:p>
    <w:p>
      <w:pPr>
        <w:spacing w:before="124" w:after="100"/>
        <w:ind w:left="113" w:right="0" w:firstLine="0"/>
        <w:jc w:val="left"/>
        <w:rPr>
          <w:sz w:val="16"/>
        </w:rPr>
      </w:pPr>
      <w:r>
        <w:rPr>
          <w:w w:val="105"/>
          <w:sz w:val="16"/>
        </w:rPr>
        <w:t xml:space="preserve">nie: </w:t>
      </w:r>
      <w:r>
        <w:rPr>
          <w:b/>
          <w:w w:val="105"/>
          <w:sz w:val="16"/>
        </w:rPr>
        <w:t xml:space="preserve">80,49% </w:t>
      </w:r>
      <w:r>
        <w:rPr>
          <w:w w:val="105"/>
          <w:sz w:val="16"/>
        </w:rPr>
        <w:t>(33)</w:t>
      </w:r>
    </w:p>
    <w:p>
      <w:pPr>
        <w:pStyle w:val="7"/>
        <w:spacing w:line="47" w:lineRule="exact"/>
        <w:ind w:left="112"/>
        <w:rPr>
          <w:sz w:val="4"/>
        </w:rPr>
      </w:pPr>
      <w:r>
        <w:rPr>
          <w:position w:val="0"/>
          <w:sz w:val="4"/>
        </w:rPr>
        <w:pict>
          <v:group id="_x0000_s2063" o:spid="_x0000_s2063" o:spt="203" style="height:2.4pt;width:369.8pt;" coordsize="7396,48">
            <o:lock v:ext="edit"/>
            <v:rect id="_x0000_s2064" o:spid="_x0000_s2064" o:spt="1" style="position:absolute;left:0;top:0;height:48;width:7396;" fillcolor="#093CAA" filled="t" stroked="f" coordsize="21600,21600">
              <v:path/>
              <v:fill on="t" opacity="61322f" focussize="0,0"/>
              <v:stroke on="f"/>
              <v:imagedata o:title=""/>
              <o:lock v:ext="edit"/>
            </v:rect>
            <w10:wrap type="none"/>
            <w10:anchorlock/>
          </v:group>
        </w:pict>
      </w:r>
    </w:p>
    <w:p>
      <w:pPr>
        <w:pStyle w:val="7"/>
        <w:spacing w:before="10"/>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177165</wp:posOffset>
            </wp:positionV>
            <wp:extent cx="5831205" cy="2544445"/>
            <wp:effectExtent l="0" t="0" r="0" b="0"/>
            <wp:wrapTopAndBottom/>
            <wp:docPr id="27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20.png"/>
                    <pic:cNvPicPr>
                      <a:picLocks noChangeAspect="1"/>
                    </pic:cNvPicPr>
                  </pic:nvPicPr>
                  <pic:blipFill>
                    <a:blip r:embed="rId116" cstate="print"/>
                    <a:stretch>
                      <a:fillRect/>
                    </a:stretch>
                  </pic:blipFill>
                  <pic:spPr>
                    <a:xfrm>
                      <a:off x="0" y="0"/>
                      <a:ext cx="5830995" cy="2544318"/>
                    </a:xfrm>
                    <a:prstGeom prst="rect">
                      <a:avLst/>
                    </a:prstGeom>
                  </pic:spPr>
                </pic:pic>
              </a:graphicData>
            </a:graphic>
          </wp:anchor>
        </w:drawing>
      </w:r>
    </w:p>
    <w:p>
      <w:pPr>
        <w:pStyle w:val="7"/>
        <w:rPr>
          <w:sz w:val="20"/>
        </w:rPr>
      </w:pPr>
    </w:p>
    <w:p>
      <w:pPr>
        <w:pStyle w:val="7"/>
        <w:spacing w:before="3"/>
        <w:rPr>
          <w:sz w:val="23"/>
        </w:rPr>
      </w:pPr>
    </w:p>
    <w:p>
      <w:pPr>
        <w:spacing w:before="98" w:line="319" w:lineRule="auto"/>
        <w:ind w:left="303" w:right="0" w:firstLine="0"/>
        <w:jc w:val="left"/>
        <w:rPr>
          <w:sz w:val="18"/>
        </w:rPr>
      </w:pPr>
      <w:r>
        <w:rPr>
          <w:sz w:val="18"/>
        </w:rPr>
        <w:t>Respondenci najczęściej wskazywali odpowiedź „nie" - wybrało ją 80,49% respondentów. Druga w kolejności odpowiedź „tak" została wskazana przez 19,51% badanych uczniów.</w:t>
      </w:r>
    </w:p>
    <w:p>
      <w:pPr>
        <w:spacing w:before="80"/>
        <w:ind w:left="113" w:right="0" w:firstLine="0"/>
        <w:jc w:val="left"/>
        <w:rPr>
          <w:color w:val="3F48CC"/>
          <w:sz w:val="31"/>
        </w:rPr>
      </w:pPr>
    </w:p>
    <w:p>
      <w:pPr>
        <w:spacing w:before="80"/>
        <w:ind w:left="113" w:right="0" w:firstLine="0"/>
        <w:jc w:val="left"/>
        <w:rPr>
          <w:sz w:val="31"/>
        </w:rPr>
      </w:pPr>
      <w:r>
        <w:rPr>
          <w:color w:val="3F48CC"/>
          <w:sz w:val="31"/>
        </w:rPr>
        <w:t>W jakim wieku spróbowałeś/aś alkohol po raz</w:t>
      </w:r>
      <w:r>
        <w:rPr>
          <w:color w:val="3F48CC"/>
          <w:spacing w:val="55"/>
          <w:sz w:val="31"/>
        </w:rPr>
        <w:t xml:space="preserve"> </w:t>
      </w:r>
      <w:r>
        <w:rPr>
          <w:color w:val="3F48CC"/>
          <w:sz w:val="31"/>
        </w:rPr>
        <w:t>pierwszy?</w:t>
      </w:r>
    </w:p>
    <w:p>
      <w:pPr>
        <w:pStyle w:val="7"/>
        <w:spacing w:before="5"/>
        <w:rPr>
          <w:sz w:val="24"/>
        </w:rPr>
      </w:pPr>
    </w:p>
    <w:p>
      <w:pPr>
        <w:pStyle w:val="7"/>
        <w:spacing w:before="101"/>
        <w:ind w:left="113"/>
      </w:pPr>
      <w:r>
        <w:pict>
          <v:rect id="_x0000_s2065" o:spid="_x0000_s2065" o:spt="1" style="position:absolute;left:0pt;margin-left:67.6pt;margin-top:19.2pt;height:2.35pt;width:115.8pt;mso-position-horizontal-relative:page;mso-wrap-distance-bottom:0pt;mso-wrap-distance-top:0pt;z-index:-2512353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10 lat i mniej : </w:t>
      </w:r>
      <w:r>
        <w:rPr>
          <w:b/>
          <w:w w:val="105"/>
        </w:rPr>
        <w:t xml:space="preserve">25% </w:t>
      </w:r>
      <w:r>
        <w:rPr>
          <w:w w:val="105"/>
        </w:rPr>
        <w:t>(2)</w:t>
      </w:r>
    </w:p>
    <w:p>
      <w:pPr>
        <w:spacing w:before="124" w:after="100"/>
        <w:ind w:left="113" w:right="0" w:firstLine="0"/>
        <w:jc w:val="left"/>
        <w:rPr>
          <w:sz w:val="16"/>
        </w:rPr>
      </w:pPr>
      <w:r>
        <w:rPr>
          <w:w w:val="105"/>
          <w:sz w:val="16"/>
        </w:rPr>
        <w:t xml:space="preserve">11-12 lat: </w:t>
      </w:r>
      <w:r>
        <w:rPr>
          <w:b/>
          <w:w w:val="105"/>
          <w:sz w:val="16"/>
        </w:rPr>
        <w:t xml:space="preserve">25% </w:t>
      </w:r>
      <w:r>
        <w:rPr>
          <w:w w:val="105"/>
          <w:sz w:val="16"/>
        </w:rPr>
        <w:t>(2)</w:t>
      </w:r>
    </w:p>
    <w:p>
      <w:pPr>
        <w:pStyle w:val="7"/>
        <w:spacing w:line="47" w:lineRule="exact"/>
        <w:ind w:left="112"/>
        <w:rPr>
          <w:sz w:val="4"/>
        </w:rPr>
      </w:pPr>
      <w:r>
        <w:rPr>
          <w:position w:val="0"/>
          <w:sz w:val="4"/>
        </w:rPr>
        <w:pict>
          <v:group id="_x0000_s2066" o:spid="_x0000_s2066" o:spt="203" style="height:2.4pt;width:115.85pt;" coordsize="2317,48">
            <o:lock v:ext="edit"/>
            <v:rect id="_x0000_s2067" o:spid="_x0000_s2067" o:spt="1" style="position:absolute;left:0;top:0;height:48;width:2317;"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068" o:spid="_x0000_s2068" o:spt="1" style="position:absolute;left:0pt;margin-left:67.6pt;margin-top:21.85pt;height:2.35pt;width:231.15pt;mso-position-horizontal-relative:page;mso-wrap-distance-bottom:0pt;mso-wrap-distance-top:0pt;z-index:-251234304;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484505</wp:posOffset>
            </wp:positionV>
            <wp:extent cx="5831205" cy="2544445"/>
            <wp:effectExtent l="0" t="0" r="0" b="0"/>
            <wp:wrapTopAndBottom/>
            <wp:docPr id="28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21.png"/>
                    <pic:cNvPicPr>
                      <a:picLocks noChangeAspect="1"/>
                    </pic:cNvPicPr>
                  </pic:nvPicPr>
                  <pic:blipFill>
                    <a:blip r:embed="rId117" cstate="print"/>
                    <a:stretch>
                      <a:fillRect/>
                    </a:stretch>
                  </pic:blipFill>
                  <pic:spPr>
                    <a:xfrm>
                      <a:off x="0" y="0"/>
                      <a:ext cx="5831037" cy="2544318"/>
                    </a:xfrm>
                    <a:prstGeom prst="rect">
                      <a:avLst/>
                    </a:prstGeom>
                  </pic:spPr>
                </pic:pic>
              </a:graphicData>
            </a:graphic>
          </wp:anchor>
        </w:drawing>
      </w:r>
      <w:r>
        <w:rPr>
          <w:w w:val="105"/>
        </w:rPr>
        <w:t xml:space="preserve">13-14 lat lub więcej: </w:t>
      </w:r>
      <w:r>
        <w:rPr>
          <w:b/>
          <w:w w:val="105"/>
        </w:rPr>
        <w:t xml:space="preserve">50% </w:t>
      </w:r>
      <w:r>
        <w:rPr>
          <w:w w:val="105"/>
        </w:rPr>
        <w:t>(4)</w:t>
      </w:r>
    </w:p>
    <w:p>
      <w:pPr>
        <w:pStyle w:val="7"/>
        <w:spacing w:before="4"/>
        <w:rPr>
          <w:sz w:val="18"/>
        </w:rPr>
      </w:pPr>
    </w:p>
    <w:p>
      <w:pPr>
        <w:pStyle w:val="7"/>
        <w:spacing w:before="3"/>
        <w:rPr>
          <w:sz w:val="23"/>
        </w:rPr>
      </w:pPr>
    </w:p>
    <w:p>
      <w:pPr>
        <w:spacing w:before="98" w:line="319" w:lineRule="auto"/>
        <w:ind w:left="303" w:right="291" w:firstLine="0"/>
        <w:jc w:val="both"/>
        <w:rPr>
          <w:sz w:val="18"/>
        </w:rPr>
      </w:pPr>
      <w:r>
        <w:rPr>
          <w:sz w:val="18"/>
        </w:rPr>
        <w:t>Uczniów zapytano także w jakim wieku po raz pierwszy sięgali po alkohol. Udzielano następujących odpowiedzi: „13-14 lat lub więcej" (50%) oraz „10 lat i mniej " (25%). Najmniej ankietowanych wskazało odpowiedź „11-12 lat", tj. (25%).</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W jakich okolicznościach spożyłeś/aś alkohol po raz pierwszy?</w:t>
      </w:r>
    </w:p>
    <w:p>
      <w:pPr>
        <w:pStyle w:val="7"/>
        <w:spacing w:before="5"/>
        <w:rPr>
          <w:sz w:val="24"/>
        </w:rPr>
      </w:pPr>
    </w:p>
    <w:p>
      <w:pPr>
        <w:pStyle w:val="7"/>
        <w:spacing w:before="101"/>
        <w:ind w:left="113"/>
      </w:pPr>
      <w:r>
        <w:pict>
          <v:rect id="_x0000_s2069" o:spid="_x0000_s2069" o:spt="1" style="position:absolute;left:0pt;margin-left:67.6pt;margin-top:19.2pt;height:2.35pt;width:60.25pt;mso-position-horizontal-relative:page;mso-wrap-distance-bottom:0pt;mso-wrap-distance-top:0pt;z-index:-2512332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 czasie uroczystości rodzinnej bez wiedzy dorosłych: </w:t>
      </w:r>
      <w:r>
        <w:rPr>
          <w:b/>
          <w:w w:val="105"/>
        </w:rPr>
        <w:t xml:space="preserve">12,5% </w:t>
      </w:r>
      <w:r>
        <w:rPr>
          <w:w w:val="105"/>
        </w:rPr>
        <w:t>(1)</w:t>
      </w:r>
    </w:p>
    <w:p>
      <w:pPr>
        <w:pStyle w:val="7"/>
        <w:spacing w:before="124" w:after="100"/>
        <w:ind w:left="113"/>
      </w:pPr>
      <w:r>
        <w:drawing>
          <wp:anchor distT="0" distB="0" distL="0" distR="0" simplePos="0" relativeHeight="251661312" behindDoc="1" locked="0" layoutInCell="1" allowOverlap="1">
            <wp:simplePos x="0" y="0"/>
            <wp:positionH relativeFrom="page">
              <wp:posOffset>2615565</wp:posOffset>
            </wp:positionH>
            <wp:positionV relativeFrom="paragraph">
              <wp:posOffset>16510</wp:posOffset>
            </wp:positionV>
            <wp:extent cx="5831205" cy="2544445"/>
            <wp:effectExtent l="0" t="0" r="0" b="0"/>
            <wp:wrapNone/>
            <wp:docPr id="28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22.png"/>
                    <pic:cNvPicPr>
                      <a:picLocks noChangeAspect="1"/>
                    </pic:cNvPicPr>
                  </pic:nvPicPr>
                  <pic:blipFill>
                    <a:blip r:embed="rId118" cstate="print"/>
                    <a:stretch>
                      <a:fillRect/>
                    </a:stretch>
                  </pic:blipFill>
                  <pic:spPr>
                    <a:xfrm>
                      <a:off x="0" y="0"/>
                      <a:ext cx="5831031" cy="2544318"/>
                    </a:xfrm>
                    <a:prstGeom prst="rect">
                      <a:avLst/>
                    </a:prstGeom>
                  </pic:spPr>
                </pic:pic>
              </a:graphicData>
            </a:graphic>
          </wp:anchor>
        </w:drawing>
      </w:r>
      <w:r>
        <w:rPr>
          <w:w w:val="105"/>
        </w:rPr>
        <w:t xml:space="preserve">w czasie uroczystości rodzinnej za zgodą dorosłych: </w:t>
      </w:r>
      <w:r>
        <w:rPr>
          <w:b/>
          <w:w w:val="105"/>
        </w:rPr>
        <w:t xml:space="preserve">25% </w:t>
      </w:r>
      <w:r>
        <w:rPr>
          <w:w w:val="105"/>
        </w:rPr>
        <w:t>(2)</w:t>
      </w:r>
    </w:p>
    <w:p>
      <w:pPr>
        <w:pStyle w:val="7"/>
        <w:spacing w:line="47" w:lineRule="exact"/>
        <w:ind w:left="112"/>
        <w:rPr>
          <w:sz w:val="4"/>
        </w:rPr>
      </w:pPr>
      <w:r>
        <w:rPr>
          <w:position w:val="0"/>
          <w:sz w:val="4"/>
        </w:rPr>
        <w:pict>
          <v:group id="_x0000_s2070" o:spid="_x0000_s2070" o:spt="203" style="height:2.4pt;width:115.85pt;" coordsize="2317,48">
            <o:lock v:ext="edit"/>
            <v:rect id="_x0000_s2071" o:spid="_x0000_s2071" o:spt="1" style="position:absolute;left:0;top:0;height:48;width:2317;" fillcolor="#093CAA" filled="t" stroked="f" coordsize="21600,21600">
              <v:path/>
              <v:fill on="t" opacity="61322f" focussize="0,0"/>
              <v:stroke on="f"/>
              <v:imagedata o:title=""/>
              <o:lock v:ext="edit"/>
            </v:rect>
            <w10:wrap type="none"/>
            <w10:anchorlock/>
          </v:group>
        </w:pict>
      </w:r>
    </w:p>
    <w:p>
      <w:pPr>
        <w:pStyle w:val="7"/>
        <w:spacing w:before="154" w:line="631" w:lineRule="auto"/>
        <w:ind w:left="113" w:right="5343"/>
      </w:pPr>
      <w:r>
        <w:pict>
          <v:rect id="_x0000_s2072" o:spid="_x0000_s2072" o:spt="1" style="position:absolute;left:0pt;margin-left:67.6pt;margin-top:46.05pt;height:2.35pt;width:60.25pt;mso-position-horizontal-relative:page;z-index:-251629568;mso-width-relative:page;mso-height-relative:page;" fillcolor="#B40E87" filled="t" stroked="f" coordsize="21600,21600">
            <v:path/>
            <v:fill on="t" opacity="61322f" focussize="0,0"/>
            <v:stroke on="f"/>
            <v:imagedata o:title=""/>
            <o:lock v:ext="edit"/>
            <v:textbox>
              <w:txbxContent>
                <w:p/>
              </w:txbxContent>
            </v:textbox>
          </v:rect>
        </w:pict>
      </w:r>
      <w:r>
        <w:rPr>
          <w:w w:val="105"/>
        </w:rPr>
        <w:t xml:space="preserve">poczęstowali mnie rodzice/opiekunowie: </w:t>
      </w:r>
      <w:r>
        <w:rPr>
          <w:b/>
          <w:w w:val="105"/>
        </w:rPr>
        <w:t xml:space="preserve">0% </w:t>
      </w:r>
      <w:r>
        <w:rPr>
          <w:w w:val="105"/>
        </w:rPr>
        <w:t xml:space="preserve">(0) poczęstowali mnie inni członkowie rodziny: </w:t>
      </w:r>
      <w:r>
        <w:rPr>
          <w:b/>
          <w:w w:val="105"/>
        </w:rPr>
        <w:t xml:space="preserve">12,5% </w:t>
      </w:r>
      <w:r>
        <w:rPr>
          <w:w w:val="105"/>
        </w:rPr>
        <w:t>(1)</w:t>
      </w:r>
    </w:p>
    <w:p>
      <w:pPr>
        <w:spacing w:before="0"/>
        <w:ind w:left="113" w:right="0" w:firstLine="0"/>
        <w:jc w:val="left"/>
        <w:rPr>
          <w:sz w:val="16"/>
        </w:rPr>
      </w:pPr>
      <w:r>
        <w:pict>
          <v:rect id="_x0000_s2073" o:spid="_x0000_s2073" o:spt="1" style="position:absolute;left:0pt;margin-left:67.6pt;margin-top:14.15pt;height:2.35pt;width:60.25pt;mso-position-horizontal-relative:page;mso-wrap-distance-bottom:0pt;mso-wrap-distance-top:0pt;z-index:-25123225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przez pomyłkę: </w:t>
      </w:r>
      <w:r>
        <w:rPr>
          <w:b/>
          <w:w w:val="105"/>
          <w:sz w:val="16"/>
        </w:rPr>
        <w:t xml:space="preserve">12,5% </w:t>
      </w:r>
      <w:r>
        <w:rPr>
          <w:w w:val="105"/>
          <w:sz w:val="16"/>
        </w:rPr>
        <w:t>(1)</w:t>
      </w:r>
    </w:p>
    <w:p>
      <w:pPr>
        <w:pStyle w:val="7"/>
        <w:spacing w:before="124" w:after="100"/>
        <w:ind w:left="113"/>
      </w:pPr>
      <w:r>
        <w:rPr>
          <w:w w:val="105"/>
        </w:rPr>
        <w:t xml:space="preserve">ze znajomymi poza domem: </w:t>
      </w:r>
      <w:r>
        <w:rPr>
          <w:b/>
          <w:w w:val="105"/>
        </w:rPr>
        <w:t xml:space="preserve">25% </w:t>
      </w:r>
      <w:r>
        <w:rPr>
          <w:w w:val="105"/>
        </w:rPr>
        <w:t>(2)</w:t>
      </w:r>
    </w:p>
    <w:p>
      <w:pPr>
        <w:pStyle w:val="7"/>
        <w:spacing w:line="47" w:lineRule="exact"/>
        <w:ind w:left="112"/>
        <w:rPr>
          <w:sz w:val="4"/>
        </w:rPr>
      </w:pPr>
      <w:r>
        <w:rPr>
          <w:position w:val="0"/>
          <w:sz w:val="4"/>
        </w:rPr>
        <w:pict>
          <v:group id="_x0000_s2074" o:spid="_x0000_s2074" o:spt="203" style="height:2.4pt;width:115.85pt;" coordsize="2317,48">
            <o:lock v:ext="edit"/>
            <v:rect id="_x0000_s2075" o:spid="_x0000_s2075" o:spt="1" style="position:absolute;left:0;top:0;height:48;width:2317;" fillcolor="#40AAE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pod nieobecność rodziców w domu: </w:t>
      </w:r>
      <w:r>
        <w:rPr>
          <w:b/>
          <w:w w:val="105"/>
        </w:rPr>
        <w:t xml:space="preserve">0% </w:t>
      </w:r>
      <w:r>
        <w:rPr>
          <w:w w:val="105"/>
        </w:rPr>
        <w:t>(0)</w:t>
      </w:r>
    </w:p>
    <w:p>
      <w:pPr>
        <w:pStyle w:val="7"/>
        <w:spacing w:before="1"/>
        <w:rPr>
          <w:sz w:val="26"/>
        </w:rPr>
      </w:pPr>
    </w:p>
    <w:p>
      <w:pPr>
        <w:pStyle w:val="7"/>
        <w:spacing w:line="631" w:lineRule="auto"/>
        <w:ind w:left="113" w:right="5445"/>
      </w:pPr>
      <w:r>
        <w:rPr>
          <w:w w:val="105"/>
        </w:rPr>
        <w:t xml:space="preserve">na dyskotece, w barze, w pubie, w kawiarni: </w:t>
      </w:r>
      <w:r>
        <w:rPr>
          <w:b/>
          <w:w w:val="105"/>
        </w:rPr>
        <w:t xml:space="preserve">0% </w:t>
      </w:r>
      <w:r>
        <w:rPr>
          <w:w w:val="105"/>
        </w:rPr>
        <w:t xml:space="preserve">(0) w czasie wycieczki szkolnej: </w:t>
      </w:r>
      <w:r>
        <w:rPr>
          <w:b/>
          <w:w w:val="105"/>
        </w:rPr>
        <w:t xml:space="preserve">0% </w:t>
      </w:r>
      <w:r>
        <w:rPr>
          <w:w w:val="105"/>
        </w:rPr>
        <w:t>(0)</w:t>
      </w:r>
    </w:p>
    <w:p>
      <w:pPr>
        <w:pStyle w:val="7"/>
        <w:spacing w:before="1" w:line="631" w:lineRule="auto"/>
        <w:ind w:left="113" w:right="3483"/>
      </w:pPr>
      <w:r>
        <w:pict>
          <v:rect id="_x0000_s2076" o:spid="_x0000_s2076" o:spt="1" style="position:absolute;left:0pt;margin-left:67.6pt;margin-top:37.9pt;height:2.35pt;width:60.25pt;mso-position-horizontal-relative:page;z-index:-251629568;mso-width-relative:page;mso-height-relative:page;" fillcolor="#955397" filled="t" stroked="f" coordsize="21600,21600">
            <v:path/>
            <v:fill on="t" opacity="61322f" focussize="0,0"/>
            <v:stroke on="f"/>
            <v:imagedata o:title=""/>
            <o:lock v:ext="edit"/>
            <v:textbox>
              <w:txbxContent>
                <w:p/>
              </w:txbxContent>
            </v:textbox>
          </v:rect>
        </w:pict>
      </w:r>
      <w:r>
        <w:rPr>
          <w:w w:val="105"/>
        </w:rPr>
        <w:t xml:space="preserve">w czasie imprezy towarzyskiej (domówka, urodziny, sylwester, grill itp.): </w:t>
      </w:r>
      <w:r>
        <w:rPr>
          <w:b/>
          <w:w w:val="105"/>
        </w:rPr>
        <w:t xml:space="preserve">0% </w:t>
      </w:r>
      <w:r>
        <w:rPr>
          <w:w w:val="105"/>
        </w:rPr>
        <w:t xml:space="preserve">(0) żadne z powyższych: </w:t>
      </w:r>
      <w:r>
        <w:rPr>
          <w:b/>
          <w:w w:val="105"/>
        </w:rPr>
        <w:t xml:space="preserve">12,5% </w:t>
      </w:r>
      <w:r>
        <w:rPr>
          <w:w w:val="105"/>
        </w:rPr>
        <w:t>(1)</w:t>
      </w:r>
    </w:p>
    <w:p>
      <w:pPr>
        <w:pStyle w:val="7"/>
        <w:rPr>
          <w:sz w:val="18"/>
        </w:rPr>
      </w:pPr>
    </w:p>
    <w:p>
      <w:pPr>
        <w:pStyle w:val="7"/>
        <w:rPr>
          <w:sz w:val="18"/>
        </w:rPr>
      </w:pPr>
    </w:p>
    <w:p>
      <w:pPr>
        <w:pStyle w:val="7"/>
        <w:spacing w:before="8"/>
        <w:rPr>
          <w:sz w:val="15"/>
        </w:rPr>
      </w:pPr>
    </w:p>
    <w:p>
      <w:pPr>
        <w:spacing w:before="0" w:line="319" w:lineRule="auto"/>
        <w:ind w:left="303" w:right="291" w:firstLine="0"/>
        <w:jc w:val="both"/>
        <w:rPr>
          <w:sz w:val="18"/>
        </w:rPr>
      </w:pPr>
      <w:r>
        <w:rPr>
          <w:sz w:val="18"/>
        </w:rPr>
        <w:t>Uczniowie najczęściej wskazywali, iż sięgali po alkohol w następujących okolicznościach: ,,w czasie uroczystości rodzinnej za zgodą dorosłych" tę okoliczność wskazało 25% uczniów oraz ,,ze znajomymi poza domem" - została wybrana przez 25% uczniów.W dalszej kolejności uczniowie wskazywali odpowiedzi: ,,w czasie uroczystości rodzinnej bez wiedzy dorosłych" - 12,5 % osób, ,,poczęstowali mnie inni członkowie rodziny" - 12,5 % badanych, ,,przez pomyłkę" - 12,5 % uczniów, ,,żadne z powyższych" - 12,5 % badanych uczniów.</w:t>
      </w:r>
    </w:p>
    <w:p>
      <w:pPr>
        <w:spacing w:before="79"/>
        <w:ind w:left="113" w:right="0" w:firstLine="0"/>
        <w:jc w:val="left"/>
        <w:rPr>
          <w:color w:val="3F48CC"/>
          <w:sz w:val="31"/>
        </w:rPr>
      </w:pPr>
      <w:r>
        <w:drawing>
          <wp:anchor distT="0" distB="0" distL="0" distR="0" simplePos="0" relativeHeight="251661312" behindDoc="1" locked="0" layoutInCell="1" allowOverlap="1">
            <wp:simplePos x="0" y="0"/>
            <wp:positionH relativeFrom="page">
              <wp:posOffset>2645410</wp:posOffset>
            </wp:positionH>
            <wp:positionV relativeFrom="paragraph">
              <wp:posOffset>116205</wp:posOffset>
            </wp:positionV>
            <wp:extent cx="5831205" cy="2544445"/>
            <wp:effectExtent l="0" t="0" r="0" b="0"/>
            <wp:wrapNone/>
            <wp:docPr id="28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23.png"/>
                    <pic:cNvPicPr>
                      <a:picLocks noChangeAspect="1"/>
                    </pic:cNvPicPr>
                  </pic:nvPicPr>
                  <pic:blipFill>
                    <a:blip r:embed="rId119" cstate="print"/>
                    <a:stretch>
                      <a:fillRect/>
                    </a:stretch>
                  </pic:blipFill>
                  <pic:spPr>
                    <a:xfrm>
                      <a:off x="0" y="0"/>
                      <a:ext cx="5831037" cy="2544318"/>
                    </a:xfrm>
                    <a:prstGeom prst="rect">
                      <a:avLst/>
                    </a:prstGeom>
                  </pic:spPr>
                </pic:pic>
              </a:graphicData>
            </a:graphic>
          </wp:anchor>
        </w:drawing>
      </w:r>
    </w:p>
    <w:p>
      <w:pPr>
        <w:spacing w:before="79"/>
        <w:ind w:left="113" w:right="0" w:firstLine="0"/>
        <w:jc w:val="left"/>
        <w:rPr>
          <w:sz w:val="31"/>
        </w:rPr>
      </w:pPr>
      <w:r>
        <w:rPr>
          <w:color w:val="3F48CC"/>
          <w:sz w:val="31"/>
        </w:rPr>
        <w:t>Kiedy ostatnio piłeś/aś alkohol?</w:t>
      </w:r>
    </w:p>
    <w:p>
      <w:pPr>
        <w:pStyle w:val="7"/>
        <w:spacing w:before="5"/>
        <w:rPr>
          <w:sz w:val="24"/>
        </w:rPr>
      </w:pPr>
    </w:p>
    <w:p>
      <w:pPr>
        <w:pStyle w:val="7"/>
        <w:spacing w:before="102"/>
        <w:ind w:left="113"/>
      </w:pPr>
      <w:r>
        <w:pict>
          <v:rect id="_x0000_s2077" o:spid="_x0000_s2077" o:spt="1" style="position:absolute;left:0pt;margin-left:67.6pt;margin-top:19.25pt;height:2.35pt;width:60.25pt;mso-position-horizontal-relative:page;mso-wrap-distance-bottom:0pt;mso-wrap-distance-top:0pt;z-index:-2512312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 ostatnim miesiącu (w czasie 30 dni przed badaniem): </w:t>
      </w:r>
      <w:r>
        <w:rPr>
          <w:b/>
          <w:w w:val="105"/>
        </w:rPr>
        <w:t xml:space="preserve">12,5% </w:t>
      </w:r>
      <w:r>
        <w:rPr>
          <w:w w:val="105"/>
        </w:rPr>
        <w:t>(1)</w:t>
      </w:r>
    </w:p>
    <w:p>
      <w:pPr>
        <w:pStyle w:val="7"/>
        <w:spacing w:before="124" w:after="100"/>
        <w:ind w:left="113"/>
      </w:pPr>
      <w:r>
        <w:rPr>
          <w:w w:val="105"/>
        </w:rPr>
        <w:t xml:space="preserve">w ostatnim roku (w czasie 12 miesięcy przed badaniem): </w:t>
      </w:r>
      <w:r>
        <w:rPr>
          <w:b/>
          <w:w w:val="105"/>
        </w:rPr>
        <w:t xml:space="preserve">37,5% </w:t>
      </w:r>
      <w:r>
        <w:rPr>
          <w:w w:val="105"/>
        </w:rPr>
        <w:t>(3)</w:t>
      </w:r>
    </w:p>
    <w:p>
      <w:pPr>
        <w:pStyle w:val="7"/>
        <w:spacing w:line="47" w:lineRule="exact"/>
        <w:ind w:left="112"/>
        <w:rPr>
          <w:sz w:val="4"/>
        </w:rPr>
      </w:pPr>
      <w:r>
        <w:rPr>
          <w:position w:val="0"/>
          <w:sz w:val="4"/>
        </w:rPr>
        <w:pict>
          <v:group id="_x0000_s2078" o:spid="_x0000_s2078" o:spt="203" style="height:2.4pt;width:175.65pt;" coordsize="3513,48">
            <o:lock v:ext="edit"/>
            <v:rect id="_x0000_s2079" o:spid="_x0000_s2079" o:spt="1" style="position:absolute;left:0;top:0;height:48;width:3513;"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080" o:spid="_x0000_s2080" o:spt="1" style="position:absolute;left:0pt;margin-left:67.6pt;margin-top:21.85pt;height:2.35pt;width:231.15pt;mso-position-horizontal-relative:page;mso-wrap-distance-bottom:0pt;mso-wrap-distance-top:0pt;z-index:-25123020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ponad rok temu (więcej niż 12 miesięcy przed badaniem): </w:t>
      </w:r>
      <w:r>
        <w:rPr>
          <w:b/>
          <w:w w:val="105"/>
        </w:rPr>
        <w:t xml:space="preserve">50% </w:t>
      </w:r>
      <w:r>
        <w:rPr>
          <w:w w:val="105"/>
        </w:rPr>
        <w:t>(4)</w:t>
      </w:r>
    </w:p>
    <w:p>
      <w:pPr>
        <w:pStyle w:val="7"/>
        <w:spacing w:before="4"/>
        <w:rPr>
          <w:sz w:val="18"/>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 xml:space="preserve">Największa część uczniów przyznała, iż spożywali alkohol „ponad rok temu (więcej niż 12 miesięcy przed badaniem)"  -  takiej  odpowiedzi  udzieliło  50%  uczniów  udzielających  odpowiedzi  na  to  pytanie.  </w:t>
      </w:r>
      <w:r>
        <w:rPr>
          <w:spacing w:val="-3"/>
          <w:sz w:val="18"/>
        </w:rPr>
        <w:t xml:space="preserve">Druga    </w:t>
      </w:r>
      <w:r>
        <w:rPr>
          <w:sz w:val="18"/>
        </w:rPr>
        <w:t xml:space="preserve">w kolejności odpowiedź „w ostatnim roku (w czasie 12 miesięcy przed badaniem)" została zaznaczona </w:t>
      </w:r>
      <w:r>
        <w:rPr>
          <w:spacing w:val="-3"/>
          <w:sz w:val="18"/>
        </w:rPr>
        <w:t xml:space="preserve">przez </w:t>
      </w:r>
      <w:r>
        <w:rPr>
          <w:sz w:val="18"/>
        </w:rPr>
        <w:t xml:space="preserve">37,5% uczniów. Najrzadziej respondencie wskazywali odpowiedź „w ostatnim miesiącu (w  czasie  30  </w:t>
      </w:r>
      <w:r>
        <w:rPr>
          <w:spacing w:val="-4"/>
          <w:sz w:val="18"/>
        </w:rPr>
        <w:t xml:space="preserve">dni </w:t>
      </w:r>
      <w:r>
        <w:rPr>
          <w:sz w:val="18"/>
        </w:rPr>
        <w:t>przed badaniem)" - odpowiedzi takiej udzieliło 12,5%</w:t>
      </w:r>
      <w:r>
        <w:rPr>
          <w:spacing w:val="16"/>
          <w:sz w:val="18"/>
        </w:rPr>
        <w:t xml:space="preserve"> </w:t>
      </w:r>
      <w:r>
        <w:rPr>
          <w:sz w:val="18"/>
        </w:rPr>
        <w:t>respondentów.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9" w:line="278" w:lineRule="auto"/>
        <w:ind w:left="113" w:right="0" w:firstLine="0"/>
        <w:jc w:val="left"/>
        <w:rPr>
          <w:sz w:val="31"/>
        </w:rPr>
      </w:pPr>
      <w:r>
        <w:rPr>
          <w:color w:val="3F48CC"/>
          <w:sz w:val="31"/>
        </w:rPr>
        <w:t>Czy w ciągu ostatniego miesiąca (ostatnie 30 dni) zdarzyło Ci się bardzo mocno upić alkoholem tzn. miałeś duże problemy z koordynacją ruchową (zataczanie się), mową (bełkotanie), myśleniem (problem z zebraniem myśli), wyrwy w pamięci (nie pamiętałeś/aś co</w:t>
      </w:r>
    </w:p>
    <w:p>
      <w:pPr>
        <w:pStyle w:val="7"/>
        <w:spacing w:before="3"/>
        <w:rPr>
          <w:sz w:val="19"/>
        </w:rPr>
      </w:pPr>
    </w:p>
    <w:p>
      <w:pPr>
        <w:spacing w:before="102"/>
        <w:ind w:left="113" w:right="0" w:firstLine="0"/>
        <w:jc w:val="left"/>
        <w:rPr>
          <w:sz w:val="16"/>
        </w:rPr>
      </w:pPr>
      <w:r>
        <w:rPr>
          <w:w w:val="105"/>
          <w:sz w:val="16"/>
        </w:rPr>
        <w:t xml:space="preserve">Tak: </w:t>
      </w:r>
      <w:r>
        <w:rPr>
          <w:b/>
          <w:w w:val="105"/>
          <w:sz w:val="16"/>
        </w:rPr>
        <w:t xml:space="preserve">0% </w:t>
      </w:r>
      <w:r>
        <w:rPr>
          <w:w w:val="105"/>
          <w:sz w:val="16"/>
        </w:rPr>
        <w:t>(0)</w:t>
      </w:r>
    </w:p>
    <w:p>
      <w:pPr>
        <w:pStyle w:val="7"/>
        <w:spacing w:before="1"/>
        <w:rPr>
          <w:sz w:val="26"/>
        </w:rPr>
      </w:pPr>
    </w:p>
    <w:p>
      <w:pPr>
        <w:spacing w:before="0"/>
        <w:ind w:left="113" w:right="0" w:firstLine="0"/>
        <w:jc w:val="left"/>
        <w:rPr>
          <w:sz w:val="16"/>
        </w:rPr>
      </w:pPr>
      <w:r>
        <w:pict>
          <v:rect id="_x0000_s2081" o:spid="_x0000_s2081" o:spt="1" style="position:absolute;left:0pt;margin-left:67.6pt;margin-top:14.15pt;height:2.35pt;width:462.3pt;mso-position-horizontal-relative:page;mso-wrap-distance-bottom:0pt;mso-wrap-distance-top:0pt;z-index:-25122918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Nie: </w:t>
      </w:r>
      <w:r>
        <w:rPr>
          <w:b/>
          <w:w w:val="105"/>
          <w:sz w:val="16"/>
        </w:rPr>
        <w:t xml:space="preserve">100% </w:t>
      </w:r>
      <w:r>
        <w:rPr>
          <w:w w:val="105"/>
          <w:sz w:val="16"/>
        </w:rPr>
        <w:t>(1)</w:t>
      </w:r>
    </w:p>
    <w:p>
      <w:pPr>
        <w:pStyle w:val="7"/>
        <w:spacing w:before="5"/>
        <w:rPr>
          <w:sz w:val="18"/>
        </w:rPr>
      </w:pPr>
    </w:p>
    <w:p>
      <w:pPr>
        <w:pStyle w:val="7"/>
        <w:spacing w:before="2"/>
        <w:rPr>
          <w:sz w:val="23"/>
        </w:rPr>
      </w:pPr>
    </w:p>
    <w:p>
      <w:pPr>
        <w:spacing w:before="97"/>
        <w:ind w:left="303" w:right="0" w:firstLine="0"/>
        <w:jc w:val="left"/>
        <w:rPr>
          <w:sz w:val="18"/>
        </w:rPr>
      </w:pPr>
      <w:r>
        <w:rPr>
          <w:sz w:val="18"/>
        </w:rPr>
        <w:t>Największa część badanych uczniów, tj. 100% zaznaczyło odpowiedź „Nie".</w:t>
      </w:r>
    </w:p>
    <w:p>
      <w:pPr>
        <w:spacing w:before="83"/>
        <w:ind w:left="113" w:right="0" w:firstLine="0"/>
        <w:jc w:val="left"/>
        <w:rPr>
          <w:color w:val="3F48CC"/>
          <w:sz w:val="31"/>
        </w:rPr>
      </w:pPr>
    </w:p>
    <w:p>
      <w:pPr>
        <w:spacing w:before="83"/>
        <w:ind w:left="113" w:right="0" w:firstLine="0"/>
        <w:jc w:val="left"/>
        <w:rPr>
          <w:sz w:val="31"/>
        </w:rPr>
      </w:pPr>
      <w:r>
        <w:rPr>
          <w:color w:val="3F48CC"/>
          <w:sz w:val="31"/>
        </w:rPr>
        <w:t>Gdy już pijesz, to jak często pijesz alkohol?</w:t>
      </w:r>
    </w:p>
    <w:p>
      <w:pPr>
        <w:pStyle w:val="7"/>
        <w:spacing w:before="5"/>
        <w:rPr>
          <w:sz w:val="24"/>
        </w:rPr>
      </w:pPr>
    </w:p>
    <w:p>
      <w:pPr>
        <w:spacing w:before="102"/>
        <w:ind w:left="113" w:right="0" w:firstLine="0"/>
        <w:jc w:val="left"/>
        <w:rPr>
          <w:sz w:val="16"/>
        </w:rPr>
      </w:pPr>
      <w:r>
        <w:pict>
          <v:rect id="_x0000_s2082" o:spid="_x0000_s2082" o:spt="1" style="position:absolute;left:0pt;margin-left:67.6pt;margin-top:19.25pt;height:2.35pt;width:291.45pt;mso-position-horizontal-relative:page;mso-wrap-distance-bottom:0pt;mso-wrap-distance-top:0pt;z-index:-25122816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piłem/am tylko raz: </w:t>
      </w:r>
      <w:r>
        <w:rPr>
          <w:b/>
          <w:w w:val="105"/>
          <w:sz w:val="16"/>
        </w:rPr>
        <w:t xml:space="preserve">62,5% </w:t>
      </w:r>
      <w:r>
        <w:rPr>
          <w:w w:val="105"/>
          <w:sz w:val="16"/>
        </w:rPr>
        <w:t>(5)</w:t>
      </w:r>
    </w:p>
    <w:p>
      <w:pPr>
        <w:pStyle w:val="7"/>
        <w:spacing w:before="124" w:after="100"/>
        <w:ind w:left="113"/>
      </w:pPr>
      <w:r>
        <w:rPr>
          <w:w w:val="105"/>
        </w:rPr>
        <w:t xml:space="preserve">rzadziej niż raz w roku: </w:t>
      </w:r>
      <w:r>
        <w:rPr>
          <w:b/>
          <w:w w:val="105"/>
        </w:rPr>
        <w:t xml:space="preserve">12,5% </w:t>
      </w:r>
      <w:r>
        <w:rPr>
          <w:w w:val="105"/>
        </w:rPr>
        <w:t>(1)</w:t>
      </w:r>
    </w:p>
    <w:p>
      <w:pPr>
        <w:pStyle w:val="7"/>
        <w:spacing w:line="47" w:lineRule="exact"/>
        <w:ind w:left="112"/>
        <w:rPr>
          <w:sz w:val="4"/>
        </w:rPr>
      </w:pPr>
      <w:r>
        <w:rPr>
          <w:position w:val="0"/>
          <w:sz w:val="4"/>
        </w:rPr>
        <w:pict>
          <v:group id="_x0000_s2083" o:spid="_x0000_s2083" o:spt="203" style="height:2.4pt;width:60.3pt;" coordsize="1206,48">
            <o:lock v:ext="edit"/>
            <v:rect id="_x0000_s2084" o:spid="_x0000_s2084" o:spt="1" style="position:absolute;left:0;top:0;height:48;width:120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085" o:spid="_x0000_s2085" o:spt="1" style="position:absolute;left:0pt;margin-left:67.6pt;margin-top:21.85pt;height:2.35pt;width:115.8pt;mso-position-horizontal-relative:page;mso-wrap-distance-bottom:0pt;mso-wrap-distance-top:0pt;z-index:-25122713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kilka razy w roku : </w:t>
      </w:r>
      <w:r>
        <w:rPr>
          <w:b/>
          <w:w w:val="105"/>
        </w:rPr>
        <w:t xml:space="preserve">25% </w:t>
      </w:r>
      <w:r>
        <w:rPr>
          <w:w w:val="105"/>
        </w:rPr>
        <w:t>(2)</w:t>
      </w:r>
    </w:p>
    <w:p>
      <w:pPr>
        <w:pStyle w:val="7"/>
        <w:spacing w:before="124"/>
        <w:ind w:left="113"/>
      </w:pPr>
      <w:r>
        <w:rPr>
          <w:w w:val="105"/>
        </w:rPr>
        <w:t xml:space="preserve">raz w miesiącu : </w:t>
      </w:r>
      <w:r>
        <w:rPr>
          <w:b/>
          <w:w w:val="105"/>
        </w:rPr>
        <w:t>0%</w:t>
      </w:r>
      <w:r>
        <w:rPr>
          <w:b/>
          <w:spacing w:val="-26"/>
          <w:w w:val="105"/>
        </w:rPr>
        <w:t xml:space="preserve"> </w:t>
      </w:r>
      <w:r>
        <w:rPr>
          <w:w w:val="105"/>
        </w:rPr>
        <w:t>(0)</w:t>
      </w:r>
    </w:p>
    <w:p>
      <w:pPr>
        <w:pStyle w:val="7"/>
        <w:spacing w:before="1"/>
        <w:rPr>
          <w:sz w:val="26"/>
        </w:rPr>
      </w:pPr>
    </w:p>
    <w:p>
      <w:pPr>
        <w:pStyle w:val="7"/>
        <w:spacing w:before="1" w:line="631" w:lineRule="auto"/>
        <w:ind w:left="113" w:right="6963"/>
      </w:pPr>
      <w:r>
        <w:rPr>
          <w:w w:val="105"/>
        </w:rPr>
        <w:t xml:space="preserve">kilka razy w miesiącu : </w:t>
      </w:r>
      <w:r>
        <w:rPr>
          <w:b/>
          <w:w w:val="105"/>
        </w:rPr>
        <w:t>0%</w:t>
      </w:r>
      <w:r>
        <w:rPr>
          <w:b/>
          <w:spacing w:val="-32"/>
          <w:w w:val="105"/>
        </w:rPr>
        <w:t xml:space="preserve"> </w:t>
      </w:r>
      <w:r>
        <w:rPr>
          <w:w w:val="105"/>
        </w:rPr>
        <w:t xml:space="preserve">(0) raz w tygodniu : </w:t>
      </w:r>
      <w:r>
        <w:rPr>
          <w:b/>
          <w:w w:val="105"/>
        </w:rPr>
        <w:t>0%</w:t>
      </w:r>
      <w:r>
        <w:rPr>
          <w:b/>
          <w:spacing w:val="-13"/>
          <w:w w:val="105"/>
        </w:rPr>
        <w:t xml:space="preserve"> </w:t>
      </w:r>
      <w:r>
        <w:rPr>
          <w:w w:val="105"/>
        </w:rPr>
        <w:t>(0)</w:t>
      </w:r>
    </w:p>
    <w:p>
      <w:pPr>
        <w:pStyle w:val="7"/>
        <w:spacing w:line="631" w:lineRule="auto"/>
        <w:ind w:left="113" w:right="6855"/>
      </w:pPr>
      <w:r>
        <w:drawing>
          <wp:anchor distT="0" distB="0" distL="0" distR="0" simplePos="0" relativeHeight="251661312" behindDoc="0" locked="0" layoutInCell="1" allowOverlap="1">
            <wp:simplePos x="0" y="0"/>
            <wp:positionH relativeFrom="page">
              <wp:posOffset>858520</wp:posOffset>
            </wp:positionH>
            <wp:positionV relativeFrom="paragraph">
              <wp:posOffset>692150</wp:posOffset>
            </wp:positionV>
            <wp:extent cx="5831205" cy="2544445"/>
            <wp:effectExtent l="0" t="0" r="0" b="0"/>
            <wp:wrapTopAndBottom/>
            <wp:docPr id="28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24.png"/>
                    <pic:cNvPicPr>
                      <a:picLocks noChangeAspect="1"/>
                    </pic:cNvPicPr>
                  </pic:nvPicPr>
                  <pic:blipFill>
                    <a:blip r:embed="rId120" cstate="print"/>
                    <a:stretch>
                      <a:fillRect/>
                    </a:stretch>
                  </pic:blipFill>
                  <pic:spPr>
                    <a:xfrm>
                      <a:off x="0" y="0"/>
                      <a:ext cx="5831065" cy="2544318"/>
                    </a:xfrm>
                    <a:prstGeom prst="rect">
                      <a:avLst/>
                    </a:prstGeom>
                  </pic:spPr>
                </pic:pic>
              </a:graphicData>
            </a:graphic>
          </wp:anchor>
        </w:drawing>
      </w:r>
      <w:r>
        <w:rPr>
          <w:w w:val="105"/>
        </w:rPr>
        <w:t xml:space="preserve">kilka razy w tygodniu : </w:t>
      </w:r>
      <w:r>
        <w:rPr>
          <w:b/>
          <w:w w:val="105"/>
        </w:rPr>
        <w:t xml:space="preserve">0% </w:t>
      </w:r>
      <w:r>
        <w:rPr>
          <w:w w:val="105"/>
        </w:rPr>
        <w:t xml:space="preserve">(0) codziennie : </w:t>
      </w:r>
      <w:r>
        <w:rPr>
          <w:b/>
          <w:w w:val="105"/>
        </w:rPr>
        <w:t xml:space="preserve">0% </w:t>
      </w:r>
      <w:r>
        <w:rPr>
          <w:w w:val="105"/>
        </w:rPr>
        <w:t>(0)</w:t>
      </w: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Następnie uczniów poproszono o wskazanie jak często piją alkohol. Odpowiedź „piłem/am tylko raz" </w:t>
      </w:r>
      <w:r>
        <w:rPr>
          <w:spacing w:val="-4"/>
          <w:sz w:val="18"/>
        </w:rPr>
        <w:t xml:space="preserve">była </w:t>
      </w:r>
      <w:r>
        <w:rPr>
          <w:sz w:val="18"/>
        </w:rPr>
        <w:t xml:space="preserve">wskazywana najczęściej - została wybierana przez 62,5% osób. Druga w kolejności odpowiedź „kilka </w:t>
      </w:r>
      <w:r>
        <w:rPr>
          <w:spacing w:val="-4"/>
          <w:sz w:val="18"/>
        </w:rPr>
        <w:t xml:space="preserve">razy        </w:t>
      </w:r>
      <w:r>
        <w:rPr>
          <w:sz w:val="18"/>
        </w:rPr>
        <w:t xml:space="preserve">w roku " została wybrana przez 25% </w:t>
      </w:r>
      <w:r>
        <w:rPr>
          <w:spacing w:val="-3"/>
          <w:sz w:val="18"/>
        </w:rPr>
        <w:t xml:space="preserve">próby. </w:t>
      </w:r>
      <w:r>
        <w:rPr>
          <w:sz w:val="18"/>
        </w:rPr>
        <w:t>W dalszej kolejności uczniowie wskazywali odpowiedzi: „rzadziej niż raz w roku" - 12,5%</w:t>
      </w:r>
      <w:r>
        <w:rPr>
          <w:spacing w:val="7"/>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Gdy pijesz alkohol to jaki alkohol najczęściej?</w:t>
      </w:r>
    </w:p>
    <w:p>
      <w:pPr>
        <w:pStyle w:val="7"/>
        <w:spacing w:before="5"/>
        <w:rPr>
          <w:sz w:val="24"/>
        </w:rPr>
      </w:pPr>
    </w:p>
    <w:p>
      <w:pPr>
        <w:spacing w:before="101"/>
        <w:ind w:left="113" w:right="0" w:firstLine="0"/>
        <w:jc w:val="left"/>
        <w:rPr>
          <w:sz w:val="16"/>
        </w:rPr>
      </w:pPr>
      <w:r>
        <w:pict>
          <v:rect id="_x0000_s2086" o:spid="_x0000_s2086" o:spt="1" style="position:absolute;left:0pt;margin-left:67.6pt;margin-top:19.2pt;height:2.35pt;width:462.3pt;mso-position-horizontal-relative:page;mso-wrap-distance-bottom:0pt;mso-wrap-distance-top:0pt;z-index:-2512261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piwo/cydr: </w:t>
      </w:r>
      <w:r>
        <w:rPr>
          <w:b/>
          <w:w w:val="105"/>
          <w:sz w:val="16"/>
        </w:rPr>
        <w:t xml:space="preserve">100% </w:t>
      </w:r>
      <w:r>
        <w:rPr>
          <w:w w:val="105"/>
          <w:sz w:val="16"/>
        </w:rPr>
        <w:t>(3)</w:t>
      </w:r>
    </w:p>
    <w:p>
      <w:pPr>
        <w:pStyle w:val="7"/>
        <w:spacing w:before="124"/>
        <w:ind w:left="113"/>
      </w:pPr>
      <w:r>
        <w:rPr>
          <w:w w:val="105"/>
        </w:rPr>
        <w:t xml:space="preserve">wino/szampan: </w:t>
      </w:r>
      <w:r>
        <w:rPr>
          <w:b/>
          <w:w w:val="105"/>
        </w:rPr>
        <w:t xml:space="preserve">0% </w:t>
      </w:r>
      <w:r>
        <w:rPr>
          <w:w w:val="105"/>
        </w:rPr>
        <w:t>(0)</w:t>
      </w:r>
    </w:p>
    <w:p>
      <w:pPr>
        <w:pStyle w:val="7"/>
        <w:spacing w:before="1"/>
        <w:rPr>
          <w:sz w:val="26"/>
        </w:rPr>
      </w:pPr>
    </w:p>
    <w:p>
      <w:pPr>
        <w:pStyle w:val="7"/>
        <w:spacing w:before="1"/>
        <w:ind w:left="113"/>
      </w:pPr>
      <w:r>
        <w:rPr>
          <w:w w:val="105"/>
        </w:rPr>
        <w:t xml:space="preserve">nalewki/likiery: </w:t>
      </w:r>
      <w:r>
        <w:rPr>
          <w:b/>
          <w:w w:val="105"/>
        </w:rPr>
        <w:t xml:space="preserve">0% </w:t>
      </w:r>
      <w:r>
        <w:rPr>
          <w:w w:val="105"/>
        </w:rPr>
        <w:t>(0)</w:t>
      </w:r>
    </w:p>
    <w:p>
      <w:pPr>
        <w:pStyle w:val="7"/>
        <w:spacing w:before="1"/>
        <w:rPr>
          <w:sz w:val="26"/>
        </w:rPr>
      </w:pPr>
    </w:p>
    <w:p>
      <w:pPr>
        <w:spacing w:before="0"/>
        <w:ind w:left="113" w:right="0" w:firstLine="0"/>
        <w:jc w:val="left"/>
        <w:rPr>
          <w:sz w:val="16"/>
        </w:rPr>
      </w:pPr>
      <w:r>
        <w:rPr>
          <w:w w:val="105"/>
          <w:sz w:val="16"/>
        </w:rPr>
        <w:t xml:space="preserve">wódkę: </w:t>
      </w:r>
      <w:r>
        <w:rPr>
          <w:b/>
          <w:w w:val="105"/>
          <w:sz w:val="16"/>
        </w:rPr>
        <w:t xml:space="preserve">0% </w:t>
      </w:r>
      <w:r>
        <w:rPr>
          <w:w w:val="105"/>
          <w:sz w:val="16"/>
        </w:rPr>
        <w:t>(0)</w:t>
      </w:r>
    </w:p>
    <w:p>
      <w:pPr>
        <w:pStyle w:val="7"/>
        <w:spacing w:before="1"/>
        <w:rPr>
          <w:sz w:val="26"/>
        </w:rPr>
      </w:pPr>
    </w:p>
    <w:p>
      <w:pPr>
        <w:pStyle w:val="7"/>
        <w:spacing w:line="631" w:lineRule="auto"/>
        <w:ind w:left="113" w:right="3483"/>
      </w:pPr>
      <w:r>
        <w:rPr>
          <w:w w:val="105"/>
        </w:rPr>
        <w:t xml:space="preserve">whisky/rum/gin/drinki z mocnymi alkoholami i inne mocne alkohole: </w:t>
      </w:r>
      <w:r>
        <w:rPr>
          <w:b/>
          <w:w w:val="105"/>
        </w:rPr>
        <w:t xml:space="preserve">0% </w:t>
      </w:r>
      <w:r>
        <w:rPr>
          <w:w w:val="105"/>
        </w:rPr>
        <w:t xml:space="preserve">(0) alkohol domowej roboty: </w:t>
      </w:r>
      <w:r>
        <w:rPr>
          <w:b/>
          <w:w w:val="105"/>
        </w:rPr>
        <w:t xml:space="preserve">0% </w:t>
      </w:r>
      <w:r>
        <w:rPr>
          <w:w w:val="105"/>
        </w:rPr>
        <w:t>(0)</w:t>
      </w:r>
    </w:p>
    <w:p>
      <w:pPr>
        <w:pStyle w:val="7"/>
        <w:spacing w:before="6"/>
        <w:rPr>
          <w:sz w:val="23"/>
        </w:rPr>
      </w:pPr>
    </w:p>
    <w:p>
      <w:pPr>
        <w:spacing w:before="97"/>
        <w:ind w:left="303" w:right="0" w:firstLine="0"/>
        <w:jc w:val="left"/>
        <w:rPr>
          <w:sz w:val="18"/>
        </w:rPr>
      </w:pPr>
      <w:r>
        <w:rPr>
          <w:sz w:val="18"/>
        </w:rPr>
        <w:t>Uczniowie, którzy piją alkohol najczęściej wybierają ,,piwo/cydr" - takiej odpowiedzi udzieliło 100%.</w:t>
      </w:r>
    </w:p>
    <w:p>
      <w:pPr>
        <w:spacing w:before="82"/>
        <w:ind w:left="113" w:right="0" w:firstLine="0"/>
        <w:jc w:val="left"/>
        <w:rPr>
          <w:color w:val="3F48CC"/>
          <w:sz w:val="31"/>
        </w:rPr>
      </w:pPr>
    </w:p>
    <w:p>
      <w:pPr>
        <w:spacing w:before="82"/>
        <w:ind w:left="113" w:right="0" w:firstLine="0"/>
        <w:jc w:val="left"/>
        <w:rPr>
          <w:sz w:val="31"/>
        </w:rPr>
      </w:pPr>
      <w:r>
        <w:rPr>
          <w:color w:val="3F48CC"/>
          <w:sz w:val="31"/>
        </w:rPr>
        <w:t>Gdzie pijesz alkohol najczęściej?</w:t>
      </w:r>
    </w:p>
    <w:p>
      <w:pPr>
        <w:pStyle w:val="7"/>
        <w:spacing w:before="231" w:line="482" w:lineRule="auto"/>
        <w:ind w:left="113" w:right="6855"/>
      </w:pPr>
      <w:r>
        <w:pict>
          <v:rect id="_x0000_s2087" o:spid="_x0000_s2087" o:spt="1" style="position:absolute;left:0pt;margin-left:67.6pt;margin-top:44.2pt;height:2.35pt;width:152.35pt;mso-position-horizontal-relative:page;z-index:-25162854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w swoim domu: </w:t>
      </w:r>
      <w:r>
        <w:rPr>
          <w:b/>
          <w:w w:val="105"/>
        </w:rPr>
        <w:t xml:space="preserve">33,33% </w:t>
      </w:r>
      <w:r>
        <w:rPr>
          <w:w w:val="105"/>
        </w:rPr>
        <w:t>(1)</w:t>
      </w:r>
    </w:p>
    <w:p>
      <w:pPr>
        <w:pStyle w:val="7"/>
        <w:spacing w:before="115" w:line="631" w:lineRule="auto"/>
        <w:ind w:left="113" w:right="2183"/>
      </w:pPr>
      <w:r>
        <w:rPr>
          <w:w w:val="105"/>
        </w:rPr>
        <w:t xml:space="preserve">u znajomych podczas niezorganizowanych spotkań (wspólne </w:t>
      </w:r>
      <w:r>
        <w:rPr>
          <w:spacing w:val="-3"/>
          <w:w w:val="105"/>
        </w:rPr>
        <w:t xml:space="preserve">rozmowy, </w:t>
      </w:r>
      <w:r>
        <w:rPr>
          <w:w w:val="105"/>
        </w:rPr>
        <w:t xml:space="preserve">granie w gry itp.): </w:t>
      </w:r>
      <w:r>
        <w:rPr>
          <w:b/>
          <w:w w:val="105"/>
        </w:rPr>
        <w:t xml:space="preserve">0% </w:t>
      </w:r>
      <w:r>
        <w:rPr>
          <w:w w:val="105"/>
        </w:rPr>
        <w:t xml:space="preserve">(0) u znajomych podczas zorganizowanych spotkań (domówki, </w:t>
      </w:r>
      <w:r>
        <w:rPr>
          <w:spacing w:val="-3"/>
          <w:w w:val="105"/>
        </w:rPr>
        <w:t xml:space="preserve">urodziny, </w:t>
      </w:r>
      <w:r>
        <w:rPr>
          <w:w w:val="105"/>
        </w:rPr>
        <w:t xml:space="preserve">sylwester itp.): </w:t>
      </w:r>
      <w:r>
        <w:rPr>
          <w:b/>
          <w:w w:val="105"/>
        </w:rPr>
        <w:t xml:space="preserve">0% </w:t>
      </w:r>
      <w:r>
        <w:rPr>
          <w:w w:val="105"/>
        </w:rPr>
        <w:t>(0)</w:t>
      </w:r>
    </w:p>
    <w:p>
      <w:pPr>
        <w:pStyle w:val="7"/>
        <w:spacing w:line="631" w:lineRule="auto"/>
        <w:ind w:left="113" w:right="4344"/>
      </w:pPr>
      <w:r>
        <w:pict>
          <v:rect id="_x0000_s2088" o:spid="_x0000_s2088" o:spt="1" style="position:absolute;left:0pt;margin-left:67.6pt;margin-top:38.35pt;height:2.35pt;width:309.95pt;mso-position-horizontal-relative:page;z-index:-251627520;mso-width-relative:page;mso-height-relative:page;" fillcolor="#FF8A40" filled="t" stroked="f" coordsize="21600,21600">
            <v:path/>
            <v:fill on="t" opacity="61322f" focussize="0,0"/>
            <v:stroke on="f"/>
            <v:imagedata o:title=""/>
            <o:lock v:ext="edit"/>
            <v:textbox>
              <w:txbxContent>
                <w:p/>
              </w:txbxContent>
            </v:textbox>
          </v:rect>
        </w:pict>
      </w:r>
      <w:r>
        <w:rPr>
          <w:w w:val="105"/>
        </w:rPr>
        <w:t xml:space="preserve">na dyskotece, w barze, w pubie, w kawiarni, w restauracji: </w:t>
      </w:r>
      <w:r>
        <w:rPr>
          <w:b/>
          <w:w w:val="105"/>
        </w:rPr>
        <w:t xml:space="preserve">0% </w:t>
      </w:r>
      <w:r>
        <w:rPr>
          <w:w w:val="105"/>
        </w:rPr>
        <w:t xml:space="preserve">(0) na świeżym powietrzu: </w:t>
      </w:r>
      <w:r>
        <w:rPr>
          <w:b/>
          <w:w w:val="105"/>
        </w:rPr>
        <w:t xml:space="preserve">66,67% </w:t>
      </w:r>
      <w:r>
        <w:rPr>
          <w:w w:val="105"/>
        </w:rPr>
        <w:t>(2)</w:t>
      </w:r>
    </w:p>
    <w:p>
      <w:pPr>
        <w:pStyle w:val="7"/>
        <w:spacing w:before="1"/>
        <w:ind w:left="113"/>
      </w:pPr>
      <w:r>
        <w:rPr>
          <w:w w:val="105"/>
        </w:rPr>
        <w:t xml:space="preserve">podczas imprez rodzinnych: </w:t>
      </w:r>
      <w:r>
        <w:rPr>
          <w:b/>
          <w:w w:val="105"/>
        </w:rPr>
        <w:t xml:space="preserve">0% </w:t>
      </w:r>
      <w:r>
        <w:rPr>
          <w:w w:val="105"/>
        </w:rPr>
        <w:t>(0)</w:t>
      </w:r>
    </w:p>
    <w:p>
      <w:pPr>
        <w:pStyle w:val="7"/>
        <w:spacing w:before="1"/>
        <w:rPr>
          <w:sz w:val="26"/>
        </w:rPr>
      </w:pPr>
    </w:p>
    <w:p>
      <w:pPr>
        <w:pStyle w:val="7"/>
        <w:ind w:left="113"/>
      </w:pPr>
      <w:r>
        <w:rPr>
          <w:w w:val="105"/>
        </w:rPr>
        <w:t xml:space="preserve">na wycieczkach szkolnych: </w:t>
      </w:r>
      <w:r>
        <w:rPr>
          <w:b/>
          <w:w w:val="105"/>
        </w:rPr>
        <w:t xml:space="preserve">0% </w:t>
      </w:r>
      <w:r>
        <w:rPr>
          <w:w w:val="105"/>
        </w:rPr>
        <w:t>(0)</w:t>
      </w:r>
    </w:p>
    <w:p>
      <w:pPr>
        <w:pStyle w:val="7"/>
        <w:rPr>
          <w:sz w:val="20"/>
        </w:rPr>
      </w:pPr>
    </w:p>
    <w:p>
      <w:pPr>
        <w:pStyle w:val="7"/>
        <w:spacing w:before="4"/>
        <w:rPr>
          <w:sz w:val="13"/>
        </w:rPr>
      </w:pPr>
      <w:r>
        <w:drawing>
          <wp:anchor distT="0" distB="0" distL="0" distR="0" simplePos="0" relativeHeight="251661312" behindDoc="0" locked="0" layoutInCell="1" allowOverlap="1">
            <wp:simplePos x="0" y="0"/>
            <wp:positionH relativeFrom="page">
              <wp:posOffset>858520</wp:posOffset>
            </wp:positionH>
            <wp:positionV relativeFrom="paragraph">
              <wp:posOffset>122555</wp:posOffset>
            </wp:positionV>
            <wp:extent cx="5845175" cy="2544445"/>
            <wp:effectExtent l="0" t="0" r="0" b="0"/>
            <wp:wrapTopAndBottom/>
            <wp:docPr id="29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25.png"/>
                    <pic:cNvPicPr>
                      <a:picLocks noChangeAspect="1"/>
                    </pic:cNvPicPr>
                  </pic:nvPicPr>
                  <pic:blipFill>
                    <a:blip r:embed="rId121" cstate="print"/>
                    <a:stretch>
                      <a:fillRect/>
                    </a:stretch>
                  </pic:blipFill>
                  <pic:spPr>
                    <a:xfrm>
                      <a:off x="0" y="0"/>
                      <a:ext cx="5844944" cy="2544318"/>
                    </a:xfrm>
                    <a:prstGeom prst="rect">
                      <a:avLst/>
                    </a:prstGeom>
                  </pic:spPr>
                </pic:pic>
              </a:graphicData>
            </a:graphic>
          </wp:anchor>
        </w:drawing>
      </w:r>
    </w:p>
    <w:p>
      <w:pPr>
        <w:pStyle w:val="7"/>
        <w:rPr>
          <w:sz w:val="20"/>
        </w:rPr>
      </w:pPr>
    </w:p>
    <w:p>
      <w:pPr>
        <w:pStyle w:val="7"/>
        <w:spacing w:before="7"/>
        <w:rPr>
          <w:sz w:val="22"/>
        </w:rPr>
      </w:pPr>
    </w:p>
    <w:p>
      <w:pPr>
        <w:spacing w:before="98" w:line="324" w:lineRule="auto"/>
        <w:ind w:left="303" w:right="291" w:firstLine="0"/>
        <w:jc w:val="both"/>
        <w:rPr>
          <w:sz w:val="18"/>
        </w:rPr>
      </w:pPr>
      <w:r>
        <w:rPr>
          <w:sz w:val="18"/>
        </w:rPr>
        <w:t>Uczniowie najczęściej wskazywali, iż spożywali alkohol: „na świeżym powietrzu" - taką odpowiedź wskazało 66,67% ankietowanych. W dalszej kolejności badani uczniowie wskazywali następujące  odpowiedzi:  „w  swoim domu" - 33,33%</w:t>
      </w:r>
      <w:r>
        <w:rPr>
          <w:spacing w:val="5"/>
          <w:sz w:val="18"/>
        </w:rPr>
        <w:t xml:space="preserve"> </w:t>
      </w:r>
      <w:r>
        <w:rPr>
          <w:sz w:val="18"/>
        </w:rPr>
        <w:t>osób,</w:t>
      </w:r>
    </w:p>
    <w:p>
      <w:pPr>
        <w:spacing w:after="0" w:line="324" w:lineRule="auto"/>
        <w:jc w:val="both"/>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Czy zdarza Ci się pić alkohol samemu?</w:t>
      </w:r>
    </w:p>
    <w:p>
      <w:pPr>
        <w:pStyle w:val="7"/>
        <w:spacing w:before="5"/>
        <w:rPr>
          <w:sz w:val="24"/>
        </w:rPr>
      </w:pPr>
    </w:p>
    <w:p>
      <w:pPr>
        <w:spacing w:before="101"/>
        <w:ind w:left="113" w:right="0" w:firstLine="0"/>
        <w:jc w:val="left"/>
        <w:rPr>
          <w:sz w:val="16"/>
        </w:rPr>
      </w:pPr>
      <w:r>
        <w:pict>
          <v:rect id="_x0000_s2089" o:spid="_x0000_s2089" o:spt="1" style="position:absolute;left:0pt;margin-left:67.6pt;margin-top:19.2pt;height:2.35pt;width:152.35pt;mso-position-horizontal-relative:page;mso-wrap-distance-bottom:0pt;mso-wrap-distance-top:0pt;z-index:-2512250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33,33% </w:t>
      </w:r>
      <w:r>
        <w:rPr>
          <w:w w:val="105"/>
          <w:sz w:val="16"/>
        </w:rPr>
        <w:t>(1)</w:t>
      </w:r>
    </w:p>
    <w:p>
      <w:pPr>
        <w:spacing w:before="124" w:after="100"/>
        <w:ind w:left="113" w:right="0" w:firstLine="0"/>
        <w:jc w:val="left"/>
        <w:rPr>
          <w:sz w:val="16"/>
        </w:rPr>
      </w:pPr>
      <w:r>
        <w:rPr>
          <w:w w:val="105"/>
          <w:sz w:val="16"/>
        </w:rPr>
        <w:t xml:space="preserve">rzadko: </w:t>
      </w:r>
      <w:r>
        <w:rPr>
          <w:b/>
          <w:w w:val="105"/>
          <w:sz w:val="16"/>
        </w:rPr>
        <w:t xml:space="preserve">66,67% </w:t>
      </w:r>
      <w:r>
        <w:rPr>
          <w:w w:val="105"/>
          <w:sz w:val="16"/>
        </w:rPr>
        <w:t>(2)</w:t>
      </w:r>
    </w:p>
    <w:p>
      <w:pPr>
        <w:pStyle w:val="7"/>
        <w:spacing w:line="47" w:lineRule="exact"/>
        <w:ind w:left="112"/>
        <w:rPr>
          <w:sz w:val="4"/>
        </w:rPr>
      </w:pPr>
      <w:r>
        <w:rPr>
          <w:position w:val="0"/>
          <w:sz w:val="4"/>
        </w:rPr>
        <w:pict>
          <v:group id="_x0000_s2090" o:spid="_x0000_s2090" o:spt="203" style="height:2.4pt;width:310pt;" coordsize="6200,48">
            <o:lock v:ext="edit"/>
            <v:rect id="_x0000_s2091" o:spid="_x0000_s2091" o:spt="1" style="position:absolute;left:0;top:0;height:48;width:6200;"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drawing>
          <wp:anchor distT="0" distB="0" distL="0" distR="0" simplePos="0" relativeHeight="251661312" behindDoc="1" locked="0" layoutInCell="1" allowOverlap="1">
            <wp:simplePos x="0" y="0"/>
            <wp:positionH relativeFrom="page">
              <wp:posOffset>2602865</wp:posOffset>
            </wp:positionH>
            <wp:positionV relativeFrom="paragraph">
              <wp:posOffset>71120</wp:posOffset>
            </wp:positionV>
            <wp:extent cx="5831205" cy="2544445"/>
            <wp:effectExtent l="0" t="0" r="0" b="0"/>
            <wp:wrapNone/>
            <wp:docPr id="29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26.png"/>
                    <pic:cNvPicPr>
                      <a:picLocks noChangeAspect="1"/>
                    </pic:cNvPicPr>
                  </pic:nvPicPr>
                  <pic:blipFill>
                    <a:blip r:embed="rId122" cstate="print"/>
                    <a:stretch>
                      <a:fillRect/>
                    </a:stretch>
                  </pic:blipFill>
                  <pic:spPr>
                    <a:xfrm>
                      <a:off x="0" y="0"/>
                      <a:ext cx="5831065" cy="2544318"/>
                    </a:xfrm>
                    <a:prstGeom prst="rect">
                      <a:avLst/>
                    </a:prstGeom>
                  </pic:spPr>
                </pic:pic>
              </a:graphicData>
            </a:graphic>
          </wp:anchor>
        </w:drawing>
      </w:r>
      <w:r>
        <w:rPr>
          <w:w w:val="105"/>
          <w:sz w:val="16"/>
        </w:rPr>
        <w:t xml:space="preserve">często: </w:t>
      </w:r>
      <w:r>
        <w:rPr>
          <w:b/>
          <w:w w:val="105"/>
          <w:sz w:val="16"/>
        </w:rPr>
        <w:t xml:space="preserve">0% </w:t>
      </w:r>
      <w:r>
        <w:rPr>
          <w:w w:val="105"/>
          <w:sz w:val="16"/>
        </w:rPr>
        <w:t>(0)</w:t>
      </w:r>
    </w:p>
    <w:p>
      <w:pPr>
        <w:pStyle w:val="7"/>
        <w:spacing w:before="1"/>
        <w:rPr>
          <w:sz w:val="26"/>
        </w:rPr>
      </w:pPr>
    </w:p>
    <w:p>
      <w:pPr>
        <w:pStyle w:val="7"/>
        <w:ind w:left="113"/>
      </w:pPr>
      <w:r>
        <w:rPr>
          <w:w w:val="105"/>
        </w:rPr>
        <w:t xml:space="preserve">zawsze lub praktycznie zawsze: </w:t>
      </w:r>
      <w:r>
        <w:rPr>
          <w:b/>
          <w:w w:val="105"/>
        </w:rPr>
        <w:t xml:space="preserve">0% </w:t>
      </w:r>
      <w:r>
        <w:rPr>
          <w:w w:val="105"/>
        </w:rPr>
        <w:t>(0)</w:t>
      </w:r>
    </w:p>
    <w:p>
      <w:pPr>
        <w:pStyle w:val="7"/>
        <w:rPr>
          <w:sz w:val="20"/>
        </w:rPr>
      </w:pPr>
    </w:p>
    <w:p>
      <w:pPr>
        <w:pStyle w:val="7"/>
        <w:spacing w:before="5"/>
        <w:rPr>
          <w:sz w:val="13"/>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3"/>
        </w:rPr>
      </w:pPr>
    </w:p>
    <w:p>
      <w:pPr>
        <w:spacing w:before="98" w:line="319" w:lineRule="auto"/>
        <w:ind w:left="303" w:right="291" w:firstLine="0"/>
        <w:jc w:val="both"/>
        <w:rPr>
          <w:sz w:val="18"/>
        </w:rPr>
      </w:pPr>
      <w:r>
        <w:rPr>
          <w:sz w:val="18"/>
        </w:rPr>
        <w:t>Analizując spożywanie alkoholu w samotności, można zauważyć, iż uczniowie najczęściej wskazywali odpowiedź „rzadko" - wybrało ją 66,67% uczniów. Druga w kolejności odpowiedź „nigdy" została wskazana przez to 33,33% badanych.</w:t>
      </w:r>
    </w:p>
    <w:p>
      <w:pPr>
        <w:spacing w:before="82"/>
        <w:ind w:left="113" w:right="0" w:firstLine="0"/>
        <w:jc w:val="left"/>
        <w:rPr>
          <w:color w:val="3F48CC"/>
          <w:sz w:val="31"/>
        </w:rPr>
      </w:pPr>
    </w:p>
    <w:p>
      <w:pPr>
        <w:spacing w:before="82"/>
        <w:ind w:left="113" w:right="0" w:firstLine="0"/>
        <w:jc w:val="left"/>
        <w:rPr>
          <w:sz w:val="31"/>
        </w:rPr>
      </w:pPr>
      <w:r>
        <w:rPr>
          <w:color w:val="3F48CC"/>
          <w:sz w:val="31"/>
        </w:rPr>
        <w:t>Gdy pijesz alkohol w jakim stanie fizycznym najczęściej jesteś?</w:t>
      </w:r>
    </w:p>
    <w:p>
      <w:pPr>
        <w:pStyle w:val="7"/>
        <w:spacing w:before="5"/>
        <w:rPr>
          <w:sz w:val="24"/>
        </w:rPr>
      </w:pPr>
    </w:p>
    <w:p>
      <w:pPr>
        <w:pStyle w:val="7"/>
        <w:spacing w:before="101"/>
        <w:ind w:left="113"/>
      </w:pPr>
      <w:r>
        <w:pict>
          <v:rect id="_x0000_s2092" o:spid="_x0000_s2092" o:spt="1" style="position:absolute;left:0pt;margin-left:67.6pt;margin-top:19.2pt;height:2.35pt;width:309.95pt;mso-position-horizontal-relative:page;mso-wrap-distance-bottom:0pt;mso-wrap-distance-top:0pt;z-index:-2512240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praktycznie nie czuję wpływu alkoholu (bardzo mała dawka alkoholu): </w:t>
      </w:r>
      <w:r>
        <w:rPr>
          <w:b/>
          <w:w w:val="105"/>
        </w:rPr>
        <w:t xml:space="preserve">66,67% </w:t>
      </w:r>
      <w:r>
        <w:rPr>
          <w:w w:val="105"/>
        </w:rPr>
        <w:t>(2)</w:t>
      </w:r>
    </w:p>
    <w:p>
      <w:pPr>
        <w:pStyle w:val="7"/>
        <w:spacing w:before="124" w:after="100"/>
        <w:ind w:left="113"/>
      </w:pPr>
      <w:r>
        <w:rPr>
          <w:w w:val="105"/>
        </w:rPr>
        <w:t xml:space="preserve">czuję lekkie rozluźnienie i „szum” w głowie (mała dawka alkoholu): </w:t>
      </w:r>
      <w:r>
        <w:rPr>
          <w:b/>
          <w:w w:val="105"/>
        </w:rPr>
        <w:t xml:space="preserve">33,33% </w:t>
      </w:r>
      <w:r>
        <w:rPr>
          <w:w w:val="105"/>
        </w:rPr>
        <w:t>(1)</w:t>
      </w:r>
    </w:p>
    <w:p>
      <w:pPr>
        <w:pStyle w:val="7"/>
        <w:spacing w:line="47" w:lineRule="exact"/>
        <w:ind w:left="112"/>
        <w:rPr>
          <w:sz w:val="4"/>
        </w:rPr>
      </w:pPr>
      <w:r>
        <w:rPr>
          <w:position w:val="0"/>
          <w:sz w:val="4"/>
        </w:rPr>
        <w:pict>
          <v:group id="_x0000_s2093" o:spid="_x0000_s2093" o:spt="203" style="height:2.4pt;width:152.4pt;" coordsize="3048,48">
            <o:lock v:ext="edit"/>
            <v:rect id="_x0000_s2094" o:spid="_x0000_s2094" o:spt="1" style="position:absolute;left:0;top:0;height:48;width:3048;" fillcolor="#093CAA" filled="t" stroked="f" coordsize="21600,21600">
              <v:path/>
              <v:fill on="t" opacity="61322f" focussize="0,0"/>
              <v:stroke on="f"/>
              <v:imagedata o:title=""/>
              <o:lock v:ext="edit"/>
            </v:rect>
            <w10:wrap type="none"/>
            <w10:anchorlock/>
          </v:group>
        </w:pict>
      </w:r>
    </w:p>
    <w:p>
      <w:pPr>
        <w:pStyle w:val="7"/>
        <w:spacing w:before="154" w:line="372" w:lineRule="auto"/>
        <w:ind w:left="113" w:right="457"/>
      </w:pPr>
      <w:r>
        <w:rPr>
          <w:w w:val="105"/>
        </w:rPr>
        <w:t xml:space="preserve">czuje duże rozluźnienie, pojawiają się nieznaczne problemy z koordynacją ruchową, mową i krytycznym myśleniem (średnia dawka alkoholu): </w:t>
      </w:r>
      <w:r>
        <w:rPr>
          <w:b/>
          <w:w w:val="105"/>
        </w:rPr>
        <w:t xml:space="preserve">0% </w:t>
      </w:r>
      <w:r>
        <w:rPr>
          <w:w w:val="105"/>
        </w:rPr>
        <w:t>(0)</w:t>
      </w:r>
    </w:p>
    <w:p>
      <w:pPr>
        <w:pStyle w:val="7"/>
        <w:spacing w:before="3"/>
        <w:rPr>
          <w:sz w:val="17"/>
        </w:rPr>
      </w:pPr>
    </w:p>
    <w:p>
      <w:pPr>
        <w:pStyle w:val="7"/>
        <w:spacing w:line="631" w:lineRule="auto"/>
        <w:ind w:left="113" w:right="1372"/>
      </w:pPr>
      <w:r>
        <w:drawing>
          <wp:anchor distT="0" distB="0" distL="0" distR="0" simplePos="0" relativeHeight="251661312" behindDoc="0" locked="0" layoutInCell="1" allowOverlap="1">
            <wp:simplePos x="0" y="0"/>
            <wp:positionH relativeFrom="page">
              <wp:posOffset>858520</wp:posOffset>
            </wp:positionH>
            <wp:positionV relativeFrom="paragraph">
              <wp:posOffset>693420</wp:posOffset>
            </wp:positionV>
            <wp:extent cx="5831205" cy="2544445"/>
            <wp:effectExtent l="0" t="0" r="0" b="0"/>
            <wp:wrapTopAndBottom/>
            <wp:docPr id="29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27.png"/>
                    <pic:cNvPicPr>
                      <a:picLocks noChangeAspect="1"/>
                    </pic:cNvPicPr>
                  </pic:nvPicPr>
                  <pic:blipFill>
                    <a:blip r:embed="rId123" cstate="print"/>
                    <a:stretch>
                      <a:fillRect/>
                    </a:stretch>
                  </pic:blipFill>
                  <pic:spPr>
                    <a:xfrm>
                      <a:off x="0" y="0"/>
                      <a:ext cx="5831065" cy="2544318"/>
                    </a:xfrm>
                    <a:prstGeom prst="rect">
                      <a:avLst/>
                    </a:prstGeom>
                  </pic:spPr>
                </pic:pic>
              </a:graphicData>
            </a:graphic>
          </wp:anchor>
        </w:drawing>
      </w:r>
      <w:r>
        <w:rPr>
          <w:w w:val="105"/>
        </w:rPr>
        <w:t xml:space="preserve">mam duże problemy z koordynacją ruchową, mową i krytycznym myśleniem (duża dawka alkoholu): </w:t>
      </w:r>
      <w:r>
        <w:rPr>
          <w:b/>
          <w:w w:val="105"/>
        </w:rPr>
        <w:t xml:space="preserve">0% </w:t>
      </w:r>
      <w:r>
        <w:rPr>
          <w:w w:val="105"/>
        </w:rPr>
        <w:t xml:space="preserve">(0) w większości nie pamiętam przebiegu zdarzeń (bardzo duża dawka alkoholu): </w:t>
      </w:r>
      <w:r>
        <w:rPr>
          <w:b/>
          <w:w w:val="105"/>
        </w:rPr>
        <w:t xml:space="preserve">0% </w:t>
      </w:r>
      <w:r>
        <w:rPr>
          <w:w w:val="105"/>
        </w:rPr>
        <w:t>(0)</w:t>
      </w:r>
    </w:p>
    <w:p>
      <w:pPr>
        <w:pStyle w:val="7"/>
        <w:rPr>
          <w:sz w:val="20"/>
        </w:rPr>
      </w:pPr>
    </w:p>
    <w:p>
      <w:pPr>
        <w:pStyle w:val="7"/>
        <w:spacing w:before="4"/>
        <w:rPr>
          <w:sz w:val="23"/>
        </w:rPr>
      </w:pPr>
    </w:p>
    <w:p>
      <w:pPr>
        <w:spacing w:before="98" w:line="319" w:lineRule="auto"/>
        <w:ind w:left="303" w:right="457" w:firstLine="0"/>
        <w:jc w:val="left"/>
        <w:rPr>
          <w:sz w:val="18"/>
        </w:rPr>
      </w:pPr>
      <w:r>
        <w:rPr>
          <w:sz w:val="18"/>
        </w:rPr>
        <w:t>Najpopularniejszą odpowiedzią wśród uczniów było: „praktycznie nie czuję wpływu alkoholu (bardzo mała dawka alkoholu)" ten stan wskazało 66,67% badanych osób. Mniejszą popularnością cieszyła się odpowiedź</w:t>
      </w:r>
    </w:p>
    <w:p>
      <w:pPr>
        <w:spacing w:before="0" w:line="319" w:lineRule="auto"/>
        <w:ind w:left="303" w:right="457" w:firstLine="0"/>
        <w:jc w:val="left"/>
        <w:rPr>
          <w:sz w:val="18"/>
        </w:rPr>
      </w:pPr>
      <w:r>
        <w:rPr>
          <w:sz w:val="18"/>
        </w:rPr>
        <w:t>„czuję lekkie rozluźnienie i „szum” w głowie (mała dawka alkoholu)" - została  wybrana  przez  33,33%  uczniów.</w:t>
      </w:r>
    </w:p>
    <w:p>
      <w:pPr>
        <w:spacing w:before="81" w:line="276" w:lineRule="auto"/>
        <w:ind w:left="113" w:right="0" w:firstLine="0"/>
        <w:jc w:val="left"/>
        <w:rPr>
          <w:color w:val="3F48CC"/>
          <w:sz w:val="31"/>
        </w:rPr>
      </w:pPr>
    </w:p>
    <w:p>
      <w:pPr>
        <w:spacing w:before="81" w:line="276" w:lineRule="auto"/>
        <w:ind w:left="113" w:right="0" w:firstLine="0"/>
        <w:jc w:val="left"/>
        <w:rPr>
          <w:sz w:val="31"/>
        </w:rPr>
      </w:pPr>
      <w:r>
        <w:rPr>
          <w:color w:val="3F48CC"/>
          <w:sz w:val="31"/>
        </w:rPr>
        <w:t>Czy w ciągu ostatnich 12 miesięcy doświadczyłeś z powodu picia alkoholu następujących problemów?</w:t>
      </w:r>
    </w:p>
    <w:p>
      <w:pPr>
        <w:pStyle w:val="7"/>
        <w:spacing w:before="185"/>
        <w:ind w:left="113"/>
      </w:pPr>
      <w:r>
        <w:rPr>
          <w:w w:val="105"/>
        </w:rPr>
        <w:t>Można wybrać kilka odpowiedzi.</w:t>
      </w:r>
    </w:p>
    <w:p>
      <w:pPr>
        <w:pStyle w:val="7"/>
        <w:spacing w:before="2"/>
      </w:pPr>
    </w:p>
    <w:p>
      <w:pPr>
        <w:pStyle w:val="7"/>
        <w:ind w:left="113"/>
      </w:pPr>
      <w:r>
        <w:pict>
          <v:rect id="_x0000_s2095" o:spid="_x0000_s2095" o:spt="1" style="position:absolute;left:0pt;margin-left:67.6pt;margin-top:14.15pt;height:2.35pt;width:152.35pt;mso-position-horizontal-relative:page;mso-wrap-distance-bottom:0pt;mso-wrap-distance-top:0pt;z-index:-2512230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wypadek, uszkodzenie ciała, bójka lub problemy ze zdrowiem: </w:t>
      </w:r>
      <w:r>
        <w:rPr>
          <w:b/>
          <w:w w:val="105"/>
        </w:rPr>
        <w:t xml:space="preserve">33,33% </w:t>
      </w:r>
      <w:r>
        <w:rPr>
          <w:w w:val="105"/>
        </w:rPr>
        <w:t>(1)</w:t>
      </w:r>
    </w:p>
    <w:p>
      <w:pPr>
        <w:pStyle w:val="7"/>
        <w:spacing w:before="124" w:line="631" w:lineRule="auto"/>
        <w:ind w:left="113" w:right="4680"/>
      </w:pPr>
      <w:r>
        <w:rPr>
          <w:w w:val="105"/>
        </w:rPr>
        <w:t xml:space="preserve">zniszczenie, zgubienie lub kradzież cennej rzeczy: </w:t>
      </w:r>
      <w:r>
        <w:rPr>
          <w:b/>
          <w:w w:val="105"/>
        </w:rPr>
        <w:t xml:space="preserve">0% </w:t>
      </w:r>
      <w:r>
        <w:rPr>
          <w:w w:val="105"/>
        </w:rPr>
        <w:t xml:space="preserve">(0) poważne problemy z rodzicami: </w:t>
      </w:r>
      <w:r>
        <w:rPr>
          <w:b/>
          <w:w w:val="105"/>
        </w:rPr>
        <w:t xml:space="preserve">33,33% </w:t>
      </w:r>
      <w:r>
        <w:rPr>
          <w:w w:val="105"/>
        </w:rPr>
        <w:t>(1)</w:t>
      </w:r>
    </w:p>
    <w:p>
      <w:pPr>
        <w:pStyle w:val="7"/>
        <w:spacing w:before="1"/>
        <w:ind w:left="113"/>
      </w:pPr>
      <w:r>
        <w:pict>
          <v:rect id="_x0000_s2096" o:spid="_x0000_s2096" o:spt="1" style="position:absolute;left:0pt;margin-left:67.6pt;margin-top:-10pt;height:2.35pt;width:152.35pt;mso-position-horizontal-relative:page;z-index:-251626496;mso-width-relative:page;mso-height-relative:page;" fillcolor="#21B358" filled="t" stroked="f" coordsize="21600,21600">
            <v:path/>
            <v:fill on="t" opacity="61322f" focussize="0,0"/>
            <v:stroke on="f"/>
            <v:imagedata o:title=""/>
            <o:lock v:ext="edit"/>
            <v:textbox>
              <w:txbxContent>
                <w:p/>
              </w:txbxContent>
            </v:textbox>
          </v:rect>
        </w:pict>
      </w:r>
      <w:r>
        <w:rPr>
          <w:w w:val="105"/>
        </w:rPr>
        <w:t xml:space="preserve">poważne problemy z przyjaciółmi: </w:t>
      </w:r>
      <w:r>
        <w:rPr>
          <w:b/>
          <w:w w:val="105"/>
        </w:rPr>
        <w:t xml:space="preserve">0% </w:t>
      </w:r>
      <w:r>
        <w:rPr>
          <w:w w:val="105"/>
        </w:rPr>
        <w:t>(0)</w:t>
      </w:r>
    </w:p>
    <w:p>
      <w:pPr>
        <w:pStyle w:val="7"/>
        <w:spacing w:before="3"/>
        <w:rPr>
          <w:sz w:val="25"/>
        </w:rPr>
      </w:pPr>
    </w:p>
    <w:p>
      <w:pPr>
        <w:pStyle w:val="7"/>
        <w:spacing w:line="631" w:lineRule="auto"/>
        <w:ind w:left="113" w:right="3130"/>
      </w:pPr>
      <w:r>
        <w:pict>
          <v:rect id="_x0000_s2097" o:spid="_x0000_s2097" o:spt="1" style="position:absolute;left:0pt;margin-left:67.6pt;margin-top:38.35pt;height:2.35pt;width:152.35pt;mso-position-horizontal-relative:page;z-index:-251626496;mso-width-relative:page;mso-height-relative:page;" fillcolor="#40AAE8" filled="t" stroked="f" coordsize="21600,21600">
            <v:path/>
            <v:fill on="t" opacity="61322f" focussize="0,0"/>
            <v:stroke on="f"/>
            <v:imagedata o:title=""/>
            <o:lock v:ext="edit"/>
            <v:textbox>
              <w:txbxContent>
                <w:p/>
              </w:txbxContent>
            </v:textbox>
          </v:rect>
        </w:pict>
      </w:r>
      <w:r>
        <w:rPr>
          <w:w w:val="105"/>
        </w:rPr>
        <w:t xml:space="preserve">problemy w szkole, problemy z nauką lub zajęciami pozaszkolnymi: </w:t>
      </w:r>
      <w:r>
        <w:rPr>
          <w:b/>
          <w:w w:val="105"/>
        </w:rPr>
        <w:t xml:space="preserve">0% </w:t>
      </w:r>
      <w:r>
        <w:rPr>
          <w:w w:val="105"/>
        </w:rPr>
        <w:t xml:space="preserve">(0) niechciany lub przypadkowy kontakt fizyczny : </w:t>
      </w:r>
      <w:r>
        <w:rPr>
          <w:b/>
          <w:w w:val="105"/>
        </w:rPr>
        <w:t xml:space="preserve">33,33% </w:t>
      </w:r>
      <w:r>
        <w:rPr>
          <w:w w:val="105"/>
        </w:rPr>
        <w:t>(1)</w:t>
      </w:r>
    </w:p>
    <w:p>
      <w:pPr>
        <w:pStyle w:val="7"/>
        <w:spacing w:before="1"/>
        <w:ind w:left="113"/>
      </w:pPr>
      <w:r>
        <w:pict>
          <v:rect id="_x0000_s2098" o:spid="_x0000_s2098" o:spt="1" style="position:absolute;left:0pt;margin-left:67.6pt;margin-top:14.2pt;height:2.35pt;width:152.35pt;mso-position-horizontal-relative:page;mso-wrap-distance-bottom:0pt;mso-wrap-distance-top:0pt;z-index:-251223040;mso-width-relative:page;mso-height-relative:page;" fillcolor="#4D7945"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386715</wp:posOffset>
            </wp:positionV>
            <wp:extent cx="5831205" cy="2544445"/>
            <wp:effectExtent l="0" t="0" r="0" b="0"/>
            <wp:wrapTopAndBottom/>
            <wp:docPr id="29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28.png"/>
                    <pic:cNvPicPr>
                      <a:picLocks noChangeAspect="1"/>
                    </pic:cNvPicPr>
                  </pic:nvPicPr>
                  <pic:blipFill>
                    <a:blip r:embed="rId124" cstate="print"/>
                    <a:stretch>
                      <a:fillRect/>
                    </a:stretch>
                  </pic:blipFill>
                  <pic:spPr>
                    <a:xfrm>
                      <a:off x="0" y="0"/>
                      <a:ext cx="5831037" cy="2544318"/>
                    </a:xfrm>
                    <a:prstGeom prst="rect">
                      <a:avLst/>
                    </a:prstGeom>
                  </pic:spPr>
                </pic:pic>
              </a:graphicData>
            </a:graphic>
          </wp:anchor>
        </w:drawing>
      </w:r>
      <w:r>
        <w:rPr>
          <w:w w:val="105"/>
        </w:rPr>
        <w:t xml:space="preserve">nie doświadczyłem/am żadnych problemów z powodu picia alkoholu: </w:t>
      </w:r>
      <w:r>
        <w:rPr>
          <w:b/>
          <w:w w:val="105"/>
        </w:rPr>
        <w:t xml:space="preserve">33,33% </w:t>
      </w:r>
      <w:r>
        <w:rPr>
          <w:w w:val="105"/>
        </w:rPr>
        <w:t>(1)</w:t>
      </w:r>
    </w:p>
    <w:p>
      <w:pPr>
        <w:pStyle w:val="7"/>
        <w:spacing w:before="2"/>
        <w:rPr>
          <w:sz w:val="18"/>
        </w:rPr>
      </w:pPr>
    </w:p>
    <w:p>
      <w:pPr>
        <w:pStyle w:val="7"/>
        <w:rPr>
          <w:sz w:val="20"/>
        </w:rPr>
      </w:pPr>
    </w:p>
    <w:p>
      <w:pPr>
        <w:pStyle w:val="7"/>
        <w:spacing w:before="4"/>
        <w:rPr>
          <w:sz w:val="23"/>
        </w:rPr>
      </w:pPr>
    </w:p>
    <w:p>
      <w:pPr>
        <w:spacing w:before="98" w:line="319" w:lineRule="auto"/>
        <w:ind w:left="303" w:right="291" w:firstLine="0"/>
        <w:jc w:val="both"/>
        <w:rPr>
          <w:sz w:val="18"/>
        </w:rPr>
      </w:pPr>
      <w:r>
        <w:rPr>
          <w:sz w:val="18"/>
        </w:rPr>
        <w:t>Uczniowie najczęściej deklarowali, iż w związku z spożywaniem alkoholu „wypadek, uszkodzenie ciała, bójka lub problemy ze zdrowiem" - taką odpowiedź wskazało 33,33% ankietowanych uczniów. W dalszej kolejności badani wskazywali następujące konsekwencje: „poważne problemy z rodzicami" - 33,33% osób, „niechciany lub przypadkowy kontakt fizyczny " - 33,33%</w:t>
      </w:r>
      <w:r>
        <w:rPr>
          <w:spacing w:val="12"/>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Gdyby osoba niepełnoletnia chciała zdobyć alkohol w Twojej miejscowości, jak trudne by to było?</w:t>
      </w:r>
    </w:p>
    <w:p>
      <w:pPr>
        <w:pStyle w:val="7"/>
        <w:spacing w:before="5"/>
        <w:rPr>
          <w:sz w:val="20"/>
        </w:rPr>
      </w:pPr>
    </w:p>
    <w:p>
      <w:pPr>
        <w:spacing w:before="102"/>
        <w:ind w:left="113" w:right="0" w:firstLine="0"/>
        <w:jc w:val="left"/>
        <w:rPr>
          <w:sz w:val="16"/>
        </w:rPr>
      </w:pPr>
      <w:r>
        <w:pict>
          <v:rect id="_x0000_s2099" o:spid="_x0000_s2099" o:spt="1" style="position:absolute;left:0pt;margin-left:67.6pt;margin-top:19.25pt;height:2.35pt;width:78.75pt;mso-position-horizontal-relative:page;mso-wrap-distance-bottom:0pt;mso-wrap-distance-top:0pt;z-index:-2512220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niemożliwe: </w:t>
      </w:r>
      <w:r>
        <w:rPr>
          <w:b/>
          <w:w w:val="105"/>
          <w:sz w:val="16"/>
        </w:rPr>
        <w:t xml:space="preserve">17,07% </w:t>
      </w:r>
      <w:r>
        <w:rPr>
          <w:w w:val="105"/>
          <w:sz w:val="16"/>
        </w:rPr>
        <w:t>(7)</w:t>
      </w:r>
    </w:p>
    <w:p>
      <w:pPr>
        <w:spacing w:before="124" w:after="100"/>
        <w:ind w:left="113" w:right="0" w:firstLine="0"/>
        <w:jc w:val="left"/>
        <w:rPr>
          <w:sz w:val="16"/>
        </w:rPr>
      </w:pPr>
      <w:r>
        <w:rPr>
          <w:w w:val="105"/>
          <w:sz w:val="16"/>
        </w:rPr>
        <w:t xml:space="preserve">trudne: </w:t>
      </w:r>
      <w:r>
        <w:rPr>
          <w:b/>
          <w:w w:val="105"/>
          <w:sz w:val="16"/>
        </w:rPr>
        <w:t xml:space="preserve">19,51% </w:t>
      </w:r>
      <w:r>
        <w:rPr>
          <w:w w:val="105"/>
          <w:sz w:val="16"/>
        </w:rPr>
        <w:t>(8)</w:t>
      </w:r>
    </w:p>
    <w:p>
      <w:pPr>
        <w:pStyle w:val="7"/>
        <w:spacing w:line="47" w:lineRule="exact"/>
        <w:ind w:left="112"/>
        <w:rPr>
          <w:sz w:val="4"/>
        </w:rPr>
      </w:pPr>
      <w:r>
        <w:rPr>
          <w:position w:val="0"/>
          <w:sz w:val="4"/>
        </w:rPr>
        <w:pict>
          <v:group id="_x0000_s2100" o:spid="_x0000_s2100" o:spt="203" style="height:2.4pt;width:92.6pt;" coordsize="1852,48">
            <o:lock v:ext="edit"/>
            <v:rect id="_x0000_s2101" o:spid="_x0000_s2101" o:spt="1" style="position:absolute;left:0;top:0;height:48;width:185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02" o:spid="_x0000_s2102" o:spt="1" style="position:absolute;left:0pt;margin-left:67.6pt;margin-top:21.85pt;height:2.35pt;width:55.5pt;mso-position-horizontal-relative:page;mso-wrap-distance-bottom:0pt;mso-wrap-distance-top:0pt;z-index:-25122099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łatwe: </w:t>
      </w:r>
      <w:r>
        <w:rPr>
          <w:b/>
          <w:w w:val="105"/>
          <w:sz w:val="16"/>
        </w:rPr>
        <w:t xml:space="preserve">12,2% </w:t>
      </w:r>
      <w:r>
        <w:rPr>
          <w:w w:val="105"/>
          <w:sz w:val="16"/>
        </w:rPr>
        <w:t>(5)</w:t>
      </w:r>
    </w:p>
    <w:p>
      <w:pPr>
        <w:spacing w:before="124" w:after="100"/>
        <w:ind w:left="113" w:right="0" w:firstLine="0"/>
        <w:jc w:val="left"/>
        <w:rPr>
          <w:sz w:val="16"/>
        </w:rPr>
      </w:pPr>
      <w:r>
        <w:rPr>
          <w:w w:val="105"/>
          <w:sz w:val="16"/>
        </w:rPr>
        <w:t xml:space="preserve">nie wiem: </w:t>
      </w:r>
      <w:r>
        <w:rPr>
          <w:b/>
          <w:w w:val="105"/>
          <w:sz w:val="16"/>
        </w:rPr>
        <w:t xml:space="preserve">51,22% </w:t>
      </w:r>
      <w:r>
        <w:rPr>
          <w:w w:val="105"/>
          <w:sz w:val="16"/>
        </w:rPr>
        <w:t>(21)</w:t>
      </w:r>
    </w:p>
    <w:p>
      <w:pPr>
        <w:pStyle w:val="7"/>
        <w:spacing w:line="47" w:lineRule="exact"/>
        <w:ind w:left="112"/>
        <w:rPr>
          <w:sz w:val="4"/>
        </w:rPr>
      </w:pPr>
      <w:r>
        <w:rPr>
          <w:position w:val="0"/>
          <w:sz w:val="4"/>
        </w:rPr>
        <w:pict>
          <v:group id="_x0000_s2103" o:spid="_x0000_s2103" o:spt="203" style="height:2.4pt;width:235.95pt;" coordsize="4719,48">
            <o:lock v:ext="edit"/>
            <v:rect id="_x0000_s2104" o:spid="_x0000_s2104" o:spt="1" style="position:absolute;left:0;top:0;height:48;width:4719;" fillcolor="#B40E87"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45175" cy="2544445"/>
            <wp:effectExtent l="0" t="0" r="0" b="0"/>
            <wp:wrapTopAndBottom/>
            <wp:docPr id="30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29.png"/>
                    <pic:cNvPicPr>
                      <a:picLocks noChangeAspect="1"/>
                    </pic:cNvPicPr>
                  </pic:nvPicPr>
                  <pic:blipFill>
                    <a:blip r:embed="rId125" cstate="print"/>
                    <a:stretch>
                      <a:fillRect/>
                    </a:stretch>
                  </pic:blipFill>
                  <pic:spPr>
                    <a:xfrm>
                      <a:off x="0" y="0"/>
                      <a:ext cx="5844952" cy="2544318"/>
                    </a:xfrm>
                    <a:prstGeom prst="rect">
                      <a:avLst/>
                    </a:prstGeom>
                  </pic:spPr>
                </pic:pic>
              </a:graphicData>
            </a:graphic>
          </wp:anchor>
        </w:drawing>
      </w:r>
    </w:p>
    <w:p>
      <w:pPr>
        <w:pStyle w:val="7"/>
        <w:rPr>
          <w:sz w:val="20"/>
        </w:rPr>
      </w:pPr>
    </w:p>
    <w:p>
      <w:pPr>
        <w:pStyle w:val="7"/>
        <w:spacing w:before="6"/>
        <w:rPr>
          <w:sz w:val="22"/>
        </w:rPr>
      </w:pPr>
    </w:p>
    <w:p>
      <w:pPr>
        <w:spacing w:before="97" w:line="319" w:lineRule="auto"/>
        <w:ind w:left="303" w:right="457" w:firstLine="0"/>
        <w:jc w:val="left"/>
        <w:rPr>
          <w:sz w:val="18"/>
        </w:rPr>
      </w:pPr>
      <w:r>
        <w:rPr>
          <w:sz w:val="18"/>
        </w:rPr>
        <w:t>Przyglądając się dostępności alkoholu dla osób nieletnich zauważyć można, iż uczniowie najczęściej wskazywali następującą odpowiedź „nie wiem" - wybrało ją 51,22% uczniów. Druga w kolejności odpowiedź</w:t>
      </w:r>
    </w:p>
    <w:p>
      <w:pPr>
        <w:spacing w:before="0" w:line="319" w:lineRule="auto"/>
        <w:ind w:left="303" w:right="457" w:firstLine="0"/>
        <w:jc w:val="left"/>
        <w:rPr>
          <w:sz w:val="18"/>
        </w:rPr>
      </w:pPr>
      <w:r>
        <w:rPr>
          <w:sz w:val="18"/>
        </w:rPr>
        <w:t>„trudne" została wskazana przez 19,51%. Natomiast odpowiedź „niemożliwe" zaznaczyło 17,07% respondentów. Najrzadziej uczniowie wskazywali odpowiedź „łatwe", zaznaczyło ją 12,2% osób.</w:t>
      </w:r>
    </w:p>
    <w:p>
      <w:pPr>
        <w:spacing w:after="0" w:line="319" w:lineRule="auto"/>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105" o:spid="_x0000_s2105" o:spt="203" style="height:3.8pt;width:369.8pt;" coordsize="7396,76">
            <o:lock v:ext="edit"/>
            <v:rect id="_x0000_s2106" o:spid="_x0000_s2106"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989" w:right="0" w:hanging="230"/>
        <w:jc w:val="left"/>
        <w:rPr>
          <w:b/>
          <w:sz w:val="63"/>
        </w:rPr>
      </w:pPr>
      <w:r>
        <w:rPr>
          <w:b/>
          <w:color w:val="3F48CC"/>
          <w:sz w:val="63"/>
        </w:rPr>
        <w:t>5. 3. Problem nikotynowy</w:t>
      </w:r>
    </w:p>
    <w:p>
      <w:pPr>
        <w:pStyle w:val="7"/>
        <w:spacing w:before="10"/>
        <w:rPr>
          <w:b/>
          <w:sz w:val="29"/>
        </w:rPr>
      </w:pPr>
      <w:r>
        <w:pict>
          <v:rect id="_x0000_s2107" o:spid="_x0000_s2107" o:spt="1" style="position:absolute;left:0pt;margin-left:113.9pt;margin-top:19.1pt;height:3.75pt;width:369.75pt;mso-position-horizontal-relative:page;mso-wrap-distance-bottom:0pt;mso-wrap-distance-top:0pt;z-index:-25121996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8"/>
        <w:rPr>
          <w:b/>
          <w:sz w:val="17"/>
        </w:rPr>
      </w:pPr>
      <w:r>
        <w:pict>
          <v:rect id="_x0000_s2108" o:spid="_x0000_s2108" o:spt="1" style="position:absolute;left:0pt;margin-left:67.6pt;margin-top:12.15pt;height:0.45pt;width:462.3pt;mso-position-horizontal-relative:page;mso-wrap-distance-bottom:0pt;mso-wrap-distance-top:0pt;z-index:-25121894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109" o:spid="_x0000_s2109" o:spt="203" style="position:absolute;left:0pt;margin-left:115.55pt;margin-top:25.25pt;height:33.75pt;width:42.5pt;mso-position-horizontal-relative:page;mso-wrap-distance-bottom:0pt;mso-wrap-distance-top:0pt;z-index:-251218944;mso-width-relative:page;mso-height-relative:page;" coordorigin="2311,505" coordsize="850,675">
            <o:lock v:ext="edit"/>
            <v:line id="_x0000_s2110" o:spid="_x0000_s2110" o:spt="20" style="position:absolute;left:2642;top:884;flip:y;height:226;width:0;" stroked="t" coordsize="21600,21600">
              <v:path arrowok="t"/>
              <v:fill focussize="0,0"/>
              <v:stroke weight="3.33220472440945pt" color="#EC008B"/>
              <v:imagedata o:title=""/>
              <o:lock v:ext="edit"/>
            </v:line>
            <v:line id="_x0000_s2111" o:spid="_x0000_s2111" o:spt="20" style="position:absolute;left:2551;top:944;flip:y;height:188;width:0;" stroked="t" coordsize="21600,21600">
              <v:path arrowok="t"/>
              <v:fill focussize="0,0"/>
              <v:stroke weight="3.39275590551181pt" color="#F7991B"/>
              <v:imagedata o:title=""/>
              <o:lock v:ext="edit"/>
            </v:line>
            <v:line id="_x0000_s2112" o:spid="_x0000_s2112" o:spt="20" style="position:absolute;left:2461;top:995;flip:y;height:115;width:0;" stroked="t" coordsize="21600,21600">
              <v:path arrowok="t"/>
              <v:fill focussize="0,0"/>
              <v:stroke weight="3.45685039370079pt" color="#54AE41"/>
              <v:imagedata o:title=""/>
              <o:lock v:ext="edit"/>
            </v:line>
            <v:shape id="_x0000_s2113" o:spid="_x0000_s2113"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8"/>
        <w:rPr>
          <w:b/>
          <w:sz w:val="6"/>
        </w:rPr>
      </w:pPr>
    </w:p>
    <w:p>
      <w:pPr>
        <w:pStyle w:val="7"/>
        <w:spacing w:line="171"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1" w:lineRule="exact"/>
        <w:sectPr>
          <w:pgSz w:w="11970" w:h="16840"/>
          <w:pgMar w:top="1580" w:right="1260" w:bottom="280" w:left="1240" w:header="720" w:footer="720" w:gutter="0"/>
          <w:pgNumType w:fmt="decimal"/>
          <w:cols w:space="720" w:num="1"/>
        </w:sectPr>
      </w:pPr>
    </w:p>
    <w:p>
      <w:pPr>
        <w:pStyle w:val="3"/>
        <w:spacing w:before="72" w:line="276" w:lineRule="auto"/>
      </w:pPr>
      <w:r>
        <w:rPr>
          <w:color w:val="3F48CC"/>
        </w:rPr>
        <w:t>Ile razy w życiu (jeśli w ogóle) zdarzyło Ci się próbować palić papierosy?</w:t>
      </w:r>
    </w:p>
    <w:p>
      <w:pPr>
        <w:pStyle w:val="7"/>
        <w:spacing w:before="5"/>
        <w:rPr>
          <w:sz w:val="20"/>
        </w:rPr>
      </w:pPr>
    </w:p>
    <w:p>
      <w:pPr>
        <w:spacing w:before="102"/>
        <w:ind w:left="113" w:right="0" w:firstLine="0"/>
        <w:jc w:val="left"/>
        <w:rPr>
          <w:sz w:val="16"/>
        </w:rPr>
      </w:pPr>
      <w:r>
        <w:pict>
          <v:rect id="_x0000_s2114" o:spid="_x0000_s2114" o:spt="1" style="position:absolute;left:0pt;margin-left:67.6pt;margin-top:19.25pt;height:2.35pt;width:369.75pt;mso-position-horizontal-relative:page;mso-wrap-distance-bottom:0pt;mso-wrap-distance-top:0pt;z-index:-2512179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nigdy nie paliłem/am : </w:t>
      </w:r>
      <w:r>
        <w:rPr>
          <w:b/>
          <w:w w:val="105"/>
          <w:sz w:val="16"/>
        </w:rPr>
        <w:t xml:space="preserve">80,49% </w:t>
      </w:r>
      <w:r>
        <w:rPr>
          <w:w w:val="105"/>
          <w:sz w:val="16"/>
        </w:rPr>
        <w:t>(33)</w:t>
      </w:r>
    </w:p>
    <w:p>
      <w:pPr>
        <w:spacing w:before="124" w:after="100"/>
        <w:ind w:left="113" w:right="0" w:firstLine="0"/>
        <w:jc w:val="left"/>
        <w:rPr>
          <w:sz w:val="16"/>
        </w:rPr>
      </w:pPr>
      <w:r>
        <w:rPr>
          <w:sz w:val="20"/>
        </w:rPr>
        <w:drawing>
          <wp:anchor distT="0" distB="0" distL="0" distR="0" simplePos="0" relativeHeight="251663360" behindDoc="1" locked="0" layoutInCell="1" allowOverlap="1">
            <wp:simplePos x="0" y="0"/>
            <wp:positionH relativeFrom="column">
              <wp:posOffset>2018030</wp:posOffset>
            </wp:positionH>
            <wp:positionV relativeFrom="paragraph">
              <wp:posOffset>250190</wp:posOffset>
            </wp:positionV>
            <wp:extent cx="5830570" cy="2543810"/>
            <wp:effectExtent l="0" t="0" r="0" b="0"/>
            <wp:wrapNone/>
            <wp:docPr id="30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30.png"/>
                    <pic:cNvPicPr>
                      <a:picLocks noChangeAspect="1"/>
                    </pic:cNvPicPr>
                  </pic:nvPicPr>
                  <pic:blipFill>
                    <a:blip r:embed="rId126" cstate="print"/>
                    <a:stretch>
                      <a:fillRect/>
                    </a:stretch>
                  </pic:blipFill>
                  <pic:spPr>
                    <a:xfrm>
                      <a:off x="0" y="0"/>
                      <a:ext cx="5831030" cy="2544318"/>
                    </a:xfrm>
                    <a:prstGeom prst="rect">
                      <a:avLst/>
                    </a:prstGeom>
                  </pic:spPr>
                </pic:pic>
              </a:graphicData>
            </a:graphic>
          </wp:anchor>
        </w:drawing>
      </w:r>
      <w:r>
        <w:rPr>
          <w:w w:val="105"/>
          <w:sz w:val="16"/>
        </w:rPr>
        <w:t xml:space="preserve">raz: </w:t>
      </w:r>
      <w:r>
        <w:rPr>
          <w:b/>
          <w:w w:val="105"/>
          <w:sz w:val="16"/>
        </w:rPr>
        <w:t xml:space="preserve">9,76% </w:t>
      </w:r>
      <w:r>
        <w:rPr>
          <w:w w:val="105"/>
          <w:sz w:val="16"/>
        </w:rPr>
        <w:t>(4)</w:t>
      </w:r>
    </w:p>
    <w:p>
      <w:pPr>
        <w:pStyle w:val="7"/>
        <w:spacing w:line="47" w:lineRule="exact"/>
        <w:ind w:left="112"/>
        <w:rPr>
          <w:sz w:val="4"/>
        </w:rPr>
      </w:pPr>
      <w:r>
        <w:rPr>
          <w:position w:val="0"/>
          <w:sz w:val="4"/>
        </w:rPr>
        <w:pict>
          <v:group id="_x0000_s2115" o:spid="_x0000_s2115" o:spt="203" style="height:2.4pt;width:46.05pt;" coordsize="921,48">
            <o:lock v:ext="edit"/>
            <v:rect id="_x0000_s2116" o:spid="_x0000_s2116" o:spt="1" style="position:absolute;left:0;top:0;height:48;width:92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17" o:spid="_x0000_s2117" o:spt="1" style="position:absolute;left:0pt;margin-left:67.6pt;margin-top:21.85pt;height:2.35pt;width:46pt;mso-position-horizontal-relative:page;mso-wrap-distance-bottom:0pt;mso-wrap-distance-top:0pt;z-index:-2512168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kilka razy: </w:t>
      </w:r>
      <w:r>
        <w:rPr>
          <w:b/>
          <w:w w:val="105"/>
          <w:sz w:val="16"/>
        </w:rPr>
        <w:t xml:space="preserve">9,76% </w:t>
      </w:r>
      <w:r>
        <w:rPr>
          <w:w w:val="105"/>
          <w:sz w:val="16"/>
        </w:rPr>
        <w:t>(4)</w:t>
      </w:r>
    </w:p>
    <w:p>
      <w:pPr>
        <w:pStyle w:val="7"/>
        <w:spacing w:before="124" w:after="117" w:line="631" w:lineRule="auto"/>
        <w:ind w:left="113" w:right="6855"/>
      </w:pPr>
      <w:r>
        <w:rPr>
          <w:w w:val="105"/>
        </w:rPr>
        <w:t xml:space="preserve">zdarza mi się to często: </w:t>
      </w:r>
      <w:r>
        <w:rPr>
          <w:b/>
          <w:w w:val="105"/>
        </w:rPr>
        <w:t xml:space="preserve">0% </w:t>
      </w:r>
      <w:r>
        <w:rPr>
          <w:w w:val="105"/>
        </w:rPr>
        <w:t xml:space="preserve">(0) palę regularnie: </w:t>
      </w:r>
      <w:r>
        <w:rPr>
          <w:b/>
          <w:w w:val="105"/>
        </w:rPr>
        <w:t xml:space="preserve">0% </w:t>
      </w:r>
      <w:r>
        <w:rPr>
          <w:w w:val="105"/>
        </w:rPr>
        <w:t>(0)</w:t>
      </w:r>
    </w:p>
    <w:p>
      <w:pPr>
        <w:pStyle w:val="7"/>
        <w:ind w:left="112"/>
        <w:rPr>
          <w:sz w:val="20"/>
        </w:rPr>
      </w:pPr>
    </w:p>
    <w:p>
      <w:pPr>
        <w:pStyle w:val="7"/>
        <w:rPr>
          <w:sz w:val="18"/>
        </w:rPr>
      </w:pPr>
    </w:p>
    <w:p>
      <w:pPr>
        <w:pStyle w:val="7"/>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spacing w:before="0"/>
        <w:ind w:left="303" w:right="0" w:firstLine="0"/>
        <w:jc w:val="both"/>
        <w:rPr>
          <w:sz w:val="18"/>
        </w:rPr>
      </w:pPr>
      <w:r>
        <w:rPr>
          <w:sz w:val="18"/>
        </w:rPr>
        <w:t>Następnie uczniów poproszono o wskazanie ile razy w życiu (jeśli kiedykolwiek) palili papierosy. Odpowiedź</w:t>
      </w:r>
    </w:p>
    <w:p>
      <w:pPr>
        <w:spacing w:before="68" w:line="319" w:lineRule="auto"/>
        <w:ind w:left="303" w:right="291" w:firstLine="0"/>
        <w:jc w:val="both"/>
        <w:rPr>
          <w:sz w:val="18"/>
        </w:rPr>
      </w:pPr>
      <w:r>
        <w:rPr>
          <w:sz w:val="18"/>
        </w:rPr>
        <w:t xml:space="preserve">„nigdy nie paliłem/am " była wskazywana najczęściej - została wybierana przez 80,49%, tj. 33 osób. Druga      w kolejności odpowiedź „raz" została wybrana przez 4 osób, co stanowiło 9,76% </w:t>
      </w:r>
      <w:r>
        <w:rPr>
          <w:spacing w:val="-3"/>
          <w:sz w:val="18"/>
        </w:rPr>
        <w:t xml:space="preserve">próby. </w:t>
      </w:r>
      <w:r>
        <w:rPr>
          <w:sz w:val="18"/>
        </w:rPr>
        <w:t>W dalszej kolejności uczniowie wskazywali odpowiedzi: „kilka razy" - 9,76%</w:t>
      </w:r>
      <w:r>
        <w:rPr>
          <w:spacing w:val="14"/>
          <w:sz w:val="18"/>
        </w:rPr>
        <w:t xml:space="preserve"> </w:t>
      </w:r>
      <w:r>
        <w:rPr>
          <w:sz w:val="18"/>
        </w:rPr>
        <w:t>osób.</w:t>
      </w:r>
    </w:p>
    <w:p>
      <w:pPr>
        <w:spacing w:before="80"/>
        <w:ind w:left="113" w:right="0" w:firstLine="0"/>
        <w:jc w:val="left"/>
        <w:rPr>
          <w:color w:val="3F48CC"/>
          <w:sz w:val="31"/>
        </w:rPr>
      </w:pPr>
    </w:p>
    <w:p>
      <w:pPr>
        <w:spacing w:before="80"/>
        <w:ind w:left="113" w:right="0" w:firstLine="0"/>
        <w:jc w:val="left"/>
        <w:rPr>
          <w:sz w:val="31"/>
        </w:rPr>
      </w:pPr>
      <w:r>
        <w:rPr>
          <w:color w:val="3F48CC"/>
          <w:sz w:val="31"/>
        </w:rPr>
        <w:t>W jakim wieku paliłeś/aś papierosy po raz pierwszy?</w:t>
      </w:r>
    </w:p>
    <w:p>
      <w:pPr>
        <w:pStyle w:val="7"/>
        <w:spacing w:before="5"/>
        <w:rPr>
          <w:sz w:val="24"/>
        </w:rPr>
      </w:pPr>
    </w:p>
    <w:p>
      <w:pPr>
        <w:pStyle w:val="7"/>
        <w:spacing w:before="101"/>
        <w:ind w:left="113"/>
      </w:pPr>
      <w:r>
        <w:pict>
          <v:rect id="_x0000_s2118" o:spid="_x0000_s2118" o:spt="1" style="position:absolute;left:0pt;margin-left:67.6pt;margin-top:19.2pt;height:2.35pt;width:115.8pt;mso-position-horizontal-relative:page;mso-wrap-distance-bottom:0pt;mso-wrap-distance-top:0pt;z-index:-2512158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10 lat i mniej : </w:t>
      </w:r>
      <w:r>
        <w:rPr>
          <w:b/>
          <w:w w:val="105"/>
        </w:rPr>
        <w:t xml:space="preserve">25% </w:t>
      </w:r>
      <w:r>
        <w:rPr>
          <w:w w:val="105"/>
        </w:rPr>
        <w:t>(2)</w:t>
      </w:r>
    </w:p>
    <w:p>
      <w:pPr>
        <w:pStyle w:val="7"/>
        <w:spacing w:before="124"/>
        <w:ind w:left="113"/>
      </w:pPr>
      <w:r>
        <w:rPr>
          <w:w w:val="105"/>
        </w:rPr>
        <w:t xml:space="preserve">11-12 lat: </w:t>
      </w:r>
      <w:r>
        <w:rPr>
          <w:b/>
          <w:w w:val="105"/>
        </w:rPr>
        <w:t xml:space="preserve">0% </w:t>
      </w:r>
      <w:r>
        <w:rPr>
          <w:w w:val="105"/>
        </w:rPr>
        <w:t>(0)</w:t>
      </w:r>
    </w:p>
    <w:p>
      <w:pPr>
        <w:pStyle w:val="7"/>
        <w:spacing w:before="1"/>
        <w:rPr>
          <w:sz w:val="26"/>
        </w:rPr>
      </w:pPr>
    </w:p>
    <w:p>
      <w:pPr>
        <w:pStyle w:val="7"/>
        <w:spacing w:before="1"/>
        <w:ind w:left="113"/>
      </w:pPr>
      <w:r>
        <w:pict>
          <v:rect id="_x0000_s2119" o:spid="_x0000_s2119" o:spt="1" style="position:absolute;left:0pt;margin-left:67.6pt;margin-top:14.2pt;height:2.35pt;width:346.5pt;mso-position-horizontal-relative:page;mso-wrap-distance-bottom:0pt;mso-wrap-distance-top:0pt;z-index:-251215872;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387350</wp:posOffset>
            </wp:positionV>
            <wp:extent cx="5831205" cy="2544445"/>
            <wp:effectExtent l="0" t="0" r="0" b="0"/>
            <wp:wrapTopAndBottom/>
            <wp:docPr id="30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31.png"/>
                    <pic:cNvPicPr>
                      <a:picLocks noChangeAspect="1"/>
                    </pic:cNvPicPr>
                  </pic:nvPicPr>
                  <pic:blipFill>
                    <a:blip r:embed="rId127" cstate="print"/>
                    <a:stretch>
                      <a:fillRect/>
                    </a:stretch>
                  </pic:blipFill>
                  <pic:spPr>
                    <a:xfrm>
                      <a:off x="0" y="0"/>
                      <a:ext cx="5831030" cy="2544318"/>
                    </a:xfrm>
                    <a:prstGeom prst="rect">
                      <a:avLst/>
                    </a:prstGeom>
                  </pic:spPr>
                </pic:pic>
              </a:graphicData>
            </a:graphic>
          </wp:anchor>
        </w:drawing>
      </w:r>
      <w:r>
        <w:rPr>
          <w:w w:val="105"/>
        </w:rPr>
        <w:t xml:space="preserve">13-14 lat lub więcej: </w:t>
      </w:r>
      <w:r>
        <w:rPr>
          <w:b/>
          <w:w w:val="105"/>
        </w:rPr>
        <w:t xml:space="preserve">75% </w:t>
      </w:r>
      <w:r>
        <w:rPr>
          <w:w w:val="105"/>
        </w:rPr>
        <w:t>(6)</w:t>
      </w:r>
    </w:p>
    <w:p>
      <w:pPr>
        <w:pStyle w:val="7"/>
        <w:spacing w:before="4"/>
        <w:rPr>
          <w:sz w:val="18"/>
        </w:rPr>
      </w:pPr>
    </w:p>
    <w:p>
      <w:pPr>
        <w:pStyle w:val="7"/>
        <w:spacing w:before="2"/>
        <w:rPr>
          <w:sz w:val="23"/>
        </w:rPr>
      </w:pPr>
    </w:p>
    <w:p>
      <w:pPr>
        <w:spacing w:before="98" w:line="319" w:lineRule="auto"/>
        <w:ind w:left="303" w:right="0" w:firstLine="0"/>
        <w:jc w:val="left"/>
        <w:rPr>
          <w:sz w:val="18"/>
        </w:rPr>
      </w:pPr>
      <w:r>
        <w:rPr>
          <w:sz w:val="18"/>
        </w:rPr>
        <w:t>Uczniów zapytano także w jakim wieku po raz pierwszy sięgnęli po papierosy. Udzielano następujących odpowiedzi: „13-14 lat lub więcej" (75%) oraz „10 lat i mniej " (25%).</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79"/>
        <w:ind w:left="113" w:right="0" w:firstLine="0"/>
        <w:jc w:val="left"/>
        <w:rPr>
          <w:sz w:val="31"/>
        </w:rPr>
      </w:pPr>
      <w:r>
        <w:rPr>
          <w:color w:val="3F48CC"/>
          <w:sz w:val="31"/>
        </w:rPr>
        <w:t>Jak często paliłeś/aś papierosy w ciągu OSTATNICH 30 DNI</w:t>
      </w:r>
    </w:p>
    <w:p>
      <w:pPr>
        <w:pStyle w:val="7"/>
        <w:spacing w:before="5"/>
        <w:rPr>
          <w:sz w:val="24"/>
        </w:rPr>
      </w:pPr>
    </w:p>
    <w:p>
      <w:pPr>
        <w:pStyle w:val="7"/>
        <w:spacing w:before="102" w:line="631" w:lineRule="auto"/>
        <w:ind w:left="113" w:right="6108"/>
      </w:pPr>
      <w:r>
        <w:pict>
          <v:rect id="_x0000_s2120" o:spid="_x0000_s2120" o:spt="1" style="position:absolute;left:0pt;margin-left:67.6pt;margin-top:67.65pt;height:2.35pt;width:60.25pt;mso-position-horizontal-relative:page;z-index:-251625472;mso-width-relative:page;mso-height-relative:page;" fillcolor="#21B358" filled="t" stroked="f" coordsize="21600,21600">
            <v:path/>
            <v:fill on="t" opacity="61322f" focussize="0,0"/>
            <v:stroke on="f"/>
            <v:imagedata o:title=""/>
            <o:lock v:ext="edit"/>
            <v:textbox>
              <w:txbxContent>
                <w:p/>
              </w:txbxContent>
            </v:textbox>
          </v:rect>
        </w:pict>
      </w:r>
      <w:r>
        <w:rPr>
          <w:w w:val="105"/>
        </w:rPr>
        <w:t xml:space="preserve">mniej niż jeden papieros na tydzień: </w:t>
      </w:r>
      <w:r>
        <w:rPr>
          <w:b/>
          <w:w w:val="105"/>
        </w:rPr>
        <w:t xml:space="preserve">0% </w:t>
      </w:r>
      <w:r>
        <w:rPr>
          <w:w w:val="105"/>
        </w:rPr>
        <w:t xml:space="preserve">(0) mniej niż jeden papieros dziennie: </w:t>
      </w:r>
      <w:r>
        <w:rPr>
          <w:b/>
          <w:w w:val="105"/>
        </w:rPr>
        <w:t xml:space="preserve">0% </w:t>
      </w:r>
      <w:r>
        <w:rPr>
          <w:w w:val="105"/>
        </w:rPr>
        <w:t xml:space="preserve">(0) 1-5 papierosów dziennie: </w:t>
      </w:r>
      <w:r>
        <w:rPr>
          <w:b/>
          <w:w w:val="105"/>
        </w:rPr>
        <w:t xml:space="preserve">12,5% </w:t>
      </w:r>
      <w:r>
        <w:rPr>
          <w:w w:val="105"/>
        </w:rPr>
        <w:t>(1)</w:t>
      </w:r>
    </w:p>
    <w:p>
      <w:pPr>
        <w:pStyle w:val="7"/>
        <w:spacing w:before="1"/>
        <w:ind w:left="113"/>
      </w:pPr>
      <w:r>
        <w:rPr>
          <w:w w:val="105"/>
        </w:rPr>
        <w:t xml:space="preserve">6-10 papierosów dziennie: </w:t>
      </w:r>
      <w:r>
        <w:rPr>
          <w:b/>
          <w:w w:val="105"/>
        </w:rPr>
        <w:t xml:space="preserve">0% </w:t>
      </w:r>
      <w:r>
        <w:rPr>
          <w:w w:val="105"/>
        </w:rPr>
        <w:t>(0)</w:t>
      </w:r>
    </w:p>
    <w:p>
      <w:pPr>
        <w:pStyle w:val="7"/>
        <w:spacing w:before="1"/>
        <w:rPr>
          <w:sz w:val="26"/>
        </w:rPr>
      </w:pPr>
    </w:p>
    <w:p>
      <w:pPr>
        <w:pStyle w:val="7"/>
        <w:ind w:left="113"/>
      </w:pPr>
      <w:r>
        <w:rPr>
          <w:w w:val="105"/>
        </w:rPr>
        <w:t xml:space="preserve">11-20 papierosów dziennie: </w:t>
      </w:r>
      <w:r>
        <w:rPr>
          <w:b/>
          <w:w w:val="105"/>
        </w:rPr>
        <w:t xml:space="preserve">0% </w:t>
      </w:r>
      <w:r>
        <w:rPr>
          <w:w w:val="105"/>
        </w:rPr>
        <w:t>(0)</w:t>
      </w:r>
    </w:p>
    <w:p>
      <w:pPr>
        <w:pStyle w:val="7"/>
        <w:spacing w:before="1"/>
        <w:rPr>
          <w:sz w:val="26"/>
        </w:rPr>
      </w:pPr>
    </w:p>
    <w:p>
      <w:pPr>
        <w:pStyle w:val="7"/>
        <w:ind w:left="113"/>
      </w:pPr>
      <w:r>
        <w:rPr>
          <w:w w:val="105"/>
        </w:rPr>
        <w:t xml:space="preserve">więcej niż 20 papierosów dziennie: </w:t>
      </w:r>
      <w:r>
        <w:rPr>
          <w:b/>
          <w:w w:val="105"/>
        </w:rPr>
        <w:t xml:space="preserve">0% </w:t>
      </w:r>
      <w:r>
        <w:rPr>
          <w:w w:val="105"/>
        </w:rPr>
        <w:t>(0)</w:t>
      </w:r>
    </w:p>
    <w:p>
      <w:pPr>
        <w:pStyle w:val="7"/>
        <w:spacing w:before="1"/>
        <w:rPr>
          <w:sz w:val="26"/>
        </w:rPr>
      </w:pPr>
    </w:p>
    <w:p>
      <w:pPr>
        <w:pStyle w:val="7"/>
        <w:ind w:left="113"/>
      </w:pPr>
      <w:r>
        <w:pict>
          <v:rect id="_x0000_s2121" o:spid="_x0000_s2121" o:spt="1" style="position:absolute;left:0pt;margin-left:67.6pt;margin-top:14.15pt;height:2.35pt;width:406.75pt;mso-position-horizontal-relative:page;mso-wrap-distance-bottom:0pt;mso-wrap-distance-top:0pt;z-index:-251214848;mso-width-relative:page;mso-height-relative:page;" fillcolor="#4D7945"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387350</wp:posOffset>
            </wp:positionV>
            <wp:extent cx="5831205" cy="2544445"/>
            <wp:effectExtent l="0" t="0" r="0" b="0"/>
            <wp:wrapTopAndBottom/>
            <wp:docPr id="30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32.png"/>
                    <pic:cNvPicPr>
                      <a:picLocks noChangeAspect="1"/>
                    </pic:cNvPicPr>
                  </pic:nvPicPr>
                  <pic:blipFill>
                    <a:blip r:embed="rId128" cstate="print"/>
                    <a:stretch>
                      <a:fillRect/>
                    </a:stretch>
                  </pic:blipFill>
                  <pic:spPr>
                    <a:xfrm>
                      <a:off x="0" y="0"/>
                      <a:ext cx="5831030" cy="2544318"/>
                    </a:xfrm>
                    <a:prstGeom prst="rect">
                      <a:avLst/>
                    </a:prstGeom>
                  </pic:spPr>
                </pic:pic>
              </a:graphicData>
            </a:graphic>
          </wp:anchor>
        </w:drawing>
      </w:r>
      <w:r>
        <w:rPr>
          <w:w w:val="105"/>
        </w:rPr>
        <w:t xml:space="preserve">nie paliłem w ciągu ostatnich 30 dni : </w:t>
      </w:r>
      <w:r>
        <w:rPr>
          <w:b/>
          <w:w w:val="105"/>
        </w:rPr>
        <w:t xml:space="preserve">87,5% </w:t>
      </w:r>
      <w:r>
        <w:rPr>
          <w:w w:val="105"/>
        </w:rPr>
        <w:t>(7)</w:t>
      </w:r>
    </w:p>
    <w:p>
      <w:pPr>
        <w:pStyle w:val="7"/>
        <w:spacing w:before="4"/>
        <w:rPr>
          <w:sz w:val="18"/>
        </w:rPr>
      </w:pPr>
    </w:p>
    <w:p>
      <w:pPr>
        <w:pStyle w:val="7"/>
        <w:rPr>
          <w:sz w:val="20"/>
        </w:rPr>
      </w:pPr>
    </w:p>
    <w:p>
      <w:pPr>
        <w:pStyle w:val="7"/>
        <w:spacing w:before="2"/>
        <w:rPr>
          <w:sz w:val="23"/>
        </w:rPr>
      </w:pPr>
    </w:p>
    <w:p>
      <w:pPr>
        <w:spacing w:before="98"/>
        <w:ind w:left="303" w:right="0" w:firstLine="0"/>
        <w:jc w:val="left"/>
        <w:rPr>
          <w:sz w:val="18"/>
        </w:rPr>
      </w:pPr>
      <w:r>
        <w:rPr>
          <w:sz w:val="18"/>
        </w:rPr>
        <w:t>Uczniów poproszono również o wskazanie jak często palili papierosy w ciągu ostatnich 30 dni. Odpowiedź</w:t>
      </w:r>
    </w:p>
    <w:p>
      <w:pPr>
        <w:spacing w:before="68" w:line="319" w:lineRule="auto"/>
        <w:ind w:left="303" w:right="457" w:firstLine="0"/>
        <w:jc w:val="left"/>
        <w:rPr>
          <w:sz w:val="18"/>
        </w:rPr>
      </w:pPr>
      <w:r>
        <w:rPr>
          <w:sz w:val="18"/>
        </w:rPr>
        <w:t>„nie paliłem w ciągu ostatnich 30 dni " była wskazywana najczęściej - została wybierana przez 87,5% osób. Druga w kolejności odpowiedź „1-5 papierosów dziennie" została wybrana przez 12,5% próby.</w:t>
      </w:r>
    </w:p>
    <w:p>
      <w:pPr>
        <w:spacing w:before="79"/>
        <w:ind w:left="113" w:right="0" w:firstLine="0"/>
        <w:jc w:val="left"/>
        <w:rPr>
          <w:color w:val="3F48CC"/>
          <w:sz w:val="31"/>
        </w:rPr>
      </w:pPr>
    </w:p>
    <w:p>
      <w:pPr>
        <w:spacing w:before="79"/>
        <w:ind w:left="113" w:right="0" w:firstLine="0"/>
        <w:jc w:val="left"/>
        <w:rPr>
          <w:sz w:val="31"/>
        </w:rPr>
      </w:pPr>
      <w:r>
        <w:rPr>
          <w:color w:val="3F48CC"/>
          <w:sz w:val="31"/>
        </w:rPr>
        <w:t>Czy wiesz czym są e-papierosy?</w:t>
      </w:r>
    </w:p>
    <w:p>
      <w:pPr>
        <w:pStyle w:val="7"/>
        <w:spacing w:before="5"/>
        <w:rPr>
          <w:sz w:val="24"/>
        </w:rPr>
      </w:pPr>
    </w:p>
    <w:p>
      <w:pPr>
        <w:spacing w:before="101"/>
        <w:ind w:left="113" w:right="0" w:firstLine="0"/>
        <w:jc w:val="left"/>
        <w:rPr>
          <w:sz w:val="16"/>
        </w:rPr>
      </w:pPr>
      <w:r>
        <w:pict>
          <v:rect id="_x0000_s2122" o:spid="_x0000_s2122" o:spt="1" style="position:absolute;left:0pt;margin-left:67.6pt;margin-top:19.2pt;height:2.35pt;width:430.05pt;mso-position-horizontal-relative:page;mso-wrap-distance-bottom:0pt;mso-wrap-distance-top:0pt;z-index:-25121382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92,68% </w:t>
      </w:r>
      <w:r>
        <w:rPr>
          <w:w w:val="105"/>
          <w:sz w:val="16"/>
        </w:rPr>
        <w:t>(38)</w:t>
      </w:r>
    </w:p>
    <w:p>
      <w:pPr>
        <w:spacing w:before="124" w:after="100"/>
        <w:ind w:left="113" w:right="0" w:firstLine="0"/>
        <w:jc w:val="left"/>
        <w:rPr>
          <w:sz w:val="16"/>
        </w:rPr>
      </w:pPr>
      <w:r>
        <w:rPr>
          <w:w w:val="105"/>
          <w:sz w:val="16"/>
        </w:rPr>
        <w:t xml:space="preserve">nie: </w:t>
      </w:r>
      <w:r>
        <w:rPr>
          <w:b/>
          <w:w w:val="105"/>
          <w:sz w:val="16"/>
        </w:rPr>
        <w:t xml:space="preserve">7,32% </w:t>
      </w:r>
      <w:r>
        <w:rPr>
          <w:w w:val="105"/>
          <w:sz w:val="16"/>
        </w:rPr>
        <w:t>(3)</w:t>
      </w:r>
    </w:p>
    <w:p>
      <w:pPr>
        <w:pStyle w:val="7"/>
        <w:spacing w:line="47" w:lineRule="exact"/>
        <w:ind w:left="112"/>
        <w:rPr>
          <w:sz w:val="4"/>
        </w:rPr>
      </w:pPr>
      <w:r>
        <w:rPr>
          <w:position w:val="0"/>
          <w:sz w:val="4"/>
        </w:rPr>
        <w:pict>
          <v:group id="_x0000_s2123" o:spid="_x0000_s2123" o:spt="203" style="height:2.4pt;width:32.3pt;" coordsize="646,48">
            <o:lock v:ext="edit"/>
            <v:rect id="_x0000_s2124" o:spid="_x0000_s2124" o:spt="1" style="position:absolute;left:0;top:0;height:48;width:646;"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2"/>
        <w:rPr>
          <w:sz w:val="23"/>
        </w:rPr>
      </w:pPr>
    </w:p>
    <w:p>
      <w:pPr>
        <w:spacing w:before="97" w:line="319" w:lineRule="auto"/>
        <w:ind w:left="303" w:right="291" w:firstLine="0"/>
        <w:jc w:val="left"/>
        <w:rPr>
          <w:sz w:val="18"/>
        </w:rPr>
      </w:pPr>
      <w:r>
        <w:rPr>
          <w:sz w:val="18"/>
        </w:rPr>
        <w:t>Na pytanie: czy wiesz czym są e-papierosy, większość uczniów wskazała odpowiedź „tak" wybrało ją 92,68% osób. Rzadziej wskazywano odpowiedź „nie" wybrało ją 7,32% 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Czy osoby w Twoim wieku palą e-papierosy?</w:t>
      </w:r>
    </w:p>
    <w:p>
      <w:pPr>
        <w:pStyle w:val="7"/>
        <w:spacing w:before="5"/>
        <w:rPr>
          <w:sz w:val="24"/>
        </w:rPr>
      </w:pPr>
    </w:p>
    <w:p>
      <w:pPr>
        <w:spacing w:before="102"/>
        <w:ind w:left="113" w:right="0" w:firstLine="0"/>
        <w:jc w:val="left"/>
        <w:rPr>
          <w:sz w:val="16"/>
        </w:rPr>
      </w:pPr>
      <w:r>
        <w:pict>
          <v:rect id="_x0000_s2125" o:spid="_x0000_s2125" o:spt="1" style="position:absolute;left:0pt;margin-left:67.6pt;margin-top:19.25pt;height:2.35pt;width:207.9pt;mso-position-horizontal-relative:page;mso-wrap-distance-bottom:0pt;mso-wrap-distance-top:0pt;z-index:-25121280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44,74% </w:t>
      </w:r>
      <w:r>
        <w:rPr>
          <w:w w:val="105"/>
          <w:sz w:val="16"/>
        </w:rPr>
        <w:t>(17)</w:t>
      </w:r>
    </w:p>
    <w:p>
      <w:pPr>
        <w:spacing w:before="124" w:after="100"/>
        <w:ind w:left="113" w:right="0" w:firstLine="0"/>
        <w:jc w:val="left"/>
        <w:rPr>
          <w:sz w:val="16"/>
        </w:rPr>
      </w:pPr>
      <w:r>
        <w:rPr>
          <w:w w:val="105"/>
          <w:sz w:val="16"/>
        </w:rPr>
        <w:t xml:space="preserve">nie: </w:t>
      </w:r>
      <w:r>
        <w:rPr>
          <w:b/>
          <w:w w:val="105"/>
          <w:sz w:val="16"/>
        </w:rPr>
        <w:t xml:space="preserve">7,89% </w:t>
      </w:r>
      <w:r>
        <w:rPr>
          <w:w w:val="105"/>
          <w:sz w:val="16"/>
        </w:rPr>
        <w:t>(3)</w:t>
      </w:r>
    </w:p>
    <w:p>
      <w:pPr>
        <w:pStyle w:val="7"/>
        <w:spacing w:line="47" w:lineRule="exact"/>
        <w:ind w:left="112"/>
        <w:rPr>
          <w:sz w:val="4"/>
        </w:rPr>
      </w:pPr>
      <w:r>
        <w:rPr>
          <w:position w:val="0"/>
          <w:sz w:val="4"/>
        </w:rPr>
        <w:pict>
          <v:group id="_x0000_s2126" o:spid="_x0000_s2126" o:spt="203" style="height:2.4pt;width:37.05pt;" coordsize="741,48">
            <o:lock v:ext="edit"/>
            <v:rect id="_x0000_s2127" o:spid="_x0000_s2127" o:spt="1" style="position:absolute;left:0;top:0;height:48;width:74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28" o:spid="_x0000_s2128" o:spt="1" style="position:absolute;left:0pt;margin-left:67.6pt;margin-top:21.85pt;height:2.35pt;width:217.4pt;mso-position-horizontal-relative:page;mso-wrap-distance-bottom:0pt;mso-wrap-distance-top:0pt;z-index:-251211776;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482600</wp:posOffset>
            </wp:positionV>
            <wp:extent cx="5831205" cy="2544445"/>
            <wp:effectExtent l="0" t="0" r="0" b="0"/>
            <wp:wrapTopAndBottom/>
            <wp:docPr id="31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34.png"/>
                    <pic:cNvPicPr>
                      <a:picLocks noChangeAspect="1"/>
                    </pic:cNvPicPr>
                  </pic:nvPicPr>
                  <pic:blipFill>
                    <a:blip r:embed="rId129" cstate="print"/>
                    <a:stretch>
                      <a:fillRect/>
                    </a:stretch>
                  </pic:blipFill>
                  <pic:spPr>
                    <a:xfrm>
                      <a:off x="0" y="0"/>
                      <a:ext cx="5831030" cy="2544318"/>
                    </a:xfrm>
                    <a:prstGeom prst="rect">
                      <a:avLst/>
                    </a:prstGeom>
                  </pic:spPr>
                </pic:pic>
              </a:graphicData>
            </a:graphic>
          </wp:anchor>
        </w:drawing>
      </w:r>
      <w:r>
        <w:rPr>
          <w:w w:val="105"/>
          <w:sz w:val="16"/>
        </w:rPr>
        <w:t xml:space="preserve">nie wiem: </w:t>
      </w:r>
      <w:r>
        <w:rPr>
          <w:b/>
          <w:w w:val="105"/>
          <w:sz w:val="16"/>
        </w:rPr>
        <w:t xml:space="preserve">47,37% </w:t>
      </w:r>
      <w:r>
        <w:rPr>
          <w:w w:val="105"/>
          <w:sz w:val="16"/>
        </w:rPr>
        <w:t>(18)</w:t>
      </w:r>
    </w:p>
    <w:p>
      <w:pPr>
        <w:pStyle w:val="7"/>
        <w:rPr>
          <w:sz w:val="18"/>
        </w:rPr>
      </w:pPr>
    </w:p>
    <w:p>
      <w:pPr>
        <w:pStyle w:val="7"/>
        <w:rPr>
          <w:sz w:val="20"/>
        </w:rPr>
      </w:pPr>
    </w:p>
    <w:p>
      <w:pPr>
        <w:pStyle w:val="7"/>
        <w:spacing w:before="6"/>
        <w:rPr>
          <w:sz w:val="23"/>
        </w:rPr>
      </w:pPr>
    </w:p>
    <w:p>
      <w:pPr>
        <w:spacing w:before="98" w:line="319" w:lineRule="auto"/>
        <w:ind w:left="303" w:right="291" w:firstLine="0"/>
        <w:jc w:val="both"/>
        <w:rPr>
          <w:sz w:val="18"/>
        </w:rPr>
      </w:pPr>
      <w:r>
        <w:rPr>
          <w:sz w:val="18"/>
        </w:rPr>
        <w:t xml:space="preserve">W odpowiedzi na pytanie: „Czy osoby w </w:t>
      </w:r>
      <w:r>
        <w:rPr>
          <w:spacing w:val="-3"/>
          <w:sz w:val="18"/>
        </w:rPr>
        <w:t xml:space="preserve">Twoim </w:t>
      </w:r>
      <w:r>
        <w:rPr>
          <w:sz w:val="18"/>
        </w:rPr>
        <w:t>wieku palą e-papierosy?" większość uczniów wskazała odpowiedź „nie wiem"  -  47,37%  uczniów,  rzadziej  wskazywano  na  odpowiedzi:  „tak"  -  44,74%  osób  oraz „nie" - 7,89% badanych</w:t>
      </w:r>
      <w:r>
        <w:rPr>
          <w:spacing w:val="6"/>
          <w:sz w:val="18"/>
        </w:rPr>
        <w:t xml:space="preserve"> </w:t>
      </w:r>
      <w:r>
        <w:rPr>
          <w:sz w:val="18"/>
        </w:rPr>
        <w:t>uczniów.</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Ile razy w życiu (jeśli w ogóle) zdarzyło Ci się próbować e- papierosy?</w:t>
      </w:r>
    </w:p>
    <w:p>
      <w:pPr>
        <w:pStyle w:val="7"/>
        <w:spacing w:before="5"/>
        <w:rPr>
          <w:sz w:val="20"/>
        </w:rPr>
      </w:pPr>
    </w:p>
    <w:p>
      <w:pPr>
        <w:pStyle w:val="7"/>
        <w:spacing w:before="102"/>
        <w:ind w:left="113"/>
      </w:pPr>
      <w:r>
        <w:pict>
          <v:rect id="_x0000_s2129" o:spid="_x0000_s2129" o:spt="1" style="position:absolute;left:0pt;margin-left:67.6pt;margin-top:19.25pt;height:2.35pt;width:425.3pt;mso-position-horizontal-relative:page;mso-wrap-distance-bottom:0pt;mso-wrap-distance-top:0pt;z-index:-2512107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stosuję e-papierosów: </w:t>
      </w:r>
      <w:r>
        <w:rPr>
          <w:b/>
          <w:w w:val="105"/>
        </w:rPr>
        <w:t xml:space="preserve">92,11% </w:t>
      </w:r>
      <w:r>
        <w:rPr>
          <w:w w:val="105"/>
        </w:rPr>
        <w:t>(35)</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2750820</wp:posOffset>
            </wp:positionH>
            <wp:positionV relativeFrom="paragraph">
              <wp:posOffset>92710</wp:posOffset>
            </wp:positionV>
            <wp:extent cx="5831205" cy="2544445"/>
            <wp:effectExtent l="0" t="0" r="0" b="0"/>
            <wp:wrapNone/>
            <wp:docPr id="31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35.png"/>
                    <pic:cNvPicPr>
                      <a:picLocks noChangeAspect="1"/>
                    </pic:cNvPicPr>
                  </pic:nvPicPr>
                  <pic:blipFill>
                    <a:blip r:embed="rId130" cstate="print"/>
                    <a:stretch>
                      <a:fillRect/>
                    </a:stretch>
                  </pic:blipFill>
                  <pic:spPr>
                    <a:xfrm>
                      <a:off x="0" y="0"/>
                      <a:ext cx="5830995" cy="2544318"/>
                    </a:xfrm>
                    <a:prstGeom prst="rect">
                      <a:avLst/>
                    </a:prstGeom>
                  </pic:spPr>
                </pic:pic>
              </a:graphicData>
            </a:graphic>
          </wp:anchor>
        </w:drawing>
      </w:r>
      <w:r>
        <w:rPr>
          <w:w w:val="105"/>
          <w:sz w:val="16"/>
        </w:rPr>
        <w:t xml:space="preserve">raz na tydzień: </w:t>
      </w:r>
      <w:r>
        <w:rPr>
          <w:b/>
          <w:w w:val="105"/>
          <w:sz w:val="16"/>
        </w:rPr>
        <w:t xml:space="preserve">2,63% </w:t>
      </w:r>
      <w:r>
        <w:rPr>
          <w:w w:val="105"/>
          <w:sz w:val="16"/>
        </w:rPr>
        <w:t>(1)</w:t>
      </w:r>
    </w:p>
    <w:p>
      <w:pPr>
        <w:pStyle w:val="7"/>
        <w:spacing w:line="47" w:lineRule="exact"/>
        <w:ind w:left="112"/>
        <w:rPr>
          <w:sz w:val="4"/>
        </w:rPr>
      </w:pPr>
      <w:r>
        <w:rPr>
          <w:position w:val="0"/>
          <w:sz w:val="4"/>
        </w:rPr>
        <w:pict>
          <v:group id="_x0000_s2130" o:spid="_x0000_s2130" o:spt="203" style="height:2.4pt;width:13.8pt;" coordsize="276,48">
            <o:lock v:ext="edit"/>
            <v:rect id="_x0000_s2131" o:spid="_x0000_s2131" o:spt="1" style="position:absolute;left:0;top:0;height:48;width:276;"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co 2-3 dni: </w:t>
      </w:r>
      <w:r>
        <w:rPr>
          <w:b/>
          <w:w w:val="105"/>
        </w:rPr>
        <w:t xml:space="preserve">0% </w:t>
      </w:r>
      <w:r>
        <w:rPr>
          <w:w w:val="105"/>
        </w:rPr>
        <w:t>(0)</w:t>
      </w:r>
    </w:p>
    <w:p>
      <w:pPr>
        <w:pStyle w:val="7"/>
        <w:spacing w:before="1"/>
        <w:rPr>
          <w:sz w:val="26"/>
        </w:rPr>
      </w:pPr>
    </w:p>
    <w:p>
      <w:pPr>
        <w:pStyle w:val="7"/>
        <w:ind w:left="113"/>
      </w:pPr>
      <w:r>
        <w:rPr>
          <w:w w:val="105"/>
        </w:rPr>
        <w:t xml:space="preserve">codziennie: </w:t>
      </w:r>
      <w:r>
        <w:rPr>
          <w:b/>
          <w:w w:val="105"/>
        </w:rPr>
        <w:t xml:space="preserve">0% </w:t>
      </w:r>
      <w:r>
        <w:rPr>
          <w:w w:val="105"/>
        </w:rPr>
        <w:t>(0)</w:t>
      </w:r>
    </w:p>
    <w:p>
      <w:pPr>
        <w:pStyle w:val="7"/>
        <w:spacing w:before="1"/>
        <w:rPr>
          <w:sz w:val="26"/>
        </w:rPr>
      </w:pPr>
    </w:p>
    <w:p>
      <w:pPr>
        <w:pStyle w:val="7"/>
        <w:ind w:left="113"/>
      </w:pPr>
      <w:r>
        <w:pict>
          <v:rect id="_x0000_s2132" o:spid="_x0000_s2132" o:spt="1" style="position:absolute;left:0pt;margin-left:67.6pt;margin-top:13.65pt;height:2.35pt;width:23.25pt;mso-position-horizontal-relative:page;mso-wrap-distance-bottom:0pt;mso-wrap-distance-top:0pt;z-index:-25120972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rzadziej niż raz na tydzień: </w:t>
      </w:r>
      <w:r>
        <w:rPr>
          <w:b/>
          <w:w w:val="105"/>
        </w:rPr>
        <w:t xml:space="preserve">5,26% </w:t>
      </w:r>
      <w:r>
        <w:rPr>
          <w:w w:val="105"/>
        </w:rPr>
        <w:t>(2)</w:t>
      </w:r>
    </w:p>
    <w:p>
      <w:pPr>
        <w:pStyle w:val="7"/>
        <w:spacing w:before="1"/>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pPr>
    </w:p>
    <w:p>
      <w:pPr>
        <w:spacing w:before="0" w:line="319" w:lineRule="auto"/>
        <w:ind w:left="303" w:right="291" w:firstLine="0"/>
        <w:jc w:val="both"/>
        <w:rPr>
          <w:sz w:val="18"/>
        </w:rPr>
      </w:pPr>
      <w:r>
        <w:rPr>
          <w:sz w:val="18"/>
        </w:rPr>
        <w:t>Następnie ankietowanych uczniów zapytano ile razy w życiu, jeśli w ogóle, zdarzyło im się palić e-papierosy. Udzielano następujących odpowiedzi: „nie stosuję e-papierosów" - 92,11%, „rzadziej niż raz na tydzień" - 5,26%, „raz na tydzień" - 2,63%.</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Z jakiego powodu sięgnąłeś po raz pierwszy po e-papierosa?</w:t>
      </w:r>
    </w:p>
    <w:p>
      <w:pPr>
        <w:pStyle w:val="7"/>
        <w:spacing w:before="5"/>
        <w:rPr>
          <w:sz w:val="24"/>
        </w:rPr>
      </w:pPr>
    </w:p>
    <w:p>
      <w:pPr>
        <w:pStyle w:val="7"/>
        <w:spacing w:before="101" w:line="631" w:lineRule="auto"/>
        <w:ind w:left="113" w:right="3130"/>
      </w:pPr>
      <w:r>
        <w:pict>
          <v:rect id="_x0000_s2133" o:spid="_x0000_s2133" o:spt="1" style="position:absolute;left:0pt;margin-left:67.6pt;margin-top:43.4pt;height:2.35pt;width:152.35pt;mso-position-horizontal-relative:page;z-index:-251624448;mso-width-relative:page;mso-height-relative:page;" fillcolor="#093CAA" filled="t" stroked="f" coordsize="21600,21600">
            <v:path/>
            <v:fill on="t" opacity="61322f" focussize="0,0"/>
            <v:stroke on="f"/>
            <v:imagedata o:title=""/>
            <o:lock v:ext="edit"/>
            <v:textbox>
              <w:txbxContent>
                <w:p/>
              </w:txbxContent>
            </v:textbox>
          </v:rect>
        </w:pict>
      </w:r>
      <w:r>
        <w:rPr>
          <w:w w:val="105"/>
        </w:rPr>
        <w:t xml:space="preserve">chciałem/am zerwać z nałogiem palenia papierosów tradycyjnych: </w:t>
      </w:r>
      <w:r>
        <w:rPr>
          <w:b/>
          <w:w w:val="105"/>
        </w:rPr>
        <w:t xml:space="preserve">0% </w:t>
      </w:r>
      <w:r>
        <w:rPr>
          <w:w w:val="105"/>
        </w:rPr>
        <w:t xml:space="preserve">(0) chciałem/am spróbować czegoś nowego: </w:t>
      </w:r>
      <w:r>
        <w:rPr>
          <w:b/>
          <w:w w:val="105"/>
        </w:rPr>
        <w:t xml:space="preserve">33,33% </w:t>
      </w:r>
      <w:r>
        <w:rPr>
          <w:w w:val="105"/>
        </w:rPr>
        <w:t>(1)</w:t>
      </w:r>
    </w:p>
    <w:p>
      <w:pPr>
        <w:pStyle w:val="7"/>
        <w:spacing w:before="1"/>
        <w:ind w:left="113"/>
      </w:pPr>
      <w:r>
        <w:pict>
          <v:rect id="_x0000_s2134" o:spid="_x0000_s2134" o:spt="1" style="position:absolute;left:0pt;margin-left:67.6pt;margin-top:14.2pt;height:2.35pt;width:309.95pt;mso-position-horizontal-relative:page;mso-wrap-distance-bottom:0pt;mso-wrap-distance-top:0pt;z-index:-25120870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chciałem/am sprawdzić czym e-papieros różni się od papierosów tradycyjnych: </w:t>
      </w:r>
      <w:r>
        <w:rPr>
          <w:b/>
          <w:w w:val="105"/>
        </w:rPr>
        <w:t xml:space="preserve">66,67% </w:t>
      </w:r>
      <w:r>
        <w:rPr>
          <w:w w:val="105"/>
        </w:rPr>
        <w:t>(2)</w:t>
      </w:r>
    </w:p>
    <w:p>
      <w:pPr>
        <w:pStyle w:val="7"/>
        <w:spacing w:before="124" w:after="124" w:line="631" w:lineRule="auto"/>
        <w:ind w:left="113" w:right="2205"/>
      </w:pPr>
      <w:r>
        <w:rPr>
          <w:w w:val="105"/>
        </w:rPr>
        <w:t xml:space="preserve">chciałem/am spróbować bezpieczniejszej alternatywy dla papierosów tradycyjnych: </w:t>
      </w:r>
      <w:r>
        <w:rPr>
          <w:b/>
          <w:w w:val="105"/>
        </w:rPr>
        <w:t xml:space="preserve">0% </w:t>
      </w:r>
      <w:r>
        <w:rPr>
          <w:w w:val="105"/>
        </w:rPr>
        <w:t xml:space="preserve">(0) żadne z powyższych: </w:t>
      </w:r>
      <w:r>
        <w:rPr>
          <w:b/>
          <w:w w:val="105"/>
        </w:rPr>
        <w:t xml:space="preserve">0% </w:t>
      </w:r>
      <w:r>
        <w:rPr>
          <w:w w:val="105"/>
        </w:rPr>
        <w:t>(0)</w:t>
      </w:r>
    </w:p>
    <w:p>
      <w:pPr>
        <w:pStyle w:val="7"/>
        <w:ind w:left="112"/>
        <w:rPr>
          <w:sz w:val="20"/>
        </w:rPr>
      </w:pPr>
      <w:r>
        <w:rPr>
          <w:sz w:val="20"/>
        </w:rPr>
        <w:drawing>
          <wp:inline distT="0" distB="0" distL="0" distR="0">
            <wp:extent cx="5830570" cy="2543810"/>
            <wp:effectExtent l="0" t="0" r="0" b="0"/>
            <wp:docPr id="31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36.png"/>
                    <pic:cNvPicPr>
                      <a:picLocks noChangeAspect="1"/>
                    </pic:cNvPicPr>
                  </pic:nvPicPr>
                  <pic:blipFill>
                    <a:blip r:embed="rId131" cstate="print"/>
                    <a:stretch>
                      <a:fillRect/>
                    </a:stretch>
                  </pic:blipFill>
                  <pic:spPr>
                    <a:xfrm>
                      <a:off x="0" y="0"/>
                      <a:ext cx="5830982" cy="2544318"/>
                    </a:xfrm>
                    <a:prstGeom prst="rect">
                      <a:avLst/>
                    </a:prstGeom>
                  </pic:spPr>
                </pic:pic>
              </a:graphicData>
            </a:graphic>
          </wp:inline>
        </w:drawing>
      </w:r>
    </w:p>
    <w:p>
      <w:pPr>
        <w:pStyle w:val="7"/>
        <w:rPr>
          <w:sz w:val="20"/>
        </w:rPr>
      </w:pPr>
    </w:p>
    <w:p>
      <w:pPr>
        <w:pStyle w:val="7"/>
        <w:rPr>
          <w:sz w:val="26"/>
        </w:rPr>
      </w:pPr>
    </w:p>
    <w:p>
      <w:pPr>
        <w:spacing w:before="98" w:line="319" w:lineRule="auto"/>
        <w:ind w:left="303" w:right="457" w:firstLine="0"/>
        <w:jc w:val="left"/>
        <w:rPr>
          <w:sz w:val="18"/>
        </w:rPr>
      </w:pPr>
      <w:r>
        <w:rPr>
          <w:sz w:val="18"/>
        </w:rPr>
        <w:t>Wśród powodów sięgania po e-papierosy uczniowie wskazywali następujące odpowiedz: „chciałem/am sprawdzić czym e-papieros różni się od papierosów tradycyjnych"% wybrało ją 66,67% uczniów,</w:t>
      </w:r>
    </w:p>
    <w:p>
      <w:pPr>
        <w:spacing w:before="0"/>
        <w:ind w:left="303" w:right="0" w:firstLine="0"/>
        <w:jc w:val="left"/>
        <w:rPr>
          <w:sz w:val="18"/>
        </w:rPr>
      </w:pPr>
      <w:r>
        <w:rPr>
          <w:sz w:val="18"/>
        </w:rPr>
        <w:t>„chciałem/am spróbować czegoś nowego" wybrało ją 33,33% osób.</w:t>
      </w:r>
    </w:p>
    <w:p>
      <w:pPr>
        <w:spacing w:before="82" w:line="276" w:lineRule="auto"/>
        <w:ind w:left="113" w:right="0" w:firstLine="0"/>
        <w:jc w:val="left"/>
        <w:rPr>
          <w:color w:val="3F48CC"/>
          <w:sz w:val="31"/>
        </w:rPr>
      </w:pPr>
    </w:p>
    <w:p>
      <w:pPr>
        <w:spacing w:before="82" w:line="276" w:lineRule="auto"/>
        <w:ind w:left="113" w:right="0" w:firstLine="0"/>
        <w:jc w:val="left"/>
        <w:rPr>
          <w:sz w:val="31"/>
        </w:rPr>
      </w:pPr>
      <w:r>
        <w:drawing>
          <wp:anchor distT="0" distB="0" distL="0" distR="0" simplePos="0" relativeHeight="251661312" behindDoc="1" locked="0" layoutInCell="1" allowOverlap="1">
            <wp:simplePos x="0" y="0"/>
            <wp:positionH relativeFrom="page">
              <wp:posOffset>2501265</wp:posOffset>
            </wp:positionH>
            <wp:positionV relativeFrom="paragraph">
              <wp:posOffset>385445</wp:posOffset>
            </wp:positionV>
            <wp:extent cx="5831205" cy="2544445"/>
            <wp:effectExtent l="0" t="0" r="0" b="0"/>
            <wp:wrapNone/>
            <wp:docPr id="31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37.png"/>
                    <pic:cNvPicPr>
                      <a:picLocks noChangeAspect="1"/>
                    </pic:cNvPicPr>
                  </pic:nvPicPr>
                  <pic:blipFill>
                    <a:blip r:embed="rId132" cstate="print"/>
                    <a:stretch>
                      <a:fillRect/>
                    </a:stretch>
                  </pic:blipFill>
                  <pic:spPr>
                    <a:xfrm>
                      <a:off x="0" y="0"/>
                      <a:ext cx="5831037" cy="2544318"/>
                    </a:xfrm>
                    <a:prstGeom prst="rect">
                      <a:avLst/>
                    </a:prstGeom>
                  </pic:spPr>
                </pic:pic>
              </a:graphicData>
            </a:graphic>
          </wp:anchor>
        </w:drawing>
      </w:r>
      <w:r>
        <w:rPr>
          <w:color w:val="3F48CC"/>
          <w:sz w:val="31"/>
        </w:rPr>
        <w:t>Czy uważasz, że używanie e-papierosów jest bezpieczniejsze od tradycyjnych papierosów?</w:t>
      </w:r>
    </w:p>
    <w:p>
      <w:pPr>
        <w:pStyle w:val="7"/>
        <w:spacing w:before="6"/>
        <w:rPr>
          <w:sz w:val="20"/>
        </w:rPr>
      </w:pPr>
    </w:p>
    <w:p>
      <w:pPr>
        <w:spacing w:before="101"/>
        <w:ind w:left="113" w:right="0" w:firstLine="0"/>
        <w:jc w:val="left"/>
        <w:rPr>
          <w:sz w:val="16"/>
        </w:rPr>
      </w:pPr>
      <w:r>
        <w:pict>
          <v:rect id="_x0000_s2135" o:spid="_x0000_s2135" o:spt="1" style="position:absolute;left:0pt;margin-left:67.6pt;margin-top:19.2pt;height:2.35pt;width:60.25pt;mso-position-horizontal-relative:page;mso-wrap-distance-bottom:0pt;mso-wrap-distance-top:0pt;z-index:-2512076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zdecydowanie tak: </w:t>
      </w:r>
      <w:r>
        <w:rPr>
          <w:b/>
          <w:w w:val="105"/>
          <w:sz w:val="16"/>
        </w:rPr>
        <w:t xml:space="preserve">13,16% </w:t>
      </w:r>
      <w:r>
        <w:rPr>
          <w:w w:val="105"/>
          <w:sz w:val="16"/>
        </w:rPr>
        <w:t>(5)</w:t>
      </w:r>
    </w:p>
    <w:p>
      <w:pPr>
        <w:spacing w:before="124" w:after="100"/>
        <w:ind w:left="113" w:right="0" w:firstLine="0"/>
        <w:jc w:val="left"/>
        <w:rPr>
          <w:sz w:val="16"/>
        </w:rPr>
      </w:pPr>
      <w:r>
        <w:rPr>
          <w:w w:val="105"/>
          <w:sz w:val="16"/>
        </w:rPr>
        <w:t xml:space="preserve">raczej tak: </w:t>
      </w:r>
      <w:r>
        <w:rPr>
          <w:b/>
          <w:w w:val="105"/>
          <w:sz w:val="16"/>
        </w:rPr>
        <w:t xml:space="preserve">7,89% </w:t>
      </w:r>
      <w:r>
        <w:rPr>
          <w:w w:val="105"/>
          <w:sz w:val="16"/>
        </w:rPr>
        <w:t>(3)</w:t>
      </w:r>
    </w:p>
    <w:p>
      <w:pPr>
        <w:pStyle w:val="7"/>
        <w:spacing w:line="47" w:lineRule="exact"/>
        <w:ind w:left="112"/>
        <w:rPr>
          <w:sz w:val="4"/>
        </w:rPr>
      </w:pPr>
      <w:r>
        <w:rPr>
          <w:position w:val="0"/>
          <w:sz w:val="4"/>
        </w:rPr>
        <w:pict>
          <v:group id="_x0000_s2136" o:spid="_x0000_s2136" o:spt="203" style="height:2.4pt;width:37.05pt;" coordsize="741,48">
            <o:lock v:ext="edit"/>
            <v:rect id="_x0000_s2137" o:spid="_x0000_s2137" o:spt="1" style="position:absolute;left:0;top:0;height:48;width:74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38" o:spid="_x0000_s2138" o:spt="1" style="position:absolute;left:0pt;margin-left:67.6pt;margin-top:21.85pt;height:2.35pt;width:83.05pt;mso-position-horizontal-relative:page;mso-wrap-distance-bottom:0pt;mso-wrap-distance-top:0pt;z-index:-2512066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raczej nie: </w:t>
      </w:r>
      <w:r>
        <w:rPr>
          <w:b/>
          <w:w w:val="105"/>
          <w:sz w:val="16"/>
        </w:rPr>
        <w:t xml:space="preserve">18,42% </w:t>
      </w:r>
      <w:r>
        <w:rPr>
          <w:w w:val="105"/>
          <w:sz w:val="16"/>
        </w:rPr>
        <w:t>(7)</w:t>
      </w:r>
    </w:p>
    <w:p>
      <w:pPr>
        <w:spacing w:before="124" w:after="100"/>
        <w:ind w:left="113" w:right="0" w:firstLine="0"/>
        <w:jc w:val="left"/>
        <w:rPr>
          <w:sz w:val="16"/>
        </w:rPr>
      </w:pPr>
      <w:r>
        <w:rPr>
          <w:w w:val="105"/>
          <w:sz w:val="16"/>
        </w:rPr>
        <w:t xml:space="preserve">zdecydowanie nie: </w:t>
      </w:r>
      <w:r>
        <w:rPr>
          <w:b/>
          <w:w w:val="105"/>
          <w:sz w:val="16"/>
        </w:rPr>
        <w:t xml:space="preserve">10,53% </w:t>
      </w:r>
      <w:r>
        <w:rPr>
          <w:w w:val="105"/>
          <w:sz w:val="16"/>
        </w:rPr>
        <w:t>(4)</w:t>
      </w:r>
    </w:p>
    <w:p>
      <w:pPr>
        <w:pStyle w:val="7"/>
        <w:spacing w:line="47" w:lineRule="exact"/>
        <w:ind w:left="112"/>
        <w:rPr>
          <w:sz w:val="4"/>
        </w:rPr>
      </w:pPr>
      <w:r>
        <w:rPr>
          <w:position w:val="0"/>
          <w:sz w:val="4"/>
        </w:rPr>
        <w:pict>
          <v:group id="_x0000_s2139" o:spid="_x0000_s2139" o:spt="203" style="height:2.4pt;width:50.8pt;" coordsize="1016,48">
            <o:lock v:ext="edit"/>
            <v:rect id="_x0000_s2140" o:spid="_x0000_s2140" o:spt="1" style="position:absolute;left:0;top:0;height:48;width:1016;"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2141" o:spid="_x0000_s2141" o:spt="1" style="position:absolute;left:0pt;margin-left:67.6pt;margin-top:21.35pt;height:2.35pt;width:231.15pt;mso-position-horizontal-relative:page;mso-wrap-distance-bottom:0pt;mso-wrap-distance-top:0pt;z-index:-2512056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trudno powiedzieć: </w:t>
      </w:r>
      <w:r>
        <w:rPr>
          <w:b/>
          <w:w w:val="105"/>
        </w:rPr>
        <w:t xml:space="preserve">50% </w:t>
      </w:r>
      <w:r>
        <w:rPr>
          <w:w w:val="105"/>
        </w:rPr>
        <w:t>(19)</w:t>
      </w:r>
    </w:p>
    <w:p>
      <w:pPr>
        <w:pStyle w:val="7"/>
        <w:spacing w:before="1"/>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11"/>
        <w:rPr>
          <w:sz w:val="15"/>
        </w:rPr>
      </w:pPr>
    </w:p>
    <w:p>
      <w:pPr>
        <w:spacing w:before="0" w:line="319" w:lineRule="auto"/>
        <w:ind w:left="303" w:right="457" w:firstLine="0"/>
        <w:jc w:val="left"/>
        <w:rPr>
          <w:sz w:val="18"/>
        </w:rPr>
      </w:pPr>
      <w:r>
        <w:rPr>
          <w:sz w:val="18"/>
        </w:rPr>
        <w:t>Na pytanie: „Czy uważasz, że używanie e-papierosów jest bezpieczniejsze od tradycyjnych papierosów", uczniowie udzielali następujących odpowiedzi: „trudno powiedzieć" 50%, „raczej nie" 18,42%,</w:t>
      </w:r>
    </w:p>
    <w:p>
      <w:pPr>
        <w:spacing w:before="0"/>
        <w:ind w:left="303" w:right="0" w:firstLine="0"/>
        <w:jc w:val="left"/>
        <w:rPr>
          <w:sz w:val="18"/>
        </w:rPr>
      </w:pPr>
      <w:r>
        <w:rPr>
          <w:sz w:val="18"/>
        </w:rPr>
        <w:t>„zdecydowanie tak" 13,16%, „zdecydowanie nie" 10,53% oraz „raczej tak" 7,89%.</w:t>
      </w:r>
    </w:p>
    <w:p>
      <w:pPr>
        <w:spacing w:after="0"/>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142" o:spid="_x0000_s2142" o:spt="203" style="height:3.8pt;width:369.8pt;" coordsize="7396,76">
            <o:lock v:ext="edit"/>
            <v:rect id="_x0000_s2143" o:spid="_x0000_s2143"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107" w:line="230" w:lineRule="auto"/>
        <w:ind w:left="2795" w:right="0" w:hanging="36"/>
        <w:jc w:val="left"/>
        <w:rPr>
          <w:b/>
          <w:sz w:val="63"/>
        </w:rPr>
      </w:pPr>
      <w:r>
        <w:rPr>
          <w:b/>
          <w:color w:val="3F48CC"/>
          <w:sz w:val="63"/>
        </w:rPr>
        <w:t>5. 4. Problem narkotykowy</w:t>
      </w:r>
    </w:p>
    <w:p>
      <w:pPr>
        <w:pStyle w:val="7"/>
        <w:spacing w:before="10"/>
        <w:rPr>
          <w:b/>
          <w:sz w:val="29"/>
        </w:rPr>
      </w:pPr>
      <w:r>
        <w:pict>
          <v:rect id="_x0000_s2144" o:spid="_x0000_s2144" o:spt="1" style="position:absolute;left:0pt;margin-left:113.9pt;margin-top:19.1pt;height:3.75pt;width:369.75pt;mso-position-horizontal-relative:page;mso-wrap-distance-bottom:0pt;mso-wrap-distance-top:0pt;z-index:-25120460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0"/>
        <w:rPr>
          <w:b/>
          <w:sz w:val="17"/>
        </w:rPr>
      </w:pPr>
      <w:r>
        <w:pict>
          <v:rect id="_x0000_s2145" o:spid="_x0000_s2145" o:spt="1" style="position:absolute;left:0pt;margin-left:67.6pt;margin-top:12.2pt;height:0.45pt;width:462.3pt;mso-position-horizontal-relative:page;mso-wrap-distance-bottom:0pt;mso-wrap-distance-top:0pt;z-index:-25120460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146" o:spid="_x0000_s2146" o:spt="203" style="position:absolute;left:0pt;margin-left:115.55pt;margin-top:25.25pt;height:33.75pt;width:42.5pt;mso-position-horizontal-relative:page;mso-wrap-distance-bottom:0pt;mso-wrap-distance-top:0pt;z-index:-251203584;mso-width-relative:page;mso-height-relative:page;" coordorigin="2311,505" coordsize="850,675">
            <o:lock v:ext="edit"/>
            <v:line id="_x0000_s2147" o:spid="_x0000_s2147" o:spt="20" style="position:absolute;left:2642;top:884;flip:y;height:226;width:0;" stroked="t" coordsize="21600,21600">
              <v:path arrowok="t"/>
              <v:fill focussize="0,0"/>
              <v:stroke weight="3.33220472440945pt" color="#EC008B"/>
              <v:imagedata o:title=""/>
              <o:lock v:ext="edit"/>
            </v:line>
            <v:line id="_x0000_s2148" o:spid="_x0000_s2148" o:spt="20" style="position:absolute;left:2551;top:944;flip:y;height:188;width:0;" stroked="t" coordsize="21600,21600">
              <v:path arrowok="t"/>
              <v:fill focussize="0,0"/>
              <v:stroke weight="3.39275590551181pt" color="#F7991B"/>
              <v:imagedata o:title=""/>
              <o:lock v:ext="edit"/>
            </v:line>
            <v:line id="_x0000_s2149" o:spid="_x0000_s2149" o:spt="20" style="position:absolute;left:2461;top:995;flip:y;height:115;width:0;" stroked="t" coordsize="21600,21600">
              <v:path arrowok="t"/>
              <v:fill focussize="0,0"/>
              <v:stroke weight="3.45685039370079pt" color="#54AE41"/>
              <v:imagedata o:title=""/>
              <o:lock v:ext="edit"/>
            </v:line>
            <v:shape id="_x0000_s2150" o:spid="_x0000_s2150"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7"/>
        <w:rPr>
          <w:b/>
          <w:sz w:val="6"/>
        </w:rPr>
      </w:pPr>
    </w:p>
    <w:p>
      <w:pPr>
        <w:pStyle w:val="7"/>
        <w:spacing w:line="172"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2" w:lineRule="exact"/>
        <w:sectPr>
          <w:pgSz w:w="11970" w:h="16840"/>
          <w:pgMar w:top="1580" w:right="1260" w:bottom="280" w:left="1240" w:header="720" w:footer="720" w:gutter="0"/>
          <w:pgNumType w:fmt="decimal"/>
          <w:cols w:space="720" w:num="1"/>
        </w:sectPr>
      </w:pPr>
    </w:p>
    <w:p>
      <w:pPr>
        <w:pStyle w:val="3"/>
        <w:spacing w:before="73"/>
      </w:pPr>
      <w:r>
        <w:rPr>
          <w:color w:val="3F48CC"/>
        </w:rPr>
        <w:t>Czy próbowałeś/aś kiedykolwiek zażywać</w:t>
      </w:r>
      <w:r>
        <w:rPr>
          <w:color w:val="3F48CC"/>
          <w:spacing w:val="77"/>
        </w:rPr>
        <w:t xml:space="preserve"> </w:t>
      </w:r>
      <w:r>
        <w:rPr>
          <w:color w:val="3F48CC"/>
        </w:rPr>
        <w:t>narkotyki/dopalacze?</w:t>
      </w:r>
    </w:p>
    <w:p>
      <w:pPr>
        <w:pStyle w:val="7"/>
        <w:spacing w:before="5"/>
        <w:rPr>
          <w:sz w:val="24"/>
        </w:rPr>
      </w:pPr>
    </w:p>
    <w:p>
      <w:pPr>
        <w:spacing w:before="102"/>
        <w:ind w:left="113" w:right="0" w:firstLine="0"/>
        <w:jc w:val="left"/>
        <w:rPr>
          <w:sz w:val="16"/>
        </w:rPr>
      </w:pPr>
      <w:r>
        <w:rPr>
          <w:w w:val="105"/>
          <w:sz w:val="16"/>
        </w:rPr>
        <w:t xml:space="preserve">tak: </w:t>
      </w:r>
      <w:r>
        <w:rPr>
          <w:b/>
          <w:w w:val="105"/>
          <w:sz w:val="16"/>
        </w:rPr>
        <w:t xml:space="preserve">0% </w:t>
      </w:r>
      <w:r>
        <w:rPr>
          <w:w w:val="105"/>
          <w:sz w:val="16"/>
        </w:rPr>
        <w:t>(0)</w:t>
      </w:r>
    </w:p>
    <w:p>
      <w:pPr>
        <w:pStyle w:val="7"/>
        <w:spacing w:before="1"/>
        <w:rPr>
          <w:sz w:val="26"/>
        </w:rPr>
      </w:pPr>
    </w:p>
    <w:p>
      <w:pPr>
        <w:spacing w:before="0"/>
        <w:ind w:left="113" w:right="0" w:firstLine="0"/>
        <w:jc w:val="left"/>
        <w:rPr>
          <w:sz w:val="16"/>
        </w:rPr>
      </w:pPr>
      <w:r>
        <w:pict>
          <v:rect id="_x0000_s2151" o:spid="_x0000_s2151" o:spt="1" style="position:absolute;left:0pt;margin-left:67.6pt;margin-top:14.15pt;height:2.35pt;width:462.3pt;mso-position-horizontal-relative:page;mso-wrap-distance-bottom:0pt;mso-wrap-distance-top:0pt;z-index:-25120256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nie: </w:t>
      </w:r>
      <w:r>
        <w:rPr>
          <w:b/>
          <w:w w:val="105"/>
          <w:sz w:val="16"/>
        </w:rPr>
        <w:t xml:space="preserve">100% </w:t>
      </w:r>
      <w:r>
        <w:rPr>
          <w:w w:val="105"/>
          <w:sz w:val="16"/>
        </w:rPr>
        <w:t>(41)</w:t>
      </w:r>
    </w:p>
    <w:p>
      <w:pPr>
        <w:pStyle w:val="7"/>
        <w:spacing w:before="2"/>
        <w:rPr>
          <w:sz w:val="18"/>
        </w:rPr>
      </w:pPr>
    </w:p>
    <w:p>
      <w:pPr>
        <w:pStyle w:val="7"/>
        <w:spacing w:before="4"/>
        <w:rPr>
          <w:sz w:val="23"/>
        </w:rPr>
      </w:pPr>
    </w:p>
    <w:p>
      <w:pPr>
        <w:spacing w:before="98"/>
        <w:ind w:left="303" w:right="0" w:firstLine="0"/>
        <w:jc w:val="left"/>
        <w:rPr>
          <w:sz w:val="18"/>
        </w:rPr>
      </w:pPr>
      <w:r>
        <w:rPr>
          <w:sz w:val="18"/>
        </w:rPr>
        <w:t>Respondenci najczęściej wskazywali „nie" - wybrało ją 100% badanych osób.</w:t>
      </w:r>
    </w:p>
    <w:p>
      <w:pPr>
        <w:spacing w:before="81" w:line="276" w:lineRule="auto"/>
        <w:ind w:left="113" w:right="457" w:firstLine="0"/>
        <w:jc w:val="left"/>
        <w:rPr>
          <w:color w:val="3F48CC"/>
          <w:sz w:val="31"/>
        </w:rPr>
      </w:pPr>
    </w:p>
    <w:p>
      <w:pPr>
        <w:spacing w:before="81" w:line="276" w:lineRule="auto"/>
        <w:ind w:left="113" w:right="457" w:firstLine="0"/>
        <w:jc w:val="left"/>
        <w:rPr>
          <w:sz w:val="31"/>
        </w:rPr>
      </w:pPr>
      <w:r>
        <w:rPr>
          <w:color w:val="3F48CC"/>
          <w:sz w:val="31"/>
        </w:rPr>
        <w:t>Gdybyś chciał/a zdobyć narkotyki/dopalacze w swojej miejscowości byłoby to:</w:t>
      </w:r>
    </w:p>
    <w:p>
      <w:pPr>
        <w:pStyle w:val="7"/>
        <w:spacing w:before="5"/>
        <w:rPr>
          <w:sz w:val="20"/>
        </w:rPr>
      </w:pPr>
    </w:p>
    <w:p>
      <w:pPr>
        <w:spacing w:before="102"/>
        <w:ind w:left="113" w:right="0" w:firstLine="0"/>
        <w:jc w:val="left"/>
        <w:rPr>
          <w:sz w:val="16"/>
        </w:rPr>
      </w:pPr>
      <w:r>
        <w:pict>
          <v:rect id="_x0000_s2152" o:spid="_x0000_s2152" o:spt="1" style="position:absolute;left:0pt;margin-left:67.6pt;margin-top:19.25pt;height:2.35pt;width:32.25pt;mso-position-horizontal-relative:page;mso-wrap-distance-bottom:0pt;mso-wrap-distance-top:0pt;z-index:-2512015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łatwe: </w:t>
      </w:r>
      <w:r>
        <w:rPr>
          <w:b/>
          <w:w w:val="105"/>
          <w:sz w:val="16"/>
        </w:rPr>
        <w:t xml:space="preserve">7,32% </w:t>
      </w:r>
      <w:r>
        <w:rPr>
          <w:w w:val="105"/>
          <w:sz w:val="16"/>
        </w:rPr>
        <w:t>(3)</w:t>
      </w:r>
    </w:p>
    <w:p>
      <w:pPr>
        <w:spacing w:before="124" w:after="100"/>
        <w:ind w:left="113" w:right="0" w:firstLine="0"/>
        <w:jc w:val="left"/>
        <w:rPr>
          <w:sz w:val="16"/>
        </w:rPr>
      </w:pPr>
      <w:r>
        <w:rPr>
          <w:w w:val="105"/>
          <w:sz w:val="16"/>
        </w:rPr>
        <w:t xml:space="preserve">trudne: </w:t>
      </w:r>
      <w:r>
        <w:rPr>
          <w:b/>
          <w:w w:val="105"/>
          <w:sz w:val="16"/>
        </w:rPr>
        <w:t xml:space="preserve">17,07% </w:t>
      </w:r>
      <w:r>
        <w:rPr>
          <w:w w:val="105"/>
          <w:sz w:val="16"/>
        </w:rPr>
        <w:t>(7)</w:t>
      </w:r>
    </w:p>
    <w:p>
      <w:pPr>
        <w:pStyle w:val="7"/>
        <w:spacing w:line="47" w:lineRule="exact"/>
        <w:ind w:left="112"/>
        <w:rPr>
          <w:sz w:val="4"/>
        </w:rPr>
      </w:pPr>
      <w:r>
        <w:rPr>
          <w:position w:val="0"/>
          <w:sz w:val="4"/>
        </w:rPr>
        <w:pict>
          <v:group id="_x0000_s2153" o:spid="_x0000_s2153" o:spt="203" style="height:2.4pt;width:78.8pt;" coordsize="1576,48">
            <o:lock v:ext="edit"/>
            <v:rect id="_x0000_s2154" o:spid="_x0000_s2154" o:spt="1" style="position:absolute;left:0;top:0;height:48;width:157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55" o:spid="_x0000_s2155" o:spt="1" style="position:absolute;left:0pt;margin-left:67.6pt;margin-top:21.85pt;height:2.35pt;width:351.25pt;mso-position-horizontal-relative:page;mso-wrap-distance-bottom:0pt;mso-wrap-distance-top:0pt;z-index:-251200512;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44540" cy="2544445"/>
            <wp:effectExtent l="0" t="0" r="0" b="0"/>
            <wp:wrapTopAndBottom/>
            <wp:docPr id="32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38.png"/>
                    <pic:cNvPicPr>
                      <a:picLocks noChangeAspect="1"/>
                    </pic:cNvPicPr>
                  </pic:nvPicPr>
                  <pic:blipFill>
                    <a:blip r:embed="rId133" cstate="print"/>
                    <a:stretch>
                      <a:fillRect/>
                    </a:stretch>
                  </pic:blipFill>
                  <pic:spPr>
                    <a:xfrm>
                      <a:off x="0" y="0"/>
                      <a:ext cx="5844763" cy="2544318"/>
                    </a:xfrm>
                    <a:prstGeom prst="rect">
                      <a:avLst/>
                    </a:prstGeom>
                  </pic:spPr>
                </pic:pic>
              </a:graphicData>
            </a:graphic>
          </wp:anchor>
        </w:drawing>
      </w:r>
      <w:r>
        <w:rPr>
          <w:w w:val="105"/>
          <w:sz w:val="16"/>
        </w:rPr>
        <w:t xml:space="preserve">nie wiem: </w:t>
      </w:r>
      <w:r>
        <w:rPr>
          <w:b/>
          <w:w w:val="105"/>
          <w:sz w:val="16"/>
        </w:rPr>
        <w:t xml:space="preserve">75,61% </w:t>
      </w:r>
      <w:r>
        <w:rPr>
          <w:w w:val="105"/>
          <w:sz w:val="16"/>
        </w:rPr>
        <w:t>(31)</w:t>
      </w:r>
    </w:p>
    <w:p>
      <w:pPr>
        <w:pStyle w:val="7"/>
        <w:spacing w:before="3"/>
        <w:rPr>
          <w:sz w:val="18"/>
        </w:rPr>
      </w:pPr>
    </w:p>
    <w:p>
      <w:pPr>
        <w:pStyle w:val="7"/>
        <w:rPr>
          <w:sz w:val="20"/>
        </w:rPr>
      </w:pPr>
    </w:p>
    <w:p>
      <w:pPr>
        <w:pStyle w:val="7"/>
        <w:spacing w:before="6"/>
        <w:rPr>
          <w:sz w:val="22"/>
        </w:rPr>
      </w:pPr>
    </w:p>
    <w:p>
      <w:pPr>
        <w:spacing w:before="98" w:line="324" w:lineRule="auto"/>
        <w:ind w:left="303" w:right="291" w:firstLine="0"/>
        <w:jc w:val="both"/>
        <w:rPr>
          <w:sz w:val="18"/>
        </w:rPr>
      </w:pPr>
      <w:r>
        <w:rPr>
          <w:sz w:val="18"/>
        </w:rPr>
        <w:t xml:space="preserve">Analizując  dostępność  substancji  psychoaktywnych   dla   osób   nieletnich   w   gminie   zauważyć   </w:t>
      </w:r>
      <w:r>
        <w:rPr>
          <w:spacing w:val="-3"/>
          <w:sz w:val="18"/>
        </w:rPr>
        <w:t xml:space="preserve">można, </w:t>
      </w:r>
      <w:r>
        <w:rPr>
          <w:sz w:val="18"/>
        </w:rPr>
        <w:t xml:space="preserve">iż uczniowie najczęściej wskazywali następującą odpowiedź „nie wiem" - wybrało ją 75,61% uczniów. </w:t>
      </w:r>
      <w:r>
        <w:rPr>
          <w:spacing w:val="-3"/>
          <w:sz w:val="18"/>
        </w:rPr>
        <w:t xml:space="preserve">Druga    </w:t>
      </w:r>
      <w:r>
        <w:rPr>
          <w:sz w:val="18"/>
        </w:rPr>
        <w:t>w kolejności odpowiedź „trudne" została wskazana przez 17,07%. Najrzadziej uczniowie wskazywali odpowiedź „łatwe", zaznaczyło ją 7,32%</w:t>
      </w:r>
      <w:r>
        <w:rPr>
          <w:spacing w:val="8"/>
          <w:sz w:val="18"/>
        </w:rPr>
        <w:t xml:space="preserve"> </w:t>
      </w:r>
      <w:r>
        <w:rPr>
          <w:sz w:val="18"/>
        </w:rPr>
        <w:t>osób.</w:t>
      </w:r>
    </w:p>
    <w:p>
      <w:pPr>
        <w:spacing w:after="0" w:line="324"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Czy znasz miejsca w swojej miejscowości, gdzie można kupić narkotyki lub dopalacze?</w:t>
      </w:r>
    </w:p>
    <w:p>
      <w:pPr>
        <w:pStyle w:val="7"/>
        <w:spacing w:before="184"/>
        <w:ind w:left="113"/>
      </w:pPr>
      <w:r>
        <w:rPr>
          <w:w w:val="105"/>
        </w:rPr>
        <w:t>Można wybrać kilka odpowiedzi.</w:t>
      </w:r>
    </w:p>
    <w:p>
      <w:pPr>
        <w:pStyle w:val="7"/>
        <w:spacing w:before="3"/>
      </w:pPr>
    </w:p>
    <w:p>
      <w:pPr>
        <w:pStyle w:val="7"/>
        <w:ind w:left="113"/>
      </w:pPr>
      <w:r>
        <w:pict>
          <v:rect id="_x0000_s2156" o:spid="_x0000_s2156" o:spt="1" style="position:absolute;left:0pt;margin-left:67.6pt;margin-top:14.15pt;height:2.35pt;width:430.05pt;mso-position-horizontal-relative:page;mso-wrap-distance-bottom:0pt;mso-wrap-distance-top:0pt;z-index:-2511994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znam takich miejsc: </w:t>
      </w:r>
      <w:r>
        <w:rPr>
          <w:b/>
          <w:w w:val="105"/>
        </w:rPr>
        <w:t xml:space="preserve">92,68% </w:t>
      </w:r>
      <w:r>
        <w:rPr>
          <w:w w:val="105"/>
        </w:rPr>
        <w:t>(38)</w:t>
      </w:r>
    </w:p>
    <w:p>
      <w:pPr>
        <w:spacing w:before="124" w:after="100"/>
        <w:ind w:left="113" w:right="0" w:firstLine="0"/>
        <w:jc w:val="left"/>
        <w:rPr>
          <w:sz w:val="16"/>
        </w:rPr>
      </w:pPr>
      <w:r>
        <w:drawing>
          <wp:anchor distT="0" distB="0" distL="0" distR="0" simplePos="0" relativeHeight="251661312" behindDoc="1" locked="0" layoutInCell="1" allowOverlap="1">
            <wp:simplePos x="0" y="0"/>
            <wp:positionH relativeFrom="page">
              <wp:posOffset>2682875</wp:posOffset>
            </wp:positionH>
            <wp:positionV relativeFrom="paragraph">
              <wp:posOffset>215900</wp:posOffset>
            </wp:positionV>
            <wp:extent cx="5831205" cy="2544445"/>
            <wp:effectExtent l="0" t="0" r="0" b="0"/>
            <wp:wrapNone/>
            <wp:docPr id="32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39.png"/>
                    <pic:cNvPicPr>
                      <a:picLocks noChangeAspect="1"/>
                    </pic:cNvPicPr>
                  </pic:nvPicPr>
                  <pic:blipFill>
                    <a:blip r:embed="rId134" cstate="print"/>
                    <a:stretch>
                      <a:fillRect/>
                    </a:stretch>
                  </pic:blipFill>
                  <pic:spPr>
                    <a:xfrm>
                      <a:off x="0" y="0"/>
                      <a:ext cx="5831037" cy="2544318"/>
                    </a:xfrm>
                    <a:prstGeom prst="rect">
                      <a:avLst/>
                    </a:prstGeom>
                  </pic:spPr>
                </pic:pic>
              </a:graphicData>
            </a:graphic>
          </wp:anchor>
        </w:drawing>
      </w:r>
      <w:r>
        <w:rPr>
          <w:w w:val="105"/>
          <w:sz w:val="16"/>
        </w:rPr>
        <w:t xml:space="preserve">przez Internet: </w:t>
      </w:r>
      <w:r>
        <w:rPr>
          <w:b/>
          <w:w w:val="105"/>
          <w:sz w:val="16"/>
        </w:rPr>
        <w:t xml:space="preserve">7,32% </w:t>
      </w:r>
      <w:r>
        <w:rPr>
          <w:w w:val="105"/>
          <w:sz w:val="16"/>
        </w:rPr>
        <w:t>(3)</w:t>
      </w:r>
    </w:p>
    <w:p>
      <w:pPr>
        <w:pStyle w:val="7"/>
        <w:spacing w:line="47" w:lineRule="exact"/>
        <w:ind w:left="112"/>
        <w:rPr>
          <w:sz w:val="4"/>
        </w:rPr>
      </w:pPr>
      <w:r>
        <w:rPr>
          <w:position w:val="0"/>
          <w:sz w:val="4"/>
        </w:rPr>
        <w:pict>
          <v:group id="_x0000_s2157" o:spid="_x0000_s2157" o:spt="203" style="height:2.4pt;width:32.3pt;" coordsize="646,48">
            <o:lock v:ext="edit"/>
            <v:rect id="_x0000_s2158" o:spid="_x0000_s2158" o:spt="1" style="position:absolute;left:0;top:0;height:48;width:646;"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na</w:t>
      </w:r>
      <w:r>
        <w:rPr>
          <w:spacing w:val="-11"/>
          <w:w w:val="105"/>
        </w:rPr>
        <w:t xml:space="preserve"> </w:t>
      </w:r>
      <w:r>
        <w:rPr>
          <w:w w:val="105"/>
        </w:rPr>
        <w:t>osiedlu/w</w:t>
      </w:r>
      <w:r>
        <w:rPr>
          <w:spacing w:val="-10"/>
          <w:w w:val="105"/>
        </w:rPr>
        <w:t xml:space="preserve"> </w:t>
      </w:r>
      <w:r>
        <w:rPr>
          <w:w w:val="105"/>
        </w:rPr>
        <w:t>centrum</w:t>
      </w:r>
      <w:r>
        <w:rPr>
          <w:spacing w:val="-11"/>
          <w:w w:val="105"/>
        </w:rPr>
        <w:t xml:space="preserve"> </w:t>
      </w:r>
      <w:r>
        <w:rPr>
          <w:w w:val="105"/>
        </w:rPr>
        <w:t>miejscowości:</w:t>
      </w:r>
      <w:r>
        <w:rPr>
          <w:spacing w:val="-9"/>
          <w:w w:val="105"/>
        </w:rPr>
        <w:t xml:space="preserve"> </w:t>
      </w:r>
      <w:r>
        <w:rPr>
          <w:b/>
          <w:w w:val="105"/>
        </w:rPr>
        <w:t>0%</w:t>
      </w:r>
      <w:r>
        <w:rPr>
          <w:b/>
          <w:spacing w:val="-11"/>
          <w:w w:val="105"/>
        </w:rPr>
        <w:t xml:space="preserve"> </w:t>
      </w:r>
      <w:r>
        <w:rPr>
          <w:w w:val="105"/>
        </w:rPr>
        <w:t>(0)</w:t>
      </w:r>
    </w:p>
    <w:p>
      <w:pPr>
        <w:pStyle w:val="7"/>
        <w:spacing w:before="1"/>
        <w:rPr>
          <w:sz w:val="26"/>
        </w:rPr>
      </w:pPr>
    </w:p>
    <w:p>
      <w:pPr>
        <w:pStyle w:val="7"/>
        <w:ind w:left="113"/>
      </w:pPr>
      <w:r>
        <w:pict>
          <v:rect id="_x0000_s2159" o:spid="_x0000_s2159" o:spt="1" style="position:absolute;left:0pt;margin-left:67.6pt;margin-top:13.65pt;height:2.35pt;width:9.45pt;mso-position-horizontal-relative:page;mso-wrap-distance-bottom:0pt;mso-wrap-distance-top:0pt;z-index:-251198464;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na</w:t>
      </w:r>
      <w:r>
        <w:rPr>
          <w:spacing w:val="-11"/>
          <w:w w:val="105"/>
        </w:rPr>
        <w:t xml:space="preserve"> </w:t>
      </w:r>
      <w:r>
        <w:rPr>
          <w:w w:val="105"/>
        </w:rPr>
        <w:t>dyskotece/w</w:t>
      </w:r>
      <w:r>
        <w:rPr>
          <w:spacing w:val="-11"/>
          <w:w w:val="105"/>
        </w:rPr>
        <w:t xml:space="preserve"> </w:t>
      </w:r>
      <w:r>
        <w:rPr>
          <w:w w:val="105"/>
        </w:rPr>
        <w:t>barze/pubie</w:t>
      </w:r>
      <w:r>
        <w:rPr>
          <w:spacing w:val="-10"/>
          <w:w w:val="105"/>
        </w:rPr>
        <w:t xml:space="preserve"> </w:t>
      </w:r>
      <w:r>
        <w:rPr>
          <w:w w:val="105"/>
        </w:rPr>
        <w:t>itp.:</w:t>
      </w:r>
      <w:r>
        <w:rPr>
          <w:spacing w:val="-10"/>
          <w:w w:val="105"/>
        </w:rPr>
        <w:t xml:space="preserve"> </w:t>
      </w:r>
      <w:r>
        <w:rPr>
          <w:b/>
          <w:w w:val="105"/>
        </w:rPr>
        <w:t>2,44%</w:t>
      </w:r>
      <w:r>
        <w:rPr>
          <w:b/>
          <w:spacing w:val="-11"/>
          <w:w w:val="105"/>
        </w:rPr>
        <w:t xml:space="preserve"> </w:t>
      </w:r>
      <w:r>
        <w:rPr>
          <w:w w:val="105"/>
        </w:rPr>
        <w:t>(1)</w:t>
      </w:r>
    </w:p>
    <w:p>
      <w:pPr>
        <w:pStyle w:val="7"/>
        <w:spacing w:before="124" w:after="100"/>
        <w:ind w:left="113"/>
      </w:pPr>
      <w:r>
        <w:rPr>
          <w:w w:val="105"/>
        </w:rPr>
        <w:t xml:space="preserve">w szkole/przed szkołą: </w:t>
      </w:r>
      <w:r>
        <w:rPr>
          <w:b/>
          <w:w w:val="105"/>
        </w:rPr>
        <w:t xml:space="preserve">2,44% </w:t>
      </w:r>
      <w:r>
        <w:rPr>
          <w:w w:val="105"/>
        </w:rPr>
        <w:t>(1)</w:t>
      </w:r>
    </w:p>
    <w:p>
      <w:pPr>
        <w:pStyle w:val="7"/>
        <w:spacing w:line="47" w:lineRule="exact"/>
        <w:ind w:left="112"/>
        <w:rPr>
          <w:sz w:val="4"/>
        </w:rPr>
      </w:pPr>
      <w:r>
        <w:rPr>
          <w:position w:val="0"/>
          <w:sz w:val="4"/>
        </w:rPr>
        <w:pict>
          <v:group id="_x0000_s2160" o:spid="_x0000_s2160" o:spt="203" style="height:2.4pt;width:9.5pt;" coordsize="190,48">
            <o:lock v:ext="edit"/>
            <v:rect id="_x0000_s2161" o:spid="_x0000_s2161" o:spt="1" style="position:absolute;left:0;top:0;height:48;width:190;" fillcolor="#FF8A40"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w siłowni/klubie sportowym itp. : </w:t>
      </w:r>
      <w:r>
        <w:rPr>
          <w:b/>
          <w:w w:val="105"/>
        </w:rPr>
        <w:t xml:space="preserve">0% </w:t>
      </w:r>
      <w:r>
        <w:rPr>
          <w:w w:val="105"/>
        </w:rPr>
        <w:t>(0)</w:t>
      </w:r>
    </w:p>
    <w:p>
      <w:pPr>
        <w:pStyle w:val="7"/>
        <w:spacing w:before="1"/>
        <w:rPr>
          <w:sz w:val="26"/>
        </w:rPr>
      </w:pPr>
    </w:p>
    <w:p>
      <w:pPr>
        <w:pStyle w:val="7"/>
        <w:ind w:left="113"/>
      </w:pPr>
      <w:r>
        <w:pict>
          <v:rect id="_x0000_s2162" o:spid="_x0000_s2162" o:spt="1" style="position:absolute;left:0pt;margin-left:67.6pt;margin-top:14.15pt;height:2.35pt;width:9.45pt;mso-position-horizontal-relative:page;mso-wrap-distance-bottom:0pt;mso-wrap-distance-top:0pt;z-index:-251197440;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znam konkretną osobę, u której je można zdobyć: </w:t>
      </w:r>
      <w:r>
        <w:rPr>
          <w:b/>
          <w:w w:val="105"/>
        </w:rPr>
        <w:t xml:space="preserve">2,44% </w:t>
      </w:r>
      <w:r>
        <w:rPr>
          <w:w w:val="105"/>
        </w:rPr>
        <w:t>(1)</w:t>
      </w:r>
    </w:p>
    <w:p>
      <w:pPr>
        <w:pStyle w:val="7"/>
        <w:spacing w:before="3"/>
        <w:rPr>
          <w:sz w:val="18"/>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spacing w:before="98" w:line="319" w:lineRule="auto"/>
        <w:ind w:left="303" w:right="291" w:firstLine="0"/>
        <w:jc w:val="left"/>
        <w:rPr>
          <w:sz w:val="18"/>
        </w:rPr>
      </w:pPr>
      <w:r>
        <w:rPr>
          <w:sz w:val="18"/>
        </w:rPr>
        <w:t>Następnie  uczniów  poproszono  o  wskazanie  miejsc,  w  których  ich  zdaniem  można  kupić  narkotyki     lub</w:t>
      </w:r>
      <w:r>
        <w:rPr>
          <w:spacing w:val="18"/>
          <w:sz w:val="18"/>
        </w:rPr>
        <w:t xml:space="preserve"> </w:t>
      </w:r>
      <w:r>
        <w:rPr>
          <w:sz w:val="18"/>
        </w:rPr>
        <w:t>dopalacze</w:t>
      </w:r>
      <w:r>
        <w:rPr>
          <w:spacing w:val="19"/>
          <w:sz w:val="18"/>
        </w:rPr>
        <w:t xml:space="preserve"> </w:t>
      </w:r>
      <w:r>
        <w:rPr>
          <w:sz w:val="18"/>
        </w:rPr>
        <w:t>w</w:t>
      </w:r>
      <w:r>
        <w:rPr>
          <w:spacing w:val="19"/>
          <w:sz w:val="18"/>
        </w:rPr>
        <w:t xml:space="preserve"> </w:t>
      </w:r>
      <w:r>
        <w:rPr>
          <w:sz w:val="18"/>
        </w:rPr>
        <w:t>gminie.</w:t>
      </w:r>
      <w:r>
        <w:rPr>
          <w:spacing w:val="19"/>
          <w:sz w:val="18"/>
        </w:rPr>
        <w:t xml:space="preserve"> </w:t>
      </w:r>
      <w:r>
        <w:rPr>
          <w:sz w:val="18"/>
        </w:rPr>
        <w:t>Respondenci</w:t>
      </w:r>
      <w:r>
        <w:rPr>
          <w:spacing w:val="18"/>
          <w:sz w:val="18"/>
        </w:rPr>
        <w:t xml:space="preserve"> </w:t>
      </w:r>
      <w:r>
        <w:rPr>
          <w:sz w:val="18"/>
        </w:rPr>
        <w:t>najczęściej</w:t>
      </w:r>
      <w:r>
        <w:rPr>
          <w:spacing w:val="19"/>
          <w:sz w:val="18"/>
        </w:rPr>
        <w:t xml:space="preserve"> </w:t>
      </w:r>
      <w:r>
        <w:rPr>
          <w:sz w:val="18"/>
        </w:rPr>
        <w:t>wskazywali</w:t>
      </w:r>
      <w:r>
        <w:rPr>
          <w:spacing w:val="19"/>
          <w:sz w:val="18"/>
        </w:rPr>
        <w:t xml:space="preserve"> </w:t>
      </w:r>
      <w:r>
        <w:rPr>
          <w:sz w:val="18"/>
        </w:rPr>
        <w:t>odpowiedź</w:t>
      </w:r>
      <w:r>
        <w:rPr>
          <w:spacing w:val="19"/>
          <w:sz w:val="18"/>
        </w:rPr>
        <w:t xml:space="preserve"> </w:t>
      </w:r>
      <w:r>
        <w:rPr>
          <w:sz w:val="18"/>
        </w:rPr>
        <w:t>„nie</w:t>
      </w:r>
      <w:r>
        <w:rPr>
          <w:spacing w:val="19"/>
          <w:sz w:val="18"/>
        </w:rPr>
        <w:t xml:space="preserve"> </w:t>
      </w:r>
      <w:r>
        <w:rPr>
          <w:sz w:val="18"/>
        </w:rPr>
        <w:t>znam</w:t>
      </w:r>
      <w:r>
        <w:rPr>
          <w:spacing w:val="18"/>
          <w:sz w:val="18"/>
        </w:rPr>
        <w:t xml:space="preserve"> </w:t>
      </w:r>
      <w:r>
        <w:rPr>
          <w:sz w:val="18"/>
        </w:rPr>
        <w:t>takich</w:t>
      </w:r>
      <w:r>
        <w:rPr>
          <w:spacing w:val="19"/>
          <w:sz w:val="18"/>
        </w:rPr>
        <w:t xml:space="preserve"> </w:t>
      </w:r>
      <w:r>
        <w:rPr>
          <w:sz w:val="18"/>
        </w:rPr>
        <w:t>miejsc"</w:t>
      </w:r>
      <w:r>
        <w:rPr>
          <w:spacing w:val="19"/>
          <w:sz w:val="18"/>
        </w:rPr>
        <w:t xml:space="preserve"> </w:t>
      </w:r>
      <w:r>
        <w:rPr>
          <w:sz w:val="18"/>
        </w:rPr>
        <w:t>-</w:t>
      </w:r>
      <w:r>
        <w:rPr>
          <w:spacing w:val="19"/>
          <w:sz w:val="18"/>
        </w:rPr>
        <w:t xml:space="preserve"> </w:t>
      </w:r>
      <w:r>
        <w:rPr>
          <w:spacing w:val="-3"/>
          <w:sz w:val="18"/>
        </w:rPr>
        <w:t>92,68%,</w:t>
      </w:r>
    </w:p>
    <w:p>
      <w:pPr>
        <w:spacing w:before="0" w:line="319" w:lineRule="auto"/>
        <w:ind w:left="303" w:right="0" w:firstLine="0"/>
        <w:jc w:val="left"/>
        <w:rPr>
          <w:sz w:val="18"/>
        </w:rPr>
      </w:pPr>
      <w:r>
        <w:rPr>
          <w:sz w:val="18"/>
        </w:rPr>
        <w:t>„przez Internet" - 7,32%, „na dyskotece/w barze/pubie itp." 2,44%, „w szkole/przed szkołą" - 2,44%, „znam konkretną osobę, u której je można zdobyć" - 2,44%.</w:t>
      </w:r>
    </w:p>
    <w:p>
      <w:pPr>
        <w:spacing w:before="80" w:line="276" w:lineRule="auto"/>
        <w:ind w:left="113" w:right="0" w:firstLine="0"/>
        <w:jc w:val="left"/>
        <w:rPr>
          <w:color w:val="3F48CC"/>
          <w:sz w:val="31"/>
        </w:rPr>
      </w:pPr>
    </w:p>
    <w:p>
      <w:pPr>
        <w:spacing w:before="80" w:line="276" w:lineRule="auto"/>
        <w:ind w:left="113" w:right="0" w:firstLine="0"/>
        <w:jc w:val="left"/>
        <w:rPr>
          <w:sz w:val="31"/>
        </w:rPr>
      </w:pPr>
      <w:r>
        <w:rPr>
          <w:color w:val="3F48CC"/>
          <w:sz w:val="31"/>
        </w:rPr>
        <w:t>Czy uważasz, że zażywanie narkotyków/dopalaczy jest szkodliwe dla zdrowia?</w:t>
      </w:r>
    </w:p>
    <w:p>
      <w:pPr>
        <w:pStyle w:val="7"/>
        <w:spacing w:before="6"/>
        <w:rPr>
          <w:sz w:val="20"/>
        </w:rPr>
      </w:pPr>
    </w:p>
    <w:p>
      <w:pPr>
        <w:spacing w:before="101"/>
        <w:ind w:left="113" w:right="0" w:firstLine="0"/>
        <w:jc w:val="left"/>
        <w:rPr>
          <w:sz w:val="16"/>
        </w:rPr>
      </w:pPr>
      <w:r>
        <w:pict>
          <v:rect id="_x0000_s2163" o:spid="_x0000_s2163" o:spt="1" style="position:absolute;left:0pt;margin-left:67.6pt;margin-top:19.2pt;height:2.35pt;width:351.25pt;mso-position-horizontal-relative:page;mso-wrap-distance-bottom:0pt;mso-wrap-distance-top:0pt;z-index:-2511964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zdecydowanie tak: </w:t>
      </w:r>
      <w:r>
        <w:rPr>
          <w:b/>
          <w:w w:val="105"/>
          <w:sz w:val="16"/>
        </w:rPr>
        <w:t xml:space="preserve">75,61% </w:t>
      </w:r>
      <w:r>
        <w:rPr>
          <w:w w:val="105"/>
          <w:sz w:val="16"/>
        </w:rPr>
        <w:t>(31)</w:t>
      </w:r>
    </w:p>
    <w:p>
      <w:pPr>
        <w:spacing w:before="124" w:after="100"/>
        <w:ind w:left="113" w:right="0" w:firstLine="0"/>
        <w:jc w:val="left"/>
        <w:rPr>
          <w:sz w:val="16"/>
        </w:rPr>
      </w:pPr>
      <w:r>
        <w:rPr>
          <w:w w:val="105"/>
          <w:sz w:val="16"/>
        </w:rPr>
        <w:t xml:space="preserve">raczej tak: </w:t>
      </w:r>
      <w:r>
        <w:rPr>
          <w:b/>
          <w:w w:val="105"/>
          <w:sz w:val="16"/>
        </w:rPr>
        <w:t xml:space="preserve">14,63% </w:t>
      </w:r>
      <w:r>
        <w:rPr>
          <w:w w:val="105"/>
          <w:sz w:val="16"/>
        </w:rPr>
        <w:t>(6)</w:t>
      </w:r>
    </w:p>
    <w:p>
      <w:pPr>
        <w:pStyle w:val="7"/>
        <w:spacing w:line="47" w:lineRule="exact"/>
        <w:ind w:left="112"/>
        <w:rPr>
          <w:sz w:val="4"/>
        </w:rPr>
      </w:pPr>
      <w:r>
        <w:rPr>
          <w:position w:val="0"/>
          <w:sz w:val="4"/>
        </w:rPr>
        <w:pict>
          <v:group id="_x0000_s2164" o:spid="_x0000_s2164" o:spt="203" style="height:2.4pt;width:69.35pt;" coordsize="1387,48">
            <o:lock v:ext="edit"/>
            <v:rect id="_x0000_s2165" o:spid="_x0000_s2165" o:spt="1" style="position:absolute;left:0;top:0;height:48;width:138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drawing>
          <wp:anchor distT="0" distB="0" distL="0" distR="0" simplePos="0" relativeHeight="251661312" behindDoc="1" locked="0" layoutInCell="1" allowOverlap="1">
            <wp:simplePos x="0" y="0"/>
            <wp:positionH relativeFrom="page">
              <wp:posOffset>2640965</wp:posOffset>
            </wp:positionH>
            <wp:positionV relativeFrom="paragraph">
              <wp:posOffset>28575</wp:posOffset>
            </wp:positionV>
            <wp:extent cx="5831205" cy="2544445"/>
            <wp:effectExtent l="0" t="0" r="0" b="0"/>
            <wp:wrapNone/>
            <wp:docPr id="32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40.png"/>
                    <pic:cNvPicPr>
                      <a:picLocks noChangeAspect="1"/>
                    </pic:cNvPicPr>
                  </pic:nvPicPr>
                  <pic:blipFill>
                    <a:blip r:embed="rId135" cstate="print"/>
                    <a:stretch>
                      <a:fillRect/>
                    </a:stretch>
                  </pic:blipFill>
                  <pic:spPr>
                    <a:xfrm>
                      <a:off x="0" y="0"/>
                      <a:ext cx="5831037" cy="2544318"/>
                    </a:xfrm>
                    <a:prstGeom prst="rect">
                      <a:avLst/>
                    </a:prstGeom>
                  </pic:spPr>
                </pic:pic>
              </a:graphicData>
            </a:graphic>
          </wp:anchor>
        </w:drawing>
      </w:r>
      <w:r>
        <w:pict>
          <v:rect id="_x0000_s2166" o:spid="_x0000_s2166" o:spt="1" style="position:absolute;left:0pt;margin-left:67.6pt;margin-top:21.85pt;height:2.35pt;width:9.45pt;mso-position-horizontal-relative:page;mso-wrap-distance-bottom:0pt;mso-wrap-distance-top:0pt;z-index:-25119539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raczej nie: </w:t>
      </w:r>
      <w:r>
        <w:rPr>
          <w:b/>
          <w:w w:val="105"/>
          <w:sz w:val="16"/>
        </w:rPr>
        <w:t xml:space="preserve">2,44% </w:t>
      </w:r>
      <w:r>
        <w:rPr>
          <w:w w:val="105"/>
          <w:sz w:val="16"/>
        </w:rPr>
        <w:t>(1)</w:t>
      </w:r>
    </w:p>
    <w:p>
      <w:pPr>
        <w:pStyle w:val="7"/>
        <w:spacing w:before="124"/>
        <w:ind w:left="113"/>
      </w:pPr>
      <w:r>
        <w:rPr>
          <w:w w:val="105"/>
        </w:rPr>
        <w:t xml:space="preserve">zdecydowanie nie: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167" o:spid="_x0000_s2167" o:spt="1" style="position:absolute;left:0pt;margin-left:67.6pt;margin-top:13.7pt;height:2.35pt;width:32.25pt;mso-position-horizontal-relative:page;mso-wrap-distance-bottom:0pt;mso-wrap-distance-top:0pt;z-index:-25119539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7,32% </w:t>
      </w:r>
      <w:r>
        <w:rPr>
          <w:w w:val="105"/>
          <w:sz w:val="16"/>
        </w:rPr>
        <w:t>(3)</w:t>
      </w:r>
    </w:p>
    <w:p>
      <w:pPr>
        <w:pStyle w:val="7"/>
        <w:spacing w:before="3"/>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9"/>
        <w:rPr>
          <w:sz w:val="15"/>
        </w:rPr>
      </w:pPr>
    </w:p>
    <w:p>
      <w:pPr>
        <w:spacing w:before="0" w:line="319" w:lineRule="auto"/>
        <w:ind w:left="303" w:right="291" w:firstLine="0"/>
        <w:jc w:val="both"/>
        <w:rPr>
          <w:sz w:val="18"/>
        </w:rPr>
      </w:pPr>
      <w:r>
        <w:rPr>
          <w:sz w:val="18"/>
        </w:rPr>
        <w:t xml:space="preserve">Analizując wiedzę uczniów dotyczącą szkodliwości substancji  psychoaktywnych  dla  zdrowia,  </w:t>
      </w:r>
      <w:r>
        <w:rPr>
          <w:spacing w:val="-3"/>
          <w:sz w:val="18"/>
        </w:rPr>
        <w:t xml:space="preserve">można </w:t>
      </w:r>
      <w:r>
        <w:rPr>
          <w:sz w:val="18"/>
        </w:rPr>
        <w:t xml:space="preserve">dostrzec, iż największa część respondentów wskazała odpowiedź „zdecydowanie tak"- wskazało ją </w:t>
      </w:r>
      <w:r>
        <w:rPr>
          <w:spacing w:val="-3"/>
          <w:sz w:val="18"/>
        </w:rPr>
        <w:t xml:space="preserve">75,61%  </w:t>
      </w:r>
      <w:r>
        <w:rPr>
          <w:sz w:val="18"/>
        </w:rPr>
        <w:t>osób oraz odpowiedź „raczej tak" - wskazało ją 14,63%. Rzadziej uczniowie zaznaczali następujące odpowiedzi: „trudno powiedzieć"- zaznaczyło ją 7,32% respondentów, „raczej nie"- wskazało ją 2,44% badanych.</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190"/>
        <w:rPr>
          <w:sz w:val="7"/>
        </w:rPr>
      </w:pPr>
      <w:r>
        <w:rPr>
          <w:position w:val="-1"/>
          <w:sz w:val="7"/>
        </w:rPr>
        <w:pict>
          <v:group id="_x0000_s2168" o:spid="_x0000_s2168" o:spt="203" style="height:3.8pt;width:354.6pt;" coordsize="7092,76">
            <o:lock v:ext="edit"/>
            <v:rect id="_x0000_s2169" o:spid="_x0000_s2169" o:spt="1" style="position:absolute;left:0;top:0;height:76;width:7092;" fillcolor="#3F48CC" filled="t" stroked="f" coordsize="21600,21600">
              <v:path/>
              <v:fill on="t" opacity="61322f" focussize="0,0"/>
              <v:stroke on="f"/>
              <v:imagedata o:title=""/>
              <o:lock v:ext="edit"/>
            </v:rect>
            <w10:wrap type="none"/>
            <w10:anchorlock/>
          </v:group>
        </w:pict>
      </w:r>
    </w:p>
    <w:p>
      <w:pPr>
        <w:pStyle w:val="7"/>
        <w:spacing w:before="11"/>
        <w:rPr>
          <w:sz w:val="23"/>
        </w:rPr>
      </w:pPr>
    </w:p>
    <w:p>
      <w:pPr>
        <w:spacing w:before="84"/>
        <w:ind w:left="1189" w:right="0" w:firstLine="0"/>
        <w:jc w:val="left"/>
        <w:rPr>
          <w:b/>
          <w:sz w:val="63"/>
        </w:rPr>
      </w:pPr>
      <w:r>
        <w:rPr>
          <w:b/>
          <w:color w:val="3F48CC"/>
          <w:sz w:val="63"/>
        </w:rPr>
        <w:t>5. 5. Problem przemocy</w:t>
      </w:r>
    </w:p>
    <w:p>
      <w:pPr>
        <w:pStyle w:val="7"/>
        <w:spacing w:before="8"/>
        <w:rPr>
          <w:b/>
          <w:sz w:val="28"/>
        </w:rPr>
      </w:pPr>
      <w:r>
        <w:pict>
          <v:rect id="_x0000_s2170" o:spid="_x0000_s2170" o:spt="1" style="position:absolute;left:0pt;margin-left:121.5pt;margin-top:18.45pt;height:3.75pt;width:354.55pt;mso-position-horizontal-relative:page;mso-wrap-distance-bottom:0pt;mso-wrap-distance-top:0pt;z-index:-25119436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rPr>
          <w:b/>
          <w:sz w:val="18"/>
        </w:rPr>
      </w:pPr>
      <w:r>
        <w:pict>
          <v:rect id="_x0000_s2171" o:spid="_x0000_s2171" o:spt="1" style="position:absolute;left:0pt;margin-left:67.6pt;margin-top:12.7pt;height:0.45pt;width:462.3pt;mso-position-horizontal-relative:page;mso-wrap-distance-bottom:0pt;mso-wrap-distance-top:0pt;z-index:-251194368;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172" o:spid="_x0000_s2172" o:spt="203" style="position:absolute;left:0pt;margin-left:115.55pt;margin-top:25.85pt;height:33.75pt;width:42.5pt;mso-position-horizontal-relative:page;mso-wrap-distance-bottom:0pt;mso-wrap-distance-top:0pt;z-index:-251193344;mso-width-relative:page;mso-height-relative:page;" coordorigin="2311,518" coordsize="850,675">
            <o:lock v:ext="edit"/>
            <v:line id="_x0000_s2173" o:spid="_x0000_s2173" o:spt="20" style="position:absolute;left:2642;top:897;flip:y;height:226;width:0;" stroked="t" coordsize="21600,21600">
              <v:path arrowok="t"/>
              <v:fill focussize="0,0"/>
              <v:stroke weight="3.33220472440945pt" color="#EC008B"/>
              <v:imagedata o:title=""/>
              <o:lock v:ext="edit"/>
            </v:line>
            <v:line id="_x0000_s2174" o:spid="_x0000_s2174" o:spt="20" style="position:absolute;left:2551;top:956;flip:y;height:188;width:0;" stroked="t" coordsize="21600,21600">
              <v:path arrowok="t"/>
              <v:fill focussize="0,0"/>
              <v:stroke weight="3.39275590551181pt" color="#F7991B"/>
              <v:imagedata o:title=""/>
              <o:lock v:ext="edit"/>
            </v:line>
            <v:line id="_x0000_s2175" o:spid="_x0000_s2175" o:spt="20" style="position:absolute;left:2461;top:1008;flip:y;height:115;width:0;" stroked="t" coordsize="21600,21600">
              <v:path arrowok="t"/>
              <v:fill focussize="0,0"/>
              <v:stroke weight="3.45685039370079pt" color="#54AE41"/>
              <v:imagedata o:title=""/>
              <o:lock v:ext="edit"/>
            </v:line>
            <v:shape id="_x0000_s2176" o:spid="_x0000_s2176" style="position:absolute;left:2347;top:517;height:639;width:779;" filled="f" stroked="t" coordorigin="2347,518" coordsize="779,639" path="m3126,803l3088,775,3060,761,3030,756,2983,755,2922,761,2877,779,2849,808,2839,848,2851,886,2883,913,2929,932,2983,945,3038,960,3083,982,3114,1013,3126,1052,3117,1092,3090,1122,3046,1141,2983,1147,2921,1142,2876,1129,2848,1117,2839,1112m2747,956l2747,969,2746,982,2744,995,2741,1008,2737,1021,2732,1033,2727,1045,2721,1056,2714,1067,2706,1078,2698,1088,2689,1098,2680,1107,2669,1115,2659,1123,2648,1130,2636,1136,2624,1141,2612,1146,2599,1150,2586,1152,2573,1155,2560,1156,2547,1156,2534,1156,2521,1155,2508,1152,2495,1150,2483,1146,2471,1141,2459,1136,2447,1130,2436,1123,2425,1115,2415,1107,2406,1098,2396,1088,2388,1078,2381,1067,2374,1056,2367,1045,2362,1033,2357,1021,2354,1008,2351,995,2348,982,2347,969,2347,956,2347,943,2348,930,2351,917,2354,904,2357,892,2362,880,2367,867,2374,856,2381,845,2388,834,2396,824,2406,815,2415,805,2425,797,2436,790,2447,782,2459,776,2471,771,2483,766,2495,762,2508,760,2521,757,2534,756,2547,756,2560,756,2573,757,2586,760,2599,762,2612,766,2624,771,2636,776,2648,782,2659,790,2669,797,2680,805,2689,815,2698,824,2706,834,2714,845,2721,856,2727,867,2732,880,2737,892,2741,904,2744,917,2746,930,2747,943,2747,956xm2747,956l2747,518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260350</wp:posOffset>
            </wp:positionV>
            <wp:extent cx="454025" cy="537845"/>
            <wp:effectExtent l="0" t="0" r="0" b="0"/>
            <wp:wrapTopAndBottom/>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9"/>
        <w:rPr>
          <w:b/>
          <w:sz w:val="6"/>
        </w:rPr>
      </w:pPr>
    </w:p>
    <w:p>
      <w:pPr>
        <w:pStyle w:val="7"/>
        <w:spacing w:line="170"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0" w:lineRule="exact"/>
        <w:sectPr>
          <w:pgSz w:w="11970" w:h="16840"/>
          <w:pgMar w:top="1580" w:right="1260" w:bottom="280" w:left="1240" w:header="720" w:footer="720" w:gutter="0"/>
          <w:pgNumType w:fmt="decimal"/>
          <w:cols w:space="720" w:num="1"/>
        </w:sectPr>
      </w:pPr>
    </w:p>
    <w:p>
      <w:pPr>
        <w:pStyle w:val="3"/>
        <w:spacing w:before="71" w:line="276" w:lineRule="auto"/>
      </w:pPr>
      <w:r>
        <w:rPr>
          <w:color w:val="3F48CC"/>
        </w:rPr>
        <w:t>Które z wymienionych poniżej sytuacji Twoim zdaniem mogą wywoływać agresję/przemoc wśród młodzieży?</w:t>
      </w:r>
    </w:p>
    <w:p>
      <w:pPr>
        <w:pStyle w:val="7"/>
        <w:spacing w:before="185"/>
        <w:ind w:left="113"/>
      </w:pPr>
      <w:r>
        <w:rPr>
          <w:w w:val="105"/>
        </w:rPr>
        <w:t>Można wybrać kilka odpowiedzi.</w:t>
      </w:r>
    </w:p>
    <w:p>
      <w:pPr>
        <w:pStyle w:val="7"/>
        <w:spacing w:before="2"/>
      </w:pPr>
    </w:p>
    <w:p>
      <w:pPr>
        <w:pStyle w:val="7"/>
        <w:ind w:left="113"/>
      </w:pPr>
      <w:r>
        <w:pict>
          <v:rect id="_x0000_s2177" o:spid="_x0000_s2177" o:spt="1" style="position:absolute;left:0pt;margin-left:67.6pt;margin-top:14.15pt;height:2.35pt;width:281.95pt;mso-position-horizontal-relative:page;mso-wrap-distance-bottom:0pt;mso-wrap-distance-top:0pt;z-index:-2511923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uzależnienia</w:t>
      </w:r>
      <w:r>
        <w:rPr>
          <w:spacing w:val="-15"/>
          <w:w w:val="105"/>
        </w:rPr>
        <w:t xml:space="preserve"> </w:t>
      </w:r>
      <w:r>
        <w:rPr>
          <w:w w:val="105"/>
        </w:rPr>
        <w:t>od</w:t>
      </w:r>
      <w:r>
        <w:rPr>
          <w:spacing w:val="-15"/>
          <w:w w:val="105"/>
        </w:rPr>
        <w:t xml:space="preserve"> </w:t>
      </w:r>
      <w:r>
        <w:rPr>
          <w:w w:val="105"/>
        </w:rPr>
        <w:t>alkoholu,</w:t>
      </w:r>
      <w:r>
        <w:rPr>
          <w:spacing w:val="-14"/>
          <w:w w:val="105"/>
        </w:rPr>
        <w:t xml:space="preserve"> </w:t>
      </w:r>
      <w:r>
        <w:rPr>
          <w:w w:val="105"/>
        </w:rPr>
        <w:t>narkotyków,</w:t>
      </w:r>
      <w:r>
        <w:rPr>
          <w:spacing w:val="-15"/>
          <w:w w:val="105"/>
        </w:rPr>
        <w:t xml:space="preserve"> </w:t>
      </w:r>
      <w:r>
        <w:rPr>
          <w:w w:val="105"/>
        </w:rPr>
        <w:t>dopalaczy:</w:t>
      </w:r>
      <w:r>
        <w:rPr>
          <w:spacing w:val="-14"/>
          <w:w w:val="105"/>
        </w:rPr>
        <w:t xml:space="preserve"> </w:t>
      </w:r>
      <w:r>
        <w:rPr>
          <w:b/>
          <w:w w:val="105"/>
        </w:rPr>
        <w:t>60,98%</w:t>
      </w:r>
      <w:r>
        <w:rPr>
          <w:b/>
          <w:spacing w:val="-15"/>
          <w:w w:val="105"/>
        </w:rPr>
        <w:t xml:space="preserve"> </w:t>
      </w:r>
      <w:r>
        <w:rPr>
          <w:w w:val="105"/>
        </w:rPr>
        <w:t>(25)</w:t>
      </w:r>
    </w:p>
    <w:p>
      <w:pPr>
        <w:pStyle w:val="7"/>
        <w:spacing w:before="124" w:after="100"/>
        <w:ind w:left="113"/>
      </w:pPr>
      <w:r>
        <w:drawing>
          <wp:anchor distT="0" distB="0" distL="0" distR="0" simplePos="0" relativeHeight="251661312" behindDoc="1" locked="0" layoutInCell="1" allowOverlap="1">
            <wp:simplePos x="0" y="0"/>
            <wp:positionH relativeFrom="page">
              <wp:posOffset>2852420</wp:posOffset>
            </wp:positionH>
            <wp:positionV relativeFrom="paragraph">
              <wp:posOffset>46355</wp:posOffset>
            </wp:positionV>
            <wp:extent cx="5831205" cy="2544445"/>
            <wp:effectExtent l="0" t="0" r="0" b="0"/>
            <wp:wrapNone/>
            <wp:docPr id="33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41.png"/>
                    <pic:cNvPicPr>
                      <a:picLocks noChangeAspect="1"/>
                    </pic:cNvPicPr>
                  </pic:nvPicPr>
                  <pic:blipFill>
                    <a:blip r:embed="rId136" cstate="print"/>
                    <a:stretch>
                      <a:fillRect/>
                    </a:stretch>
                  </pic:blipFill>
                  <pic:spPr>
                    <a:xfrm>
                      <a:off x="0" y="0"/>
                      <a:ext cx="5831031" cy="2544318"/>
                    </a:xfrm>
                    <a:prstGeom prst="rect">
                      <a:avLst/>
                    </a:prstGeom>
                  </pic:spPr>
                </pic:pic>
              </a:graphicData>
            </a:graphic>
          </wp:anchor>
        </w:drawing>
      </w:r>
      <w:r>
        <w:rPr>
          <w:w w:val="105"/>
        </w:rPr>
        <w:t>depresja,</w:t>
      </w:r>
      <w:r>
        <w:rPr>
          <w:spacing w:val="-10"/>
          <w:w w:val="105"/>
        </w:rPr>
        <w:t xml:space="preserve"> </w:t>
      </w:r>
      <w:r>
        <w:rPr>
          <w:w w:val="105"/>
        </w:rPr>
        <w:t>stany</w:t>
      </w:r>
      <w:r>
        <w:rPr>
          <w:spacing w:val="-9"/>
          <w:w w:val="105"/>
        </w:rPr>
        <w:t xml:space="preserve"> </w:t>
      </w:r>
      <w:r>
        <w:rPr>
          <w:w w:val="105"/>
        </w:rPr>
        <w:t>lękowe</w:t>
      </w:r>
      <w:r>
        <w:rPr>
          <w:spacing w:val="-10"/>
          <w:w w:val="105"/>
        </w:rPr>
        <w:t xml:space="preserve"> </w:t>
      </w:r>
      <w:r>
        <w:rPr>
          <w:w w:val="105"/>
        </w:rPr>
        <w:t>i</w:t>
      </w:r>
      <w:r>
        <w:rPr>
          <w:spacing w:val="-9"/>
          <w:w w:val="105"/>
        </w:rPr>
        <w:t xml:space="preserve"> </w:t>
      </w:r>
      <w:r>
        <w:rPr>
          <w:w w:val="105"/>
        </w:rPr>
        <w:t>inne</w:t>
      </w:r>
      <w:r>
        <w:rPr>
          <w:spacing w:val="-10"/>
          <w:w w:val="105"/>
        </w:rPr>
        <w:t xml:space="preserve"> </w:t>
      </w:r>
      <w:r>
        <w:rPr>
          <w:w w:val="105"/>
        </w:rPr>
        <w:t>choroby</w:t>
      </w:r>
      <w:r>
        <w:rPr>
          <w:spacing w:val="-9"/>
          <w:w w:val="105"/>
        </w:rPr>
        <w:t xml:space="preserve"> </w:t>
      </w:r>
      <w:r>
        <w:rPr>
          <w:w w:val="105"/>
        </w:rPr>
        <w:t>psychiczne:</w:t>
      </w:r>
      <w:r>
        <w:rPr>
          <w:spacing w:val="-9"/>
          <w:w w:val="105"/>
        </w:rPr>
        <w:t xml:space="preserve"> </w:t>
      </w:r>
      <w:r>
        <w:rPr>
          <w:b/>
          <w:w w:val="105"/>
        </w:rPr>
        <w:t>43,9%</w:t>
      </w:r>
      <w:r>
        <w:rPr>
          <w:b/>
          <w:spacing w:val="-9"/>
          <w:w w:val="105"/>
        </w:rPr>
        <w:t xml:space="preserve"> </w:t>
      </w:r>
      <w:r>
        <w:rPr>
          <w:w w:val="105"/>
        </w:rPr>
        <w:t>(18)</w:t>
      </w:r>
    </w:p>
    <w:p>
      <w:pPr>
        <w:pStyle w:val="7"/>
        <w:spacing w:line="47" w:lineRule="exact"/>
        <w:ind w:left="112"/>
        <w:rPr>
          <w:sz w:val="4"/>
        </w:rPr>
      </w:pPr>
      <w:r>
        <w:rPr>
          <w:position w:val="0"/>
          <w:sz w:val="4"/>
        </w:rPr>
        <w:pict>
          <v:group id="_x0000_s2178" o:spid="_x0000_s2178" o:spt="203" style="height:2.4pt;width:203.65pt;" coordsize="4073,48">
            <o:lock v:ext="edit"/>
            <v:rect id="_x0000_s2179" o:spid="_x0000_s2179" o:spt="1" style="position:absolute;left:0;top:0;height:48;width:4073;"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180" o:spid="_x0000_s2180" o:spt="1" style="position:absolute;left:0pt;margin-left:67.6pt;margin-top:21.85pt;height:2.35pt;width:111.05pt;mso-position-horizontal-relative:page;mso-wrap-distance-bottom:0pt;mso-wrap-distance-top:0pt;z-index:-2511912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problemy finansowe i różnice w dochodach rodziców: </w:t>
      </w:r>
      <w:r>
        <w:rPr>
          <w:b/>
          <w:w w:val="105"/>
        </w:rPr>
        <w:t xml:space="preserve">24,39% </w:t>
      </w:r>
      <w:r>
        <w:rPr>
          <w:w w:val="105"/>
        </w:rPr>
        <w:t>(10)</w:t>
      </w:r>
    </w:p>
    <w:p>
      <w:pPr>
        <w:spacing w:before="124" w:after="90"/>
        <w:ind w:left="113" w:right="0" w:firstLine="0"/>
        <w:jc w:val="left"/>
        <w:rPr>
          <w:sz w:val="16"/>
        </w:rPr>
      </w:pPr>
      <w:r>
        <w:rPr>
          <w:w w:val="105"/>
          <w:sz w:val="16"/>
        </w:rPr>
        <w:t xml:space="preserve">problemy rodzinne: </w:t>
      </w:r>
      <w:r>
        <w:rPr>
          <w:b/>
          <w:w w:val="105"/>
          <w:sz w:val="16"/>
        </w:rPr>
        <w:t xml:space="preserve">43,9% </w:t>
      </w:r>
      <w:r>
        <w:rPr>
          <w:w w:val="105"/>
          <w:sz w:val="16"/>
        </w:rPr>
        <w:t>(18)</w:t>
      </w:r>
    </w:p>
    <w:p>
      <w:pPr>
        <w:pStyle w:val="7"/>
        <w:spacing w:line="47" w:lineRule="exact"/>
        <w:ind w:left="112"/>
        <w:rPr>
          <w:sz w:val="4"/>
        </w:rPr>
      </w:pPr>
      <w:r>
        <w:rPr>
          <w:position w:val="0"/>
          <w:sz w:val="4"/>
        </w:rPr>
        <w:pict>
          <v:group id="_x0000_s2181" o:spid="_x0000_s2181" o:spt="203" style="height:2.4pt;width:203.65pt;" coordsize="4073,48">
            <o:lock v:ext="edit"/>
            <v:rect id="_x0000_s2182" o:spid="_x0000_s2182" o:spt="1" style="position:absolute;left:0;top:0;height:48;width:4073;"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2183" o:spid="_x0000_s2183" o:spt="1" style="position:absolute;left:0pt;margin-left:67.6pt;margin-top:21.85pt;height:2.35pt;width:203.6pt;mso-position-horizontal-relative:page;mso-wrap-distance-bottom:0pt;mso-wrap-distance-top:0pt;z-index:-25119027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zazdrość/zaborczość: </w:t>
      </w:r>
      <w:r>
        <w:rPr>
          <w:b/>
          <w:w w:val="105"/>
        </w:rPr>
        <w:t xml:space="preserve">43,9% </w:t>
      </w:r>
      <w:r>
        <w:rPr>
          <w:w w:val="105"/>
        </w:rPr>
        <w:t>(18)</w:t>
      </w:r>
    </w:p>
    <w:p>
      <w:pPr>
        <w:pStyle w:val="7"/>
        <w:spacing w:before="124" w:after="100"/>
        <w:ind w:left="113"/>
      </w:pPr>
      <w:r>
        <w:rPr>
          <w:w w:val="105"/>
        </w:rPr>
        <w:t xml:space="preserve">wpływ Internetu, telewizji, gier komputerowych itp.: </w:t>
      </w:r>
      <w:r>
        <w:rPr>
          <w:b/>
          <w:w w:val="105"/>
        </w:rPr>
        <w:t xml:space="preserve">46,34% </w:t>
      </w:r>
      <w:r>
        <w:rPr>
          <w:w w:val="105"/>
        </w:rPr>
        <w:t>(19)</w:t>
      </w:r>
    </w:p>
    <w:p>
      <w:pPr>
        <w:pStyle w:val="7"/>
        <w:spacing w:line="47" w:lineRule="exact"/>
        <w:ind w:left="112"/>
        <w:rPr>
          <w:sz w:val="4"/>
        </w:rPr>
      </w:pPr>
      <w:r>
        <w:rPr>
          <w:position w:val="0"/>
          <w:sz w:val="4"/>
        </w:rPr>
        <w:pict>
          <v:group id="_x0000_s2184" o:spid="_x0000_s2184" o:spt="203" style="height:2.4pt;width:212.7pt;" coordsize="4254,48">
            <o:lock v:ext="edit"/>
            <v:rect id="_x0000_s2185" o:spid="_x0000_s2185" o:spt="1" style="position:absolute;left:0;top:0;height:48;width:4254;"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2186" o:spid="_x0000_s2186" o:spt="1" style="position:absolute;left:0pt;margin-left:67.6pt;margin-top:21.85pt;height:2.35pt;width:235.9pt;mso-position-horizontal-relative:page;mso-wrap-distance-bottom:0pt;mso-wrap-distance-top:0pt;z-index:-251189248;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wpływ środowiska, znajomych itp.: </w:t>
      </w:r>
      <w:r>
        <w:rPr>
          <w:b/>
          <w:w w:val="105"/>
        </w:rPr>
        <w:t xml:space="preserve">51,22% </w:t>
      </w:r>
      <w:r>
        <w:rPr>
          <w:w w:val="105"/>
        </w:rPr>
        <w:t>(21)</w:t>
      </w:r>
    </w:p>
    <w:p>
      <w:pPr>
        <w:spacing w:before="124" w:after="100"/>
        <w:ind w:left="113" w:right="0" w:firstLine="0"/>
        <w:jc w:val="left"/>
        <w:rPr>
          <w:sz w:val="16"/>
        </w:rPr>
      </w:pPr>
      <w:r>
        <w:rPr>
          <w:w w:val="105"/>
          <w:sz w:val="16"/>
        </w:rPr>
        <w:t xml:space="preserve">różnice w poglądach: </w:t>
      </w:r>
      <w:r>
        <w:rPr>
          <w:b/>
          <w:w w:val="105"/>
          <w:sz w:val="16"/>
        </w:rPr>
        <w:t xml:space="preserve">21,95% </w:t>
      </w:r>
      <w:r>
        <w:rPr>
          <w:w w:val="105"/>
          <w:sz w:val="16"/>
        </w:rPr>
        <w:t>(9)</w:t>
      </w:r>
    </w:p>
    <w:p>
      <w:pPr>
        <w:pStyle w:val="7"/>
        <w:spacing w:line="47" w:lineRule="exact"/>
        <w:ind w:left="112"/>
        <w:rPr>
          <w:sz w:val="4"/>
        </w:rPr>
      </w:pPr>
      <w:r>
        <w:rPr>
          <w:position w:val="0"/>
          <w:sz w:val="4"/>
        </w:rPr>
        <w:pict>
          <v:group id="_x0000_s2187" o:spid="_x0000_s2187" o:spt="203" style="height:2.4pt;width:101.6pt;" coordsize="2032,48">
            <o:lock v:ext="edit"/>
            <v:rect id="_x0000_s2188" o:spid="_x0000_s2188" o:spt="1" style="position:absolute;left:0;top:0;height:48;width:2032;"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2189" o:spid="_x0000_s2189" o:spt="1" style="position:absolute;left:0pt;margin-left:67.6pt;margin-top:21.85pt;height:2.35pt;width:111.05pt;mso-position-horizontal-relative:page;mso-wrap-distance-bottom:0pt;mso-wrap-distance-top:0pt;z-index:-251188224;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problemy w komunikacji międzyludzkiej: </w:t>
      </w:r>
      <w:r>
        <w:rPr>
          <w:b/>
          <w:w w:val="105"/>
        </w:rPr>
        <w:t xml:space="preserve">24,39% </w:t>
      </w:r>
      <w:r>
        <w:rPr>
          <w:w w:val="105"/>
        </w:rPr>
        <w:t>(10)</w:t>
      </w:r>
    </w:p>
    <w:p>
      <w:pPr>
        <w:spacing w:before="124" w:after="100"/>
        <w:ind w:left="113" w:right="0" w:firstLine="0"/>
        <w:jc w:val="left"/>
        <w:rPr>
          <w:sz w:val="16"/>
        </w:rPr>
      </w:pPr>
      <w:r>
        <w:rPr>
          <w:w w:val="105"/>
          <w:sz w:val="16"/>
        </w:rPr>
        <w:t xml:space="preserve">nie wiem: </w:t>
      </w:r>
      <w:r>
        <w:rPr>
          <w:b/>
          <w:w w:val="105"/>
          <w:sz w:val="16"/>
        </w:rPr>
        <w:t xml:space="preserve">21,95% </w:t>
      </w:r>
      <w:r>
        <w:rPr>
          <w:w w:val="105"/>
          <w:sz w:val="16"/>
        </w:rPr>
        <w:t>(9)</w:t>
      </w:r>
    </w:p>
    <w:p>
      <w:pPr>
        <w:pStyle w:val="7"/>
        <w:spacing w:line="47" w:lineRule="exact"/>
        <w:ind w:left="112"/>
        <w:rPr>
          <w:sz w:val="4"/>
        </w:rPr>
      </w:pPr>
      <w:r>
        <w:rPr>
          <w:position w:val="0"/>
          <w:sz w:val="4"/>
        </w:rPr>
        <w:pict>
          <v:group id="_x0000_s2190" o:spid="_x0000_s2190" o:spt="203" style="height:2.4pt;width:101.6pt;" coordsize="2032,48">
            <o:lock v:ext="edit"/>
            <v:rect id="_x0000_s2191" o:spid="_x0000_s2191" o:spt="1" style="position:absolute;left:0;top:0;height:48;width:2032;" fillcolor="#812B46" filled="t" stroked="f" coordsize="21600,21600">
              <v:path/>
              <v:fill on="t" opacity="61322f" focussize="0,0"/>
              <v:stroke on="f"/>
              <v:imagedata o:title=""/>
              <o:lock v:ext="edit"/>
            </v:rect>
            <w10:wrap type="none"/>
            <w10:anchorlock/>
          </v:group>
        </w:pict>
      </w:r>
    </w:p>
    <w:p>
      <w:pPr>
        <w:pStyle w:val="7"/>
        <w:spacing w:before="11"/>
        <w:rPr>
          <w:sz w:val="20"/>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Zdaniem uczniów agresja lub  przemoc  wśród  młodzieży  jest  powodowana  głównie  przez:  „uzależnienia  od alkoholu, narkotyków, dopalaczy" - 60,98% osób oraz „wpływ środowiska, znajomych itp." - 51,22% badanych. Rzadziej wskazywano na: „wpływ Internetu, telewizji, gier komputerowych  itp."  -  46,34%  badanych uczniów, „depresja, stany lękowe i inne choroby psychiczne" - 43,9% osób, „problemy rodzinne" - 43,9%  respondentów,  „zazdrość/zaborczość"  -  43,9%  ankietowanych,  „problemy  finansowe  i  różnice       w</w:t>
      </w:r>
      <w:r>
        <w:rPr>
          <w:spacing w:val="33"/>
          <w:sz w:val="18"/>
        </w:rPr>
        <w:t xml:space="preserve"> </w:t>
      </w:r>
      <w:r>
        <w:rPr>
          <w:sz w:val="18"/>
        </w:rPr>
        <w:t>dochodach</w:t>
      </w:r>
      <w:r>
        <w:rPr>
          <w:spacing w:val="34"/>
          <w:sz w:val="18"/>
        </w:rPr>
        <w:t xml:space="preserve"> </w:t>
      </w:r>
      <w:r>
        <w:rPr>
          <w:sz w:val="18"/>
        </w:rPr>
        <w:t>rodziców"</w:t>
      </w:r>
      <w:r>
        <w:rPr>
          <w:spacing w:val="34"/>
          <w:sz w:val="18"/>
        </w:rPr>
        <w:t xml:space="preserve"> </w:t>
      </w:r>
      <w:r>
        <w:rPr>
          <w:sz w:val="18"/>
        </w:rPr>
        <w:t>-</w:t>
      </w:r>
      <w:r>
        <w:rPr>
          <w:spacing w:val="34"/>
          <w:sz w:val="18"/>
        </w:rPr>
        <w:t xml:space="preserve"> </w:t>
      </w:r>
      <w:r>
        <w:rPr>
          <w:sz w:val="18"/>
        </w:rPr>
        <w:t>24,39%</w:t>
      </w:r>
      <w:r>
        <w:rPr>
          <w:spacing w:val="34"/>
          <w:sz w:val="18"/>
        </w:rPr>
        <w:t xml:space="preserve"> </w:t>
      </w:r>
      <w:r>
        <w:rPr>
          <w:sz w:val="18"/>
        </w:rPr>
        <w:t>respondentów,</w:t>
      </w:r>
      <w:r>
        <w:rPr>
          <w:spacing w:val="33"/>
          <w:sz w:val="18"/>
        </w:rPr>
        <w:t xml:space="preserve"> </w:t>
      </w:r>
      <w:r>
        <w:rPr>
          <w:sz w:val="18"/>
        </w:rPr>
        <w:t>„problemy</w:t>
      </w:r>
      <w:r>
        <w:rPr>
          <w:spacing w:val="34"/>
          <w:sz w:val="18"/>
        </w:rPr>
        <w:t xml:space="preserve"> </w:t>
      </w:r>
      <w:r>
        <w:rPr>
          <w:sz w:val="18"/>
        </w:rPr>
        <w:t>w</w:t>
      </w:r>
      <w:r>
        <w:rPr>
          <w:spacing w:val="34"/>
          <w:sz w:val="18"/>
        </w:rPr>
        <w:t xml:space="preserve"> </w:t>
      </w:r>
      <w:r>
        <w:rPr>
          <w:sz w:val="18"/>
        </w:rPr>
        <w:t>komunikacji</w:t>
      </w:r>
      <w:r>
        <w:rPr>
          <w:spacing w:val="34"/>
          <w:sz w:val="18"/>
        </w:rPr>
        <w:t xml:space="preserve"> </w:t>
      </w:r>
      <w:r>
        <w:rPr>
          <w:sz w:val="18"/>
        </w:rPr>
        <w:t>międzyludzkiej"</w:t>
      </w:r>
      <w:r>
        <w:rPr>
          <w:spacing w:val="34"/>
          <w:sz w:val="18"/>
        </w:rPr>
        <w:t xml:space="preserve"> </w:t>
      </w:r>
      <w:r>
        <w:rPr>
          <w:sz w:val="18"/>
        </w:rPr>
        <w:t>-</w:t>
      </w:r>
      <w:r>
        <w:rPr>
          <w:spacing w:val="33"/>
          <w:sz w:val="18"/>
        </w:rPr>
        <w:t xml:space="preserve"> </w:t>
      </w:r>
      <w:r>
        <w:rPr>
          <w:sz w:val="18"/>
        </w:rPr>
        <w:t>24,39%</w:t>
      </w:r>
      <w:r>
        <w:rPr>
          <w:spacing w:val="34"/>
          <w:sz w:val="18"/>
        </w:rPr>
        <w:t xml:space="preserve"> </w:t>
      </w:r>
      <w:r>
        <w:rPr>
          <w:spacing w:val="-3"/>
          <w:sz w:val="18"/>
        </w:rPr>
        <w:t>osób,</w:t>
      </w:r>
    </w:p>
    <w:p>
      <w:pPr>
        <w:spacing w:before="0"/>
        <w:ind w:left="303" w:right="0" w:firstLine="0"/>
        <w:jc w:val="both"/>
        <w:rPr>
          <w:sz w:val="18"/>
        </w:rPr>
      </w:pPr>
      <w:r>
        <w:rPr>
          <w:sz w:val="18"/>
        </w:rPr>
        <w:t>„różnice w poglądach" - 21,95% ankietowanych uczniów, „nie wiem" - 21,95% ankietowanych.</w:t>
      </w:r>
    </w:p>
    <w:p>
      <w:pPr>
        <w:spacing w:before="79"/>
        <w:ind w:left="113" w:right="0" w:firstLine="0"/>
        <w:jc w:val="left"/>
        <w:rPr>
          <w:color w:val="3F48CC"/>
          <w:sz w:val="31"/>
        </w:rPr>
      </w:pPr>
    </w:p>
    <w:p>
      <w:pPr>
        <w:spacing w:before="79"/>
        <w:ind w:left="113" w:right="0" w:firstLine="0"/>
        <w:jc w:val="left"/>
        <w:rPr>
          <w:sz w:val="31"/>
        </w:rPr>
      </w:pPr>
      <w:r>
        <w:rPr>
          <w:color w:val="3F48CC"/>
          <w:sz w:val="31"/>
        </w:rPr>
        <w:t>Czy zdarzyło Ci się doświadczyć przemocy?</w:t>
      </w:r>
    </w:p>
    <w:p>
      <w:pPr>
        <w:pStyle w:val="7"/>
        <w:spacing w:before="5"/>
        <w:rPr>
          <w:sz w:val="24"/>
        </w:rPr>
      </w:pPr>
    </w:p>
    <w:p>
      <w:pPr>
        <w:spacing w:before="101"/>
        <w:ind w:left="113" w:right="0" w:firstLine="0"/>
        <w:jc w:val="left"/>
        <w:rPr>
          <w:sz w:val="16"/>
        </w:rPr>
      </w:pPr>
      <w:r>
        <w:pict>
          <v:rect id="_x0000_s2192" o:spid="_x0000_s2192" o:spt="1" style="position:absolute;left:0pt;margin-left:67.6pt;margin-top:19.2pt;height:2.35pt;width:133.85pt;mso-position-horizontal-relative:page;mso-wrap-distance-bottom:0pt;mso-wrap-distance-top:0pt;z-index:-25118720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 </w:t>
      </w:r>
      <w:r>
        <w:rPr>
          <w:b/>
          <w:w w:val="105"/>
          <w:sz w:val="16"/>
        </w:rPr>
        <w:t xml:space="preserve">29,27% </w:t>
      </w:r>
      <w:r>
        <w:rPr>
          <w:w w:val="105"/>
          <w:sz w:val="16"/>
        </w:rPr>
        <w:t>(12)</w:t>
      </w:r>
    </w:p>
    <w:p>
      <w:pPr>
        <w:spacing w:before="124" w:after="100"/>
        <w:ind w:left="113" w:right="0" w:firstLine="0"/>
        <w:jc w:val="left"/>
        <w:rPr>
          <w:sz w:val="16"/>
        </w:rPr>
      </w:pPr>
      <w:r>
        <w:rPr>
          <w:w w:val="105"/>
          <w:sz w:val="16"/>
        </w:rPr>
        <w:t xml:space="preserve">nie: </w:t>
      </w:r>
      <w:r>
        <w:rPr>
          <w:b/>
          <w:w w:val="105"/>
          <w:sz w:val="16"/>
        </w:rPr>
        <w:t xml:space="preserve">70,73% </w:t>
      </w:r>
      <w:r>
        <w:rPr>
          <w:w w:val="105"/>
          <w:sz w:val="16"/>
        </w:rPr>
        <w:t>(29)</w:t>
      </w:r>
    </w:p>
    <w:p>
      <w:pPr>
        <w:pStyle w:val="7"/>
        <w:spacing w:line="47" w:lineRule="exact"/>
        <w:ind w:left="112"/>
        <w:rPr>
          <w:sz w:val="4"/>
        </w:rPr>
      </w:pPr>
      <w:r>
        <w:rPr>
          <w:position w:val="0"/>
          <w:sz w:val="4"/>
        </w:rPr>
        <w:pict>
          <v:group id="_x0000_s2193" o:spid="_x0000_s2193" o:spt="203" style="height:2.4pt;width:328pt;" coordsize="6560,48">
            <o:lock v:ext="edit"/>
            <v:rect id="_x0000_s2194" o:spid="_x0000_s2194" o:spt="1" style="position:absolute;left:0;top:0;height:48;width:6560;"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2"/>
        <w:rPr>
          <w:sz w:val="23"/>
        </w:rPr>
      </w:pPr>
    </w:p>
    <w:p>
      <w:pPr>
        <w:spacing w:before="98" w:line="319" w:lineRule="auto"/>
        <w:ind w:left="303" w:right="457" w:firstLine="0"/>
        <w:jc w:val="left"/>
        <w:rPr>
          <w:sz w:val="18"/>
        </w:rPr>
      </w:pPr>
      <w:r>
        <w:rPr>
          <w:sz w:val="18"/>
        </w:rPr>
        <w:t>Respondenci najczęściej wskazywali odpowiedź „nie" - wybrało ją 70,73% uczniów. Druga w kolejności odpowiedź „tak " została wskazana przez 29,27% badanych 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79"/>
        <w:ind w:left="113" w:right="0" w:firstLine="0"/>
        <w:jc w:val="left"/>
        <w:rPr>
          <w:sz w:val="31"/>
        </w:rPr>
      </w:pPr>
      <w:r>
        <w:rPr>
          <w:color w:val="3F48CC"/>
          <w:sz w:val="31"/>
        </w:rPr>
        <w:t>Kto stosował wobec Ciebie przemoc?</w:t>
      </w:r>
    </w:p>
    <w:p>
      <w:pPr>
        <w:pStyle w:val="7"/>
        <w:spacing w:before="230" w:line="482" w:lineRule="auto"/>
        <w:ind w:left="113" w:right="6855"/>
      </w:pPr>
      <w:r>
        <w:pict>
          <v:rect id="_x0000_s2195" o:spid="_x0000_s2195" o:spt="1" style="position:absolute;left:0pt;margin-left:67.6pt;margin-top:44.15pt;height:2.35pt;width:115.8pt;mso-position-horizontal-relative:page;z-index:-25162342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mama/opiekunka: </w:t>
      </w:r>
      <w:r>
        <w:rPr>
          <w:b/>
          <w:w w:val="105"/>
        </w:rPr>
        <w:t xml:space="preserve">25% </w:t>
      </w:r>
      <w:r>
        <w:rPr>
          <w:w w:val="105"/>
        </w:rPr>
        <w:t>(3)</w:t>
      </w:r>
    </w:p>
    <w:p>
      <w:pPr>
        <w:spacing w:before="115"/>
        <w:ind w:left="113" w:right="0" w:firstLine="0"/>
        <w:jc w:val="left"/>
        <w:rPr>
          <w:sz w:val="16"/>
        </w:rPr>
      </w:pPr>
      <w:r>
        <w:pict>
          <v:rect id="_x0000_s2196" o:spid="_x0000_s2196" o:spt="1" style="position:absolute;left:0pt;margin-left:67.6pt;margin-top:19.9pt;height:2.35pt;width:37pt;mso-position-horizontal-relative:page;mso-wrap-distance-bottom:0pt;mso-wrap-distance-top:0pt;z-index:-25118617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tata/opiekun: </w:t>
      </w:r>
      <w:r>
        <w:rPr>
          <w:b/>
          <w:w w:val="105"/>
          <w:sz w:val="16"/>
        </w:rPr>
        <w:t xml:space="preserve">8,33% </w:t>
      </w:r>
      <w:r>
        <w:rPr>
          <w:w w:val="105"/>
          <w:sz w:val="16"/>
        </w:rPr>
        <w:t>(1)</w:t>
      </w:r>
    </w:p>
    <w:p>
      <w:pPr>
        <w:spacing w:before="124" w:after="100"/>
        <w:ind w:left="113" w:right="0" w:firstLine="0"/>
        <w:jc w:val="left"/>
        <w:rPr>
          <w:sz w:val="16"/>
        </w:rPr>
      </w:pPr>
      <w:r>
        <w:rPr>
          <w:w w:val="105"/>
          <w:sz w:val="16"/>
        </w:rPr>
        <w:t xml:space="preserve">siostra: </w:t>
      </w:r>
      <w:r>
        <w:rPr>
          <w:b/>
          <w:w w:val="105"/>
          <w:sz w:val="16"/>
        </w:rPr>
        <w:t xml:space="preserve">16,67% </w:t>
      </w:r>
      <w:r>
        <w:rPr>
          <w:w w:val="105"/>
          <w:sz w:val="16"/>
        </w:rPr>
        <w:t>(2)</w:t>
      </w:r>
    </w:p>
    <w:p>
      <w:pPr>
        <w:pStyle w:val="7"/>
        <w:spacing w:line="47" w:lineRule="exact"/>
        <w:ind w:left="112"/>
        <w:rPr>
          <w:sz w:val="4"/>
        </w:rPr>
      </w:pPr>
      <w:r>
        <w:rPr>
          <w:position w:val="0"/>
          <w:sz w:val="4"/>
        </w:rPr>
        <w:pict>
          <v:group id="_x0000_s2197" o:spid="_x0000_s2197" o:spt="203" style="height:2.4pt;width:78.8pt;" coordsize="1576,48">
            <o:lock v:ext="edit"/>
            <v:rect id="_x0000_s2198" o:spid="_x0000_s2198" o:spt="1" style="position:absolute;left:0;top:0;height:48;width:1576;"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199" o:spid="_x0000_s2199" o:spt="1" style="position:absolute;left:0pt;margin-left:67.6pt;margin-top:21.85pt;height:2.35pt;width:78.75pt;mso-position-horizontal-relative:page;mso-wrap-distance-bottom:0pt;mso-wrap-distance-top:0pt;z-index:-25118515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brat: </w:t>
      </w:r>
      <w:r>
        <w:rPr>
          <w:b/>
          <w:w w:val="105"/>
          <w:sz w:val="16"/>
        </w:rPr>
        <w:t xml:space="preserve">16,67% </w:t>
      </w:r>
      <w:r>
        <w:rPr>
          <w:w w:val="105"/>
          <w:sz w:val="16"/>
        </w:rPr>
        <w:t>(2)</w:t>
      </w:r>
    </w:p>
    <w:p>
      <w:pPr>
        <w:pStyle w:val="7"/>
        <w:spacing w:before="124" w:after="100"/>
        <w:ind w:left="113"/>
      </w:pPr>
      <w:r>
        <w:rPr>
          <w:w w:val="105"/>
        </w:rPr>
        <w:t xml:space="preserve">inni członkowie rodziny: </w:t>
      </w:r>
      <w:r>
        <w:rPr>
          <w:b/>
          <w:w w:val="105"/>
        </w:rPr>
        <w:t xml:space="preserve">16,67% </w:t>
      </w:r>
      <w:r>
        <w:rPr>
          <w:w w:val="105"/>
        </w:rPr>
        <w:t>(2)</w:t>
      </w:r>
    </w:p>
    <w:p>
      <w:pPr>
        <w:pStyle w:val="7"/>
        <w:spacing w:line="47" w:lineRule="exact"/>
        <w:ind w:left="112"/>
        <w:rPr>
          <w:sz w:val="4"/>
        </w:rPr>
      </w:pPr>
      <w:r>
        <w:rPr>
          <w:position w:val="0"/>
          <w:sz w:val="4"/>
        </w:rPr>
        <w:pict>
          <v:group id="_x0000_s2200" o:spid="_x0000_s2200" o:spt="203" style="height:2.4pt;width:78.8pt;" coordsize="1576,48">
            <o:lock v:ext="edit"/>
            <v:rect id="_x0000_s2201" o:spid="_x0000_s2201" o:spt="1" style="position:absolute;left:0;top:0;height:48;width:1576;"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2202" o:spid="_x0000_s2202" o:spt="1" style="position:absolute;left:0pt;margin-left:67.6pt;margin-top:21.85pt;height:2.35pt;width:115.8pt;mso-position-horizontal-relative:page;mso-wrap-distance-bottom:0pt;mso-wrap-distance-top:0pt;z-index:-25118412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inne osoby z moje najbliższego otoczenia: </w:t>
      </w:r>
      <w:r>
        <w:rPr>
          <w:b/>
          <w:w w:val="105"/>
        </w:rPr>
        <w:t xml:space="preserve">25% </w:t>
      </w:r>
      <w:r>
        <w:rPr>
          <w:w w:val="105"/>
        </w:rPr>
        <w:t>(3)</w:t>
      </w:r>
    </w:p>
    <w:p>
      <w:pPr>
        <w:pStyle w:val="7"/>
        <w:spacing w:before="124" w:after="100"/>
        <w:ind w:left="113"/>
      </w:pPr>
      <w:r>
        <w:rPr>
          <w:w w:val="105"/>
        </w:rPr>
        <w:t xml:space="preserve">znajomi/przyjaciele: </w:t>
      </w:r>
      <w:r>
        <w:rPr>
          <w:b/>
          <w:w w:val="105"/>
        </w:rPr>
        <w:t xml:space="preserve">50% </w:t>
      </w:r>
      <w:r>
        <w:rPr>
          <w:w w:val="105"/>
        </w:rPr>
        <w:t>(6)</w:t>
      </w:r>
    </w:p>
    <w:p>
      <w:pPr>
        <w:pStyle w:val="7"/>
        <w:spacing w:line="47" w:lineRule="exact"/>
        <w:ind w:left="112"/>
        <w:rPr>
          <w:sz w:val="4"/>
        </w:rPr>
      </w:pPr>
      <w:r>
        <w:rPr>
          <w:position w:val="0"/>
          <w:sz w:val="4"/>
        </w:rPr>
        <w:pict>
          <v:group id="_x0000_s2203" o:spid="_x0000_s2203" o:spt="203" style="height:2.4pt;width:231.2pt;" coordsize="4624,48">
            <o:lock v:ext="edit"/>
            <v:rect id="_x0000_s2204" o:spid="_x0000_s2204" o:spt="1" style="position:absolute;left:0;top:0;height:48;width:4624;"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05" o:spid="_x0000_s2205" o:spt="1" style="position:absolute;left:0pt;margin-left:67.6pt;margin-top:21.85pt;height:2.35pt;width:268.15pt;mso-position-horizontal-relative:page;mso-wrap-distance-bottom:0pt;mso-wrap-distance-top:0pt;z-index:-251183104;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koledzy ze szkoły: </w:t>
      </w:r>
      <w:r>
        <w:rPr>
          <w:b/>
          <w:w w:val="105"/>
          <w:sz w:val="16"/>
        </w:rPr>
        <w:t xml:space="preserve">58,33% </w:t>
      </w:r>
      <w:r>
        <w:rPr>
          <w:w w:val="105"/>
          <w:sz w:val="16"/>
        </w:rPr>
        <w:t>(7)</w:t>
      </w:r>
    </w:p>
    <w:p>
      <w:pPr>
        <w:spacing w:before="124" w:after="100"/>
        <w:ind w:left="113" w:right="0" w:firstLine="0"/>
        <w:jc w:val="left"/>
        <w:rPr>
          <w:sz w:val="16"/>
        </w:rPr>
      </w:pPr>
      <w:r>
        <w:rPr>
          <w:w w:val="105"/>
          <w:sz w:val="16"/>
        </w:rPr>
        <w:t xml:space="preserve">obce osoby: </w:t>
      </w:r>
      <w:r>
        <w:rPr>
          <w:b/>
          <w:w w:val="105"/>
          <w:sz w:val="16"/>
        </w:rPr>
        <w:t xml:space="preserve">8,33% </w:t>
      </w:r>
      <w:r>
        <w:rPr>
          <w:w w:val="105"/>
          <w:sz w:val="16"/>
        </w:rPr>
        <w:t>(1)</w:t>
      </w:r>
    </w:p>
    <w:p>
      <w:pPr>
        <w:pStyle w:val="7"/>
        <w:spacing w:line="47" w:lineRule="exact"/>
        <w:ind w:left="112"/>
        <w:rPr>
          <w:sz w:val="4"/>
        </w:rPr>
      </w:pPr>
      <w:r>
        <w:rPr>
          <w:position w:val="0"/>
          <w:sz w:val="4"/>
        </w:rPr>
        <w:pict>
          <v:group id="_x0000_s2206" o:spid="_x0000_s2206" o:spt="203" style="height:2.4pt;width:37.05pt;" coordsize="741,48">
            <o:lock v:ext="edit"/>
            <v:rect id="_x0000_s2207" o:spid="_x0000_s2207" o:spt="1" style="position:absolute;left:0;top:0;height:48;width:741;" fillcolor="#8966D0" filled="t" stroked="f" coordsize="21600,21600">
              <v:path/>
              <v:fill on="t" opacity="61322f" focussize="0,0"/>
              <v:stroke on="f"/>
              <v:imagedata o:title=""/>
              <o:lock v:ext="edit"/>
            </v:rect>
            <w10:wrap type="none"/>
            <w10:anchorlock/>
          </v:group>
        </w:pict>
      </w:r>
    </w:p>
    <w:p>
      <w:pPr>
        <w:pStyle w:val="7"/>
        <w:rPr>
          <w:sz w:val="21"/>
        </w:rPr>
      </w:pPr>
      <w:r>
        <w:drawing>
          <wp:anchor distT="0" distB="0" distL="0" distR="0" simplePos="0" relativeHeight="251661312" behindDoc="0" locked="0" layoutInCell="1" allowOverlap="1">
            <wp:simplePos x="0" y="0"/>
            <wp:positionH relativeFrom="page">
              <wp:posOffset>858520</wp:posOffset>
            </wp:positionH>
            <wp:positionV relativeFrom="paragraph">
              <wp:posOffset>177800</wp:posOffset>
            </wp:positionV>
            <wp:extent cx="5844540" cy="2544445"/>
            <wp:effectExtent l="0" t="0" r="0" b="0"/>
            <wp:wrapTopAndBottom/>
            <wp:docPr id="33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43.png"/>
                    <pic:cNvPicPr>
                      <a:picLocks noChangeAspect="1"/>
                    </pic:cNvPicPr>
                  </pic:nvPicPr>
                  <pic:blipFill>
                    <a:blip r:embed="rId137" cstate="print"/>
                    <a:stretch>
                      <a:fillRect/>
                    </a:stretch>
                  </pic:blipFill>
                  <pic:spPr>
                    <a:xfrm>
                      <a:off x="0" y="0"/>
                      <a:ext cx="5844749" cy="2544318"/>
                    </a:xfrm>
                    <a:prstGeom prst="rect">
                      <a:avLst/>
                    </a:prstGeom>
                  </pic:spPr>
                </pic:pic>
              </a:graphicData>
            </a:graphic>
          </wp:anchor>
        </w:drawing>
      </w:r>
    </w:p>
    <w:p>
      <w:pPr>
        <w:pStyle w:val="7"/>
        <w:rPr>
          <w:sz w:val="20"/>
        </w:rPr>
      </w:pPr>
    </w:p>
    <w:p>
      <w:pPr>
        <w:pStyle w:val="7"/>
        <w:spacing w:before="4"/>
        <w:rPr>
          <w:sz w:val="22"/>
        </w:rPr>
      </w:pPr>
    </w:p>
    <w:p>
      <w:pPr>
        <w:spacing w:before="97" w:line="319" w:lineRule="auto"/>
        <w:ind w:left="303" w:right="291" w:firstLine="0"/>
        <w:jc w:val="both"/>
        <w:rPr>
          <w:sz w:val="18"/>
        </w:rPr>
      </w:pPr>
      <w:r>
        <w:rPr>
          <w:sz w:val="18"/>
        </w:rPr>
        <w:t xml:space="preserve">Osobami stosującymi przemoc wobec respondentów były następujące osoby: „koledzy ze szkoły" - </w:t>
      </w:r>
      <w:r>
        <w:rPr>
          <w:spacing w:val="-3"/>
          <w:sz w:val="18"/>
        </w:rPr>
        <w:t xml:space="preserve">58,33% </w:t>
      </w:r>
      <w:r>
        <w:rPr>
          <w:sz w:val="18"/>
        </w:rPr>
        <w:t xml:space="preserve">osób oraz „znajomi/przyjaciele" - 50% badanych. Rzadziej wskazywano na: „mama/opiekunka" - </w:t>
      </w:r>
      <w:r>
        <w:rPr>
          <w:spacing w:val="-4"/>
          <w:sz w:val="18"/>
        </w:rPr>
        <w:t xml:space="preserve">25% </w:t>
      </w:r>
      <w:r>
        <w:rPr>
          <w:sz w:val="18"/>
        </w:rPr>
        <w:t>badanych uczniów, „inne osoby z moje najbliższego otoczenia" - 25% osób, „siostra"  -  16,67%  respondentów,</w:t>
      </w:r>
      <w:r>
        <w:rPr>
          <w:spacing w:val="14"/>
          <w:sz w:val="18"/>
        </w:rPr>
        <w:t xml:space="preserve"> </w:t>
      </w:r>
      <w:r>
        <w:rPr>
          <w:sz w:val="18"/>
        </w:rPr>
        <w:t>„brat"</w:t>
      </w:r>
      <w:r>
        <w:rPr>
          <w:spacing w:val="14"/>
          <w:sz w:val="18"/>
        </w:rPr>
        <w:t xml:space="preserve"> </w:t>
      </w:r>
      <w:r>
        <w:rPr>
          <w:sz w:val="18"/>
        </w:rPr>
        <w:t>-</w:t>
      </w:r>
      <w:r>
        <w:rPr>
          <w:spacing w:val="14"/>
          <w:sz w:val="18"/>
        </w:rPr>
        <w:t xml:space="preserve"> </w:t>
      </w:r>
      <w:r>
        <w:rPr>
          <w:sz w:val="18"/>
        </w:rPr>
        <w:t>16,67%</w:t>
      </w:r>
      <w:r>
        <w:rPr>
          <w:spacing w:val="14"/>
          <w:sz w:val="18"/>
        </w:rPr>
        <w:t xml:space="preserve"> </w:t>
      </w:r>
      <w:r>
        <w:rPr>
          <w:sz w:val="18"/>
        </w:rPr>
        <w:t>ankietowanych,</w:t>
      </w:r>
      <w:r>
        <w:rPr>
          <w:spacing w:val="14"/>
          <w:sz w:val="18"/>
        </w:rPr>
        <w:t xml:space="preserve"> </w:t>
      </w:r>
      <w:r>
        <w:rPr>
          <w:sz w:val="18"/>
        </w:rPr>
        <w:t>„inni</w:t>
      </w:r>
      <w:r>
        <w:rPr>
          <w:spacing w:val="14"/>
          <w:sz w:val="18"/>
        </w:rPr>
        <w:t xml:space="preserve"> </w:t>
      </w:r>
      <w:r>
        <w:rPr>
          <w:sz w:val="18"/>
        </w:rPr>
        <w:t>członkowie</w:t>
      </w:r>
      <w:r>
        <w:rPr>
          <w:spacing w:val="15"/>
          <w:sz w:val="18"/>
        </w:rPr>
        <w:t xml:space="preserve"> </w:t>
      </w:r>
      <w:r>
        <w:rPr>
          <w:sz w:val="18"/>
        </w:rPr>
        <w:t>rodziny"</w:t>
      </w:r>
      <w:r>
        <w:rPr>
          <w:spacing w:val="14"/>
          <w:sz w:val="18"/>
        </w:rPr>
        <w:t xml:space="preserve"> </w:t>
      </w:r>
      <w:r>
        <w:rPr>
          <w:sz w:val="18"/>
        </w:rPr>
        <w:t>-</w:t>
      </w:r>
      <w:r>
        <w:rPr>
          <w:spacing w:val="14"/>
          <w:sz w:val="18"/>
        </w:rPr>
        <w:t xml:space="preserve"> </w:t>
      </w:r>
      <w:r>
        <w:rPr>
          <w:sz w:val="18"/>
        </w:rPr>
        <w:t>16,67%</w:t>
      </w:r>
      <w:r>
        <w:rPr>
          <w:spacing w:val="14"/>
          <w:sz w:val="18"/>
        </w:rPr>
        <w:t xml:space="preserve"> </w:t>
      </w:r>
      <w:r>
        <w:rPr>
          <w:spacing w:val="-3"/>
          <w:sz w:val="18"/>
        </w:rPr>
        <w:t>respondentów,</w:t>
      </w:r>
    </w:p>
    <w:p>
      <w:pPr>
        <w:spacing w:before="1"/>
        <w:ind w:left="303" w:right="0" w:firstLine="0"/>
        <w:jc w:val="both"/>
        <w:rPr>
          <w:sz w:val="18"/>
        </w:rPr>
      </w:pPr>
      <w:r>
        <w:rPr>
          <w:sz w:val="18"/>
        </w:rPr>
        <w:t>„tata/opiekun" - 8,33% osób, „obce osoby" - 8,33% ankietowanych uczniów.</w:t>
      </w:r>
    </w:p>
    <w:p>
      <w:pPr>
        <w:spacing w:after="0"/>
        <w:jc w:val="both"/>
        <w:rPr>
          <w:sz w:val="18"/>
        </w:rPr>
        <w:sectPr>
          <w:pgSz w:w="11970" w:h="16840"/>
          <w:pgMar w:top="760" w:right="1260" w:bottom="280" w:left="1240" w:header="720" w:footer="720" w:gutter="0"/>
          <w:pgNumType w:fmt="decimal"/>
          <w:cols w:space="720" w:num="1"/>
        </w:sectPr>
      </w:pPr>
    </w:p>
    <w:p>
      <w:pPr>
        <w:spacing w:before="83"/>
        <w:ind w:left="113" w:right="0" w:firstLine="0"/>
        <w:jc w:val="left"/>
        <w:rPr>
          <w:sz w:val="31"/>
        </w:rPr>
      </w:pPr>
      <w:r>
        <w:rPr>
          <w:color w:val="3F48CC"/>
          <w:sz w:val="31"/>
        </w:rPr>
        <w:t>Jakiego rodzaju przemocy doznałeś/aś?</w:t>
      </w:r>
    </w:p>
    <w:p>
      <w:pPr>
        <w:pStyle w:val="7"/>
        <w:spacing w:before="231"/>
        <w:ind w:left="113"/>
      </w:pPr>
      <w:r>
        <w:rPr>
          <w:w w:val="105"/>
        </w:rPr>
        <w:t>Można wybrać kilka odpowiedzi.</w:t>
      </w:r>
    </w:p>
    <w:p>
      <w:pPr>
        <w:pStyle w:val="7"/>
        <w:spacing w:before="2"/>
      </w:pPr>
    </w:p>
    <w:p>
      <w:pPr>
        <w:pStyle w:val="7"/>
        <w:ind w:left="113"/>
      </w:pPr>
      <w:r>
        <w:pict>
          <v:rect id="_x0000_s2208" o:spid="_x0000_s2208" o:spt="1" style="position:absolute;left:0pt;margin-left:67.6pt;margin-top:14.15pt;height:2.35pt;width:346.5pt;mso-position-horizontal-relative:page;mso-wrap-distance-bottom:0pt;mso-wrap-distance-top:0pt;z-index:-2511820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ktoś ci groził, zastraszał, przezywał, upokarzał cię, wyśmiewał się z ciebie lub twojego wyglądu, zawstydzał itp. : </w:t>
      </w:r>
      <w:r>
        <w:rPr>
          <w:b/>
          <w:w w:val="105"/>
        </w:rPr>
        <w:t xml:space="preserve">75% </w:t>
      </w:r>
      <w:r>
        <w:rPr>
          <w:w w:val="105"/>
        </w:rPr>
        <w:t>(9)</w:t>
      </w:r>
    </w:p>
    <w:p>
      <w:pPr>
        <w:pStyle w:val="7"/>
        <w:spacing w:before="124" w:after="100"/>
        <w:ind w:left="113"/>
      </w:pPr>
      <w:r>
        <w:rPr>
          <w:w w:val="105"/>
        </w:rPr>
        <w:t xml:space="preserve">ktoś cię bił, spoliczkował, kopał, szarpał, dusił, popychał itp. : </w:t>
      </w:r>
      <w:r>
        <w:rPr>
          <w:b/>
          <w:w w:val="105"/>
        </w:rPr>
        <w:t xml:space="preserve">50% </w:t>
      </w:r>
      <w:r>
        <w:rPr>
          <w:w w:val="105"/>
        </w:rPr>
        <w:t>(6)</w:t>
      </w:r>
    </w:p>
    <w:p>
      <w:pPr>
        <w:pStyle w:val="7"/>
        <w:spacing w:line="47" w:lineRule="exact"/>
        <w:ind w:left="112"/>
        <w:rPr>
          <w:sz w:val="4"/>
        </w:rPr>
      </w:pPr>
      <w:r>
        <w:rPr>
          <w:position w:val="0"/>
          <w:sz w:val="4"/>
        </w:rPr>
        <w:pict>
          <v:group id="_x0000_s2209" o:spid="_x0000_s2209" o:spt="203" style="height:2.4pt;width:231.2pt;" coordsize="4624,48">
            <o:lock v:ext="edit"/>
            <v:rect id="_x0000_s2210" o:spid="_x0000_s2210" o:spt="1" style="position:absolute;left:0;top:0;height:48;width:4624;"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211" o:spid="_x0000_s2211" o:spt="1" style="position:absolute;left:0pt;margin-left:67.6pt;margin-top:21.85pt;height:2.35pt;width:78.75pt;mso-position-horizontal-relative:page;mso-wrap-distance-bottom:0pt;mso-wrap-distance-top:0pt;z-index:-25118105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ktoś dotykał cię w miejsca intymne, w sposób, w który sobie tego nie życzyłeś/aś : </w:t>
      </w:r>
      <w:r>
        <w:rPr>
          <w:b/>
          <w:w w:val="105"/>
        </w:rPr>
        <w:t xml:space="preserve">16,67% </w:t>
      </w:r>
      <w:r>
        <w:rPr>
          <w:w w:val="105"/>
        </w:rPr>
        <w:t>(2)</w:t>
      </w:r>
    </w:p>
    <w:p>
      <w:pPr>
        <w:pStyle w:val="7"/>
        <w:spacing w:before="124" w:after="100"/>
        <w:ind w:left="113"/>
      </w:pPr>
      <w:r>
        <w:rPr>
          <w:w w:val="105"/>
        </w:rPr>
        <w:t xml:space="preserve">ktoś nie opiekował się tobą, gdy tego potrzebowałeś, np. gdy byłeś chory, głodny, przestraszony: </w:t>
      </w:r>
      <w:r>
        <w:rPr>
          <w:b/>
          <w:w w:val="105"/>
        </w:rPr>
        <w:t xml:space="preserve">8,33% </w:t>
      </w:r>
      <w:r>
        <w:rPr>
          <w:w w:val="105"/>
        </w:rPr>
        <w:t>(1)</w:t>
      </w:r>
    </w:p>
    <w:p>
      <w:pPr>
        <w:pStyle w:val="7"/>
        <w:spacing w:line="47" w:lineRule="exact"/>
        <w:ind w:left="112"/>
        <w:rPr>
          <w:sz w:val="4"/>
        </w:rPr>
      </w:pPr>
      <w:r>
        <w:rPr>
          <w:position w:val="0"/>
          <w:sz w:val="4"/>
        </w:rPr>
        <w:pict>
          <v:group id="_x0000_s2212" o:spid="_x0000_s2212" o:spt="203" style="height:2.4pt;width:37.05pt;" coordsize="741,48">
            <o:lock v:ext="edit"/>
            <v:rect id="_x0000_s2213" o:spid="_x0000_s2213" o:spt="1" style="position:absolute;left:0;top:0;height:48;width:741;" fillcolor="#B40E87"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33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44.png"/>
                    <pic:cNvPicPr>
                      <a:picLocks noChangeAspect="1"/>
                    </pic:cNvPicPr>
                  </pic:nvPicPr>
                  <pic:blipFill>
                    <a:blip r:embed="rId138" cstate="print"/>
                    <a:stretch>
                      <a:fillRect/>
                    </a:stretch>
                  </pic:blipFill>
                  <pic:spPr>
                    <a:xfrm>
                      <a:off x="0" y="0"/>
                      <a:ext cx="5831058" cy="2544318"/>
                    </a:xfrm>
                    <a:prstGeom prst="rect">
                      <a:avLst/>
                    </a:prstGeom>
                  </pic:spPr>
                </pic:pic>
              </a:graphicData>
            </a:graphic>
          </wp:anchor>
        </w:drawing>
      </w:r>
    </w:p>
    <w:p>
      <w:pPr>
        <w:pStyle w:val="7"/>
        <w:rPr>
          <w:sz w:val="20"/>
        </w:rPr>
      </w:pPr>
    </w:p>
    <w:p>
      <w:pPr>
        <w:pStyle w:val="7"/>
        <w:spacing w:before="6"/>
        <w:rPr>
          <w:sz w:val="23"/>
        </w:rPr>
      </w:pPr>
    </w:p>
    <w:p>
      <w:pPr>
        <w:spacing w:before="97" w:line="319" w:lineRule="auto"/>
        <w:ind w:left="303" w:right="291" w:firstLine="0"/>
        <w:jc w:val="both"/>
        <w:rPr>
          <w:sz w:val="18"/>
        </w:rPr>
      </w:pPr>
      <w:r>
        <w:rPr>
          <w:sz w:val="18"/>
        </w:rPr>
        <w:t xml:space="preserve">Uczniowie, którzy doświadczyli przemocy, najczęściej spotykali się z następującymi zachowaniami: „ktoś ci groził, zastraszał, przezywał, upokarzał cię, wyśmiewał się z ciebie lub twojego wyglądu, zawstydzał itp. " </w:t>
      </w:r>
      <w:r>
        <w:rPr>
          <w:spacing w:val="-18"/>
          <w:sz w:val="18"/>
        </w:rPr>
        <w:t xml:space="preserve">- </w:t>
      </w:r>
      <w:r>
        <w:rPr>
          <w:sz w:val="18"/>
        </w:rPr>
        <w:t xml:space="preserve">takiej odpowiedzi udzieliło 75% osób. W dalszej kolejności wskazywali na: „ktoś cię bił, spoliczkował, kopał, szarpał, dusił, popychał itp. " - 50% uczniów, „ktoś dotykał cię w miejsca intymne, w sposób, w który sobie   tego nie życzyłeś/aś " - 16,67% ankietowanych uczniów. Najrzadziej uczniowie wskazywali odpowiedź „ktoś  nie opiekował się tobą, gdy tego potrzebowałeś, np. gdy byłeś </w:t>
      </w:r>
      <w:r>
        <w:rPr>
          <w:spacing w:val="-3"/>
          <w:sz w:val="18"/>
        </w:rPr>
        <w:t xml:space="preserve">chory, </w:t>
      </w:r>
      <w:r>
        <w:rPr>
          <w:sz w:val="18"/>
        </w:rPr>
        <w:t>głodny, przestraszony" - w ten sposób wskazywało 8,33%</w:t>
      </w:r>
      <w:r>
        <w:rPr>
          <w:spacing w:val="2"/>
          <w:sz w:val="18"/>
        </w:rPr>
        <w:t xml:space="preserve"> </w:t>
      </w:r>
      <w:r>
        <w:rPr>
          <w:sz w:val="18"/>
        </w:rPr>
        <w:t>osób.</w:t>
      </w:r>
    </w:p>
    <w:p>
      <w:pPr>
        <w:spacing w:before="83" w:line="276" w:lineRule="auto"/>
        <w:ind w:left="113" w:right="0" w:firstLine="0"/>
        <w:jc w:val="left"/>
        <w:rPr>
          <w:color w:val="3F48CC"/>
          <w:sz w:val="31"/>
        </w:rPr>
      </w:pPr>
    </w:p>
    <w:p>
      <w:pPr>
        <w:spacing w:before="83" w:line="276" w:lineRule="auto"/>
        <w:ind w:left="113" w:right="0" w:firstLine="0"/>
        <w:jc w:val="left"/>
        <w:rPr>
          <w:sz w:val="31"/>
        </w:rPr>
      </w:pPr>
      <w:r>
        <w:rPr>
          <w:color w:val="3F48CC"/>
          <w:sz w:val="31"/>
        </w:rPr>
        <w:t>Czy osoba, która stosowała wobec Ciebie przemoc była pod wpływem:</w:t>
      </w:r>
    </w:p>
    <w:p>
      <w:pPr>
        <w:pStyle w:val="7"/>
        <w:spacing w:before="184" w:line="482" w:lineRule="auto"/>
        <w:ind w:left="113" w:right="6855"/>
      </w:pPr>
      <w:r>
        <w:rPr>
          <w:w w:val="105"/>
        </w:rPr>
        <w:t xml:space="preserve">Można wybrać kilka odpowiedzi. alkoholu: </w:t>
      </w:r>
      <w:r>
        <w:rPr>
          <w:b/>
          <w:w w:val="105"/>
        </w:rPr>
        <w:t xml:space="preserve">0% </w:t>
      </w:r>
      <w:r>
        <w:rPr>
          <w:w w:val="105"/>
        </w:rPr>
        <w:t>(0)</w:t>
      </w:r>
    </w:p>
    <w:p>
      <w:pPr>
        <w:pStyle w:val="7"/>
        <w:spacing w:before="115"/>
        <w:ind w:left="113"/>
      </w:pPr>
      <w:r>
        <w:rPr>
          <w:w w:val="105"/>
        </w:rPr>
        <w:t xml:space="preserve">narkotyków: </w:t>
      </w:r>
      <w:r>
        <w:rPr>
          <w:b/>
          <w:w w:val="105"/>
        </w:rPr>
        <w:t xml:space="preserve">0% </w:t>
      </w:r>
      <w:r>
        <w:rPr>
          <w:w w:val="105"/>
        </w:rPr>
        <w:t>(0)</w:t>
      </w:r>
    </w:p>
    <w:p>
      <w:pPr>
        <w:pStyle w:val="7"/>
        <w:spacing w:before="1"/>
        <w:rPr>
          <w:sz w:val="26"/>
        </w:rPr>
      </w:pPr>
    </w:p>
    <w:p>
      <w:pPr>
        <w:pStyle w:val="7"/>
        <w:ind w:left="113"/>
      </w:pPr>
      <w:r>
        <w:rPr>
          <w:w w:val="105"/>
        </w:rPr>
        <w:t xml:space="preserve">dopalaczy: </w:t>
      </w:r>
      <w:r>
        <w:rPr>
          <w:b/>
          <w:w w:val="105"/>
        </w:rPr>
        <w:t xml:space="preserve">0% </w:t>
      </w:r>
      <w:r>
        <w:rPr>
          <w:w w:val="105"/>
        </w:rPr>
        <w:t>(0)</w:t>
      </w:r>
    </w:p>
    <w:p>
      <w:pPr>
        <w:pStyle w:val="7"/>
        <w:spacing w:before="2"/>
        <w:rPr>
          <w:sz w:val="26"/>
        </w:rPr>
      </w:pPr>
    </w:p>
    <w:p>
      <w:pPr>
        <w:pStyle w:val="7"/>
        <w:ind w:left="113"/>
      </w:pPr>
      <w:r>
        <w:rPr>
          <w:w w:val="105"/>
        </w:rPr>
        <w:t xml:space="preserve">leków bez zastosowania medycznego: </w:t>
      </w:r>
      <w:r>
        <w:rPr>
          <w:b/>
          <w:w w:val="105"/>
        </w:rPr>
        <w:t xml:space="preserve">0% </w:t>
      </w:r>
      <w:r>
        <w:rPr>
          <w:w w:val="105"/>
        </w:rPr>
        <w:t>(0)</w:t>
      </w:r>
    </w:p>
    <w:p>
      <w:pPr>
        <w:pStyle w:val="7"/>
        <w:spacing w:before="3"/>
        <w:rPr>
          <w:sz w:val="25"/>
        </w:rPr>
      </w:pPr>
    </w:p>
    <w:p>
      <w:pPr>
        <w:spacing w:before="0"/>
        <w:ind w:left="113" w:right="0" w:firstLine="0"/>
        <w:jc w:val="left"/>
        <w:rPr>
          <w:sz w:val="16"/>
        </w:rPr>
      </w:pPr>
      <w:r>
        <w:pict>
          <v:rect id="_x0000_s2214" o:spid="_x0000_s2214" o:spt="1" style="position:absolute;left:0pt;margin-left:67.6pt;margin-top:14.15pt;height:2.35pt;width:37pt;mso-position-horizontal-relative:page;mso-wrap-distance-bottom:0pt;mso-wrap-distance-top:0pt;z-index:-2511800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8,33% </w:t>
      </w:r>
      <w:r>
        <w:rPr>
          <w:w w:val="105"/>
          <w:sz w:val="16"/>
        </w:rPr>
        <w:t>(1)</w:t>
      </w:r>
    </w:p>
    <w:p>
      <w:pPr>
        <w:pStyle w:val="7"/>
        <w:spacing w:before="124" w:after="100"/>
        <w:ind w:left="113"/>
      </w:pPr>
      <w:r>
        <w:rPr>
          <w:w w:val="105"/>
        </w:rPr>
        <w:t xml:space="preserve">nie była pod wpływem substancji: </w:t>
      </w:r>
      <w:r>
        <w:rPr>
          <w:b/>
          <w:w w:val="105"/>
        </w:rPr>
        <w:t xml:space="preserve">91,67% </w:t>
      </w:r>
      <w:r>
        <w:rPr>
          <w:w w:val="105"/>
        </w:rPr>
        <w:t>(11)</w:t>
      </w:r>
    </w:p>
    <w:p>
      <w:pPr>
        <w:pStyle w:val="7"/>
        <w:spacing w:line="47" w:lineRule="exact"/>
        <w:ind w:left="112"/>
        <w:rPr>
          <w:sz w:val="4"/>
        </w:rPr>
      </w:pPr>
      <w:r>
        <w:rPr>
          <w:position w:val="0"/>
          <w:sz w:val="4"/>
        </w:rPr>
        <w:pict>
          <v:group id="_x0000_s2215" o:spid="_x0000_s2215" o:spt="203" style="height:2.4pt;width:425.35pt;" coordsize="8507,48">
            <o:lock v:ext="edit"/>
            <v:rect id="_x0000_s2216" o:spid="_x0000_s2216" o:spt="1" style="position:absolute;left:0;top:0;height:48;width:8507;" fillcolor="#40AAE8" filled="t" stroked="f" coordsize="21600,21600">
              <v:path/>
              <v:fill on="t" opacity="61322f" focussize="0,0"/>
              <v:stroke on="f"/>
              <v:imagedata o:title=""/>
              <o:lock v:ext="edit"/>
            </v:rect>
            <w10:wrap type="none"/>
            <w10:anchorlock/>
          </v:group>
        </w:pict>
      </w:r>
    </w:p>
    <w:p>
      <w:pPr>
        <w:pStyle w:val="7"/>
        <w:spacing w:before="7"/>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175260</wp:posOffset>
            </wp:positionV>
            <wp:extent cx="5831205" cy="2544445"/>
            <wp:effectExtent l="0" t="0" r="0" b="0"/>
            <wp:wrapTopAndBottom/>
            <wp:docPr id="34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45.png"/>
                    <pic:cNvPicPr>
                      <a:picLocks noChangeAspect="1"/>
                    </pic:cNvPicPr>
                  </pic:nvPicPr>
                  <pic:blipFill>
                    <a:blip r:embed="rId139" cstate="print"/>
                    <a:stretch>
                      <a:fillRect/>
                    </a:stretch>
                  </pic:blipFill>
                  <pic:spPr>
                    <a:xfrm>
                      <a:off x="0" y="0"/>
                      <a:ext cx="5831044" cy="2544318"/>
                    </a:xfrm>
                    <a:prstGeom prst="rect">
                      <a:avLst/>
                    </a:prstGeom>
                  </pic:spPr>
                </pic:pic>
              </a:graphicData>
            </a:graphic>
          </wp:anchor>
        </w:drawing>
      </w:r>
    </w:p>
    <w:p>
      <w:pPr>
        <w:pStyle w:val="7"/>
        <w:rPr>
          <w:sz w:val="20"/>
        </w:rPr>
      </w:pPr>
    </w:p>
    <w:p>
      <w:pPr>
        <w:pStyle w:val="7"/>
        <w:spacing w:before="5"/>
        <w:rPr>
          <w:sz w:val="23"/>
        </w:rPr>
      </w:pPr>
    </w:p>
    <w:p>
      <w:pPr>
        <w:spacing w:before="98" w:line="319" w:lineRule="auto"/>
        <w:ind w:left="303" w:right="291" w:firstLine="0"/>
        <w:jc w:val="both"/>
        <w:rPr>
          <w:sz w:val="18"/>
        </w:rPr>
      </w:pPr>
      <w:r>
        <w:rPr>
          <w:sz w:val="18"/>
        </w:rPr>
        <w:t xml:space="preserve">Uczniów poproszono również o wskazanie, czy </w:t>
      </w:r>
      <w:r>
        <w:rPr>
          <w:spacing w:val="-3"/>
          <w:sz w:val="18"/>
        </w:rPr>
        <w:t xml:space="preserve">osoby, </w:t>
      </w:r>
      <w:r>
        <w:rPr>
          <w:sz w:val="18"/>
        </w:rPr>
        <w:t xml:space="preserve">które stosowały wobec nich przemoc  były  </w:t>
      </w:r>
      <w:r>
        <w:rPr>
          <w:spacing w:val="-6"/>
          <w:sz w:val="18"/>
        </w:rPr>
        <w:t xml:space="preserve">pod  </w:t>
      </w:r>
      <w:r>
        <w:rPr>
          <w:sz w:val="18"/>
        </w:rPr>
        <w:t xml:space="preserve">wpływem środków psychoaktywnych. Najczęściej wskazywano odpowiedź  „nie  była  pod  </w:t>
      </w:r>
      <w:r>
        <w:rPr>
          <w:spacing w:val="-3"/>
          <w:sz w:val="18"/>
        </w:rPr>
        <w:t xml:space="preserve">wpływem  </w:t>
      </w:r>
      <w:r>
        <w:rPr>
          <w:sz w:val="18"/>
        </w:rPr>
        <w:t>substancji" - 91,67% osób oraz „nie wiem" - 8,33%</w:t>
      </w:r>
      <w:r>
        <w:rPr>
          <w:spacing w:val="18"/>
          <w:sz w:val="18"/>
        </w:rPr>
        <w:t xml:space="preserve"> </w:t>
      </w:r>
      <w:r>
        <w:rPr>
          <w:sz w:val="18"/>
        </w:rPr>
        <w:t>badanych.</w:t>
      </w:r>
    </w:p>
    <w:p>
      <w:pPr>
        <w:spacing w:before="82"/>
        <w:ind w:left="113" w:right="0" w:firstLine="0"/>
        <w:jc w:val="left"/>
        <w:rPr>
          <w:color w:val="3F48CC"/>
          <w:sz w:val="31"/>
        </w:rPr>
      </w:pPr>
    </w:p>
    <w:p>
      <w:pPr>
        <w:spacing w:before="82"/>
        <w:ind w:left="113" w:right="0" w:firstLine="0"/>
        <w:jc w:val="left"/>
        <w:rPr>
          <w:sz w:val="31"/>
        </w:rPr>
      </w:pPr>
      <w:r>
        <w:rPr>
          <w:color w:val="3F48CC"/>
          <w:sz w:val="31"/>
        </w:rPr>
        <w:t>Czy zdarzyło Ci się stosować przemoc wobec innych?</w:t>
      </w:r>
    </w:p>
    <w:p>
      <w:pPr>
        <w:pStyle w:val="7"/>
        <w:spacing w:before="5"/>
        <w:rPr>
          <w:sz w:val="24"/>
        </w:rPr>
      </w:pPr>
    </w:p>
    <w:p>
      <w:pPr>
        <w:spacing w:before="102"/>
        <w:ind w:left="113" w:right="0" w:firstLine="0"/>
        <w:jc w:val="left"/>
        <w:rPr>
          <w:sz w:val="16"/>
        </w:rPr>
      </w:pPr>
      <w:r>
        <w:pict>
          <v:rect id="_x0000_s2217" o:spid="_x0000_s2217" o:spt="1" style="position:absolute;left:0pt;margin-left:67.6pt;margin-top:19.25pt;height:2.35pt;width:133.85pt;mso-position-horizontal-relative:page;mso-wrap-distance-bottom:0pt;mso-wrap-distance-top:0pt;z-index:-2511790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 </w:t>
      </w:r>
      <w:r>
        <w:rPr>
          <w:b/>
          <w:w w:val="105"/>
          <w:sz w:val="16"/>
        </w:rPr>
        <w:t xml:space="preserve">29,27% </w:t>
      </w:r>
      <w:r>
        <w:rPr>
          <w:w w:val="105"/>
          <w:sz w:val="16"/>
        </w:rPr>
        <w:t>(12)</w:t>
      </w:r>
    </w:p>
    <w:p>
      <w:pPr>
        <w:spacing w:before="124" w:after="100"/>
        <w:ind w:left="113" w:right="0" w:firstLine="0"/>
        <w:jc w:val="left"/>
        <w:rPr>
          <w:sz w:val="16"/>
        </w:rPr>
      </w:pPr>
      <w:r>
        <w:rPr>
          <w:w w:val="105"/>
          <w:sz w:val="16"/>
        </w:rPr>
        <w:t xml:space="preserve">nie: </w:t>
      </w:r>
      <w:r>
        <w:rPr>
          <w:b/>
          <w:w w:val="105"/>
          <w:sz w:val="16"/>
        </w:rPr>
        <w:t xml:space="preserve">70,73% </w:t>
      </w:r>
      <w:r>
        <w:rPr>
          <w:w w:val="105"/>
          <w:sz w:val="16"/>
        </w:rPr>
        <w:t>(29)</w:t>
      </w:r>
    </w:p>
    <w:p>
      <w:pPr>
        <w:pStyle w:val="7"/>
        <w:spacing w:line="47" w:lineRule="exact"/>
        <w:ind w:left="112"/>
        <w:rPr>
          <w:sz w:val="4"/>
        </w:rPr>
      </w:pPr>
      <w:r>
        <w:rPr>
          <w:position w:val="0"/>
          <w:sz w:val="4"/>
        </w:rPr>
        <w:pict>
          <v:group id="_x0000_s2218" o:spid="_x0000_s2218" o:spt="203" style="height:2.4pt;width:328pt;" coordsize="6560,48">
            <o:lock v:ext="edit"/>
            <v:rect id="_x0000_s2219" o:spid="_x0000_s2219" o:spt="1" style="position:absolute;left:0;top:0;height:48;width:6560;" fillcolor="#093CAA"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34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42.png"/>
                    <pic:cNvPicPr>
                      <a:picLocks noChangeAspect="1"/>
                    </pic:cNvPicPr>
                  </pic:nvPicPr>
                  <pic:blipFill>
                    <a:blip r:embed="rId140"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5"/>
        <w:rPr>
          <w:sz w:val="23"/>
        </w:rPr>
      </w:pPr>
    </w:p>
    <w:p>
      <w:pPr>
        <w:spacing w:before="98" w:line="319" w:lineRule="auto"/>
        <w:ind w:left="303" w:right="0" w:firstLine="0"/>
        <w:jc w:val="left"/>
        <w:rPr>
          <w:sz w:val="18"/>
        </w:rPr>
      </w:pPr>
      <w:r>
        <w:rPr>
          <w:sz w:val="18"/>
        </w:rPr>
        <w:t>Uczniowie najczęściej wskazywali odpowiedź „nie" - wybrało ją 70,73% ankietowanych. Druga w kolejności odpowiedź „tak " została wskazana przez 29,27% badanych uczniów.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2"/>
        <w:ind w:left="113" w:right="0" w:firstLine="0"/>
        <w:jc w:val="left"/>
        <w:rPr>
          <w:sz w:val="31"/>
        </w:rPr>
      </w:pPr>
      <w:r>
        <w:rPr>
          <w:color w:val="3F48CC"/>
          <w:sz w:val="31"/>
        </w:rPr>
        <w:t>Wobec kogo zdarzyło Ci się stosować przemoc?</w:t>
      </w:r>
    </w:p>
    <w:p>
      <w:pPr>
        <w:pStyle w:val="7"/>
        <w:spacing w:before="230" w:line="482" w:lineRule="auto"/>
        <w:ind w:left="113" w:right="6855"/>
      </w:pPr>
      <w:r>
        <w:drawing>
          <wp:anchor distT="0" distB="0" distL="0" distR="0" simplePos="0" relativeHeight="251661312" behindDoc="1" locked="0" layoutInCell="1" allowOverlap="1">
            <wp:simplePos x="0" y="0"/>
            <wp:positionH relativeFrom="page">
              <wp:posOffset>2721610</wp:posOffset>
            </wp:positionH>
            <wp:positionV relativeFrom="paragraph">
              <wp:posOffset>120650</wp:posOffset>
            </wp:positionV>
            <wp:extent cx="5845175" cy="2544445"/>
            <wp:effectExtent l="0" t="0" r="0" b="0"/>
            <wp:wrapNone/>
            <wp:docPr id="34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46.png"/>
                    <pic:cNvPicPr>
                      <a:picLocks noChangeAspect="1"/>
                    </pic:cNvPicPr>
                  </pic:nvPicPr>
                  <pic:blipFill>
                    <a:blip r:embed="rId141" cstate="print"/>
                    <a:stretch>
                      <a:fillRect/>
                    </a:stretch>
                  </pic:blipFill>
                  <pic:spPr>
                    <a:xfrm>
                      <a:off x="0" y="0"/>
                      <a:ext cx="5844944" cy="2544318"/>
                    </a:xfrm>
                    <a:prstGeom prst="rect">
                      <a:avLst/>
                    </a:prstGeom>
                  </pic:spPr>
                </pic:pic>
              </a:graphicData>
            </a:graphic>
          </wp:anchor>
        </w:drawing>
      </w:r>
      <w:r>
        <w:pict>
          <v:rect id="_x0000_s2220" o:spid="_x0000_s2220" o:spt="1" style="position:absolute;left:0pt;margin-left:67.6pt;margin-top:44.15pt;height:2.35pt;width:78.75pt;mso-position-horizontal-relative:page;z-index:-25162240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mamy/opiekunki: </w:t>
      </w:r>
      <w:r>
        <w:rPr>
          <w:b/>
          <w:w w:val="105"/>
        </w:rPr>
        <w:t xml:space="preserve">16,67% </w:t>
      </w:r>
      <w:r>
        <w:rPr>
          <w:w w:val="105"/>
        </w:rPr>
        <w:t>(2)</w:t>
      </w:r>
    </w:p>
    <w:p>
      <w:pPr>
        <w:spacing w:before="115"/>
        <w:ind w:left="113" w:right="0" w:firstLine="0"/>
        <w:jc w:val="left"/>
        <w:rPr>
          <w:sz w:val="16"/>
        </w:rPr>
      </w:pPr>
      <w:r>
        <w:pict>
          <v:rect id="_x0000_s2221" o:spid="_x0000_s2221" o:spt="1" style="position:absolute;left:0pt;margin-left:67.6pt;margin-top:19.9pt;height:2.35pt;width:37pt;mso-position-horizontal-relative:page;mso-wrap-distance-bottom:0pt;mso-wrap-distance-top:0pt;z-index:-25117798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taty/opiekuna: </w:t>
      </w:r>
      <w:r>
        <w:rPr>
          <w:b/>
          <w:w w:val="105"/>
          <w:sz w:val="16"/>
        </w:rPr>
        <w:t xml:space="preserve">8,33% </w:t>
      </w:r>
      <w:r>
        <w:rPr>
          <w:w w:val="105"/>
          <w:sz w:val="16"/>
        </w:rPr>
        <w:t>(1)</w:t>
      </w:r>
    </w:p>
    <w:p>
      <w:pPr>
        <w:spacing w:before="124" w:after="100"/>
        <w:ind w:left="113" w:right="0" w:firstLine="0"/>
        <w:jc w:val="left"/>
        <w:rPr>
          <w:sz w:val="16"/>
        </w:rPr>
      </w:pPr>
      <w:r>
        <w:rPr>
          <w:w w:val="105"/>
          <w:sz w:val="16"/>
        </w:rPr>
        <w:t xml:space="preserve">siostry: </w:t>
      </w:r>
      <w:r>
        <w:rPr>
          <w:b/>
          <w:w w:val="105"/>
          <w:sz w:val="16"/>
        </w:rPr>
        <w:t>8,33%</w:t>
      </w:r>
      <w:r>
        <w:rPr>
          <w:b/>
          <w:spacing w:val="-23"/>
          <w:w w:val="105"/>
          <w:sz w:val="16"/>
        </w:rPr>
        <w:t xml:space="preserve"> </w:t>
      </w:r>
      <w:r>
        <w:rPr>
          <w:w w:val="105"/>
          <w:sz w:val="16"/>
        </w:rPr>
        <w:t>(1)</w:t>
      </w:r>
    </w:p>
    <w:p>
      <w:pPr>
        <w:pStyle w:val="7"/>
        <w:spacing w:line="47" w:lineRule="exact"/>
        <w:ind w:left="112"/>
        <w:rPr>
          <w:sz w:val="4"/>
        </w:rPr>
      </w:pPr>
      <w:r>
        <w:rPr>
          <w:position w:val="0"/>
          <w:sz w:val="4"/>
        </w:rPr>
        <w:pict>
          <v:group id="_x0000_s2222" o:spid="_x0000_s2222" o:spt="203" style="height:2.4pt;width:37.05pt;" coordsize="741,48">
            <o:lock v:ext="edit"/>
            <v:rect id="_x0000_s2223" o:spid="_x0000_s2223" o:spt="1" style="position:absolute;left:0;top:0;height:48;width:741;"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24" o:spid="_x0000_s2224" o:spt="1" style="position:absolute;left:0pt;margin-left:67.6pt;margin-top:21.85pt;height:2.35pt;width:78.75pt;mso-position-horizontal-relative:page;mso-wrap-distance-bottom:0pt;mso-wrap-distance-top:0pt;z-index:-25117696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brata: </w:t>
      </w:r>
      <w:r>
        <w:rPr>
          <w:b/>
          <w:w w:val="105"/>
          <w:sz w:val="16"/>
        </w:rPr>
        <w:t>16,67%</w:t>
      </w:r>
      <w:r>
        <w:rPr>
          <w:b/>
          <w:spacing w:val="-20"/>
          <w:w w:val="105"/>
          <w:sz w:val="16"/>
        </w:rPr>
        <w:t xml:space="preserve"> </w:t>
      </w:r>
      <w:r>
        <w:rPr>
          <w:w w:val="105"/>
          <w:sz w:val="16"/>
        </w:rPr>
        <w:t>(2)</w:t>
      </w:r>
    </w:p>
    <w:p>
      <w:pPr>
        <w:pStyle w:val="7"/>
        <w:spacing w:before="124" w:after="100"/>
        <w:ind w:left="113"/>
      </w:pPr>
      <w:r>
        <w:rPr>
          <w:w w:val="105"/>
        </w:rPr>
        <w:t xml:space="preserve">innych członków rodziny: </w:t>
      </w:r>
      <w:r>
        <w:rPr>
          <w:b/>
          <w:w w:val="105"/>
        </w:rPr>
        <w:t xml:space="preserve">8,33% </w:t>
      </w:r>
      <w:r>
        <w:rPr>
          <w:w w:val="105"/>
        </w:rPr>
        <w:t>(1)</w:t>
      </w:r>
    </w:p>
    <w:p>
      <w:pPr>
        <w:pStyle w:val="7"/>
        <w:spacing w:line="47" w:lineRule="exact"/>
        <w:ind w:left="112"/>
        <w:rPr>
          <w:sz w:val="4"/>
        </w:rPr>
      </w:pPr>
      <w:r>
        <w:rPr>
          <w:position w:val="0"/>
          <w:sz w:val="4"/>
        </w:rPr>
        <w:pict>
          <v:group id="_x0000_s2225" o:spid="_x0000_s2225" o:spt="203" style="height:2.4pt;width:37.05pt;" coordsize="741,48">
            <o:lock v:ext="edit"/>
            <v:rect id="_x0000_s2226" o:spid="_x0000_s2226" o:spt="1" style="position:absolute;left:0;top:0;height:48;width:741;"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2227" o:spid="_x0000_s2227" o:spt="1" style="position:absolute;left:0pt;margin-left:67.6pt;margin-top:21.85pt;height:2.35pt;width:152.35pt;mso-position-horizontal-relative:page;mso-wrap-distance-bottom:0pt;mso-wrap-distance-top:0pt;z-index:-251175936;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innych osób z mojego najbliższego otoczenia: </w:t>
      </w:r>
      <w:r>
        <w:rPr>
          <w:b/>
          <w:w w:val="105"/>
        </w:rPr>
        <w:t xml:space="preserve">33,33% </w:t>
      </w:r>
      <w:r>
        <w:rPr>
          <w:w w:val="105"/>
        </w:rPr>
        <w:t>(4)</w:t>
      </w:r>
    </w:p>
    <w:p>
      <w:pPr>
        <w:spacing w:before="124" w:after="100"/>
        <w:ind w:left="113" w:right="0" w:firstLine="0"/>
        <w:jc w:val="left"/>
        <w:rPr>
          <w:sz w:val="16"/>
        </w:rPr>
      </w:pPr>
      <w:r>
        <w:rPr>
          <w:w w:val="105"/>
          <w:sz w:val="16"/>
        </w:rPr>
        <w:t xml:space="preserve">znajomych/przyjaciół: </w:t>
      </w:r>
      <w:r>
        <w:rPr>
          <w:b/>
          <w:w w:val="105"/>
          <w:sz w:val="16"/>
        </w:rPr>
        <w:t xml:space="preserve">41,67% </w:t>
      </w:r>
      <w:r>
        <w:rPr>
          <w:w w:val="105"/>
          <w:sz w:val="16"/>
        </w:rPr>
        <w:t>(5)</w:t>
      </w:r>
    </w:p>
    <w:p>
      <w:pPr>
        <w:pStyle w:val="7"/>
        <w:spacing w:line="47" w:lineRule="exact"/>
        <w:ind w:left="112"/>
        <w:rPr>
          <w:sz w:val="4"/>
        </w:rPr>
      </w:pPr>
      <w:r>
        <w:rPr>
          <w:position w:val="0"/>
          <w:sz w:val="4"/>
        </w:rPr>
        <w:pict>
          <v:group id="_x0000_s2228" o:spid="_x0000_s2228" o:spt="203" style="height:2.4pt;width:194.15pt;" coordsize="3883,48">
            <o:lock v:ext="edit"/>
            <v:rect id="_x0000_s2229" o:spid="_x0000_s2229" o:spt="1" style="position:absolute;left:0;top:0;height:48;width:3883;"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2230" o:spid="_x0000_s2230" o:spt="1" style="position:absolute;left:0pt;margin-left:67.6pt;margin-top:21.85pt;height:2.35pt;width:346.5pt;mso-position-horizontal-relative:page;mso-wrap-distance-bottom:0pt;mso-wrap-distance-top:0pt;z-index:-251174912;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rPr>
        <w:t xml:space="preserve">kolegów ze szkoły: </w:t>
      </w:r>
      <w:r>
        <w:rPr>
          <w:b/>
          <w:w w:val="105"/>
        </w:rPr>
        <w:t xml:space="preserve">75% </w:t>
      </w:r>
      <w:r>
        <w:rPr>
          <w:w w:val="105"/>
        </w:rPr>
        <w:t>(9)</w:t>
      </w:r>
    </w:p>
    <w:p>
      <w:pPr>
        <w:spacing w:before="124" w:after="100"/>
        <w:ind w:left="113" w:right="0" w:firstLine="0"/>
        <w:jc w:val="left"/>
        <w:rPr>
          <w:sz w:val="16"/>
        </w:rPr>
      </w:pPr>
      <w:r>
        <w:rPr>
          <w:w w:val="105"/>
          <w:sz w:val="16"/>
        </w:rPr>
        <w:t xml:space="preserve">obcych osób: </w:t>
      </w:r>
      <w:r>
        <w:rPr>
          <w:b/>
          <w:w w:val="105"/>
          <w:sz w:val="16"/>
        </w:rPr>
        <w:t xml:space="preserve">16,67% </w:t>
      </w:r>
      <w:r>
        <w:rPr>
          <w:w w:val="105"/>
          <w:sz w:val="16"/>
        </w:rPr>
        <w:t>(2)</w:t>
      </w:r>
    </w:p>
    <w:p>
      <w:pPr>
        <w:pStyle w:val="7"/>
        <w:spacing w:line="47" w:lineRule="exact"/>
        <w:ind w:left="112"/>
        <w:rPr>
          <w:sz w:val="4"/>
        </w:rPr>
      </w:pPr>
      <w:r>
        <w:rPr>
          <w:position w:val="0"/>
          <w:sz w:val="4"/>
        </w:rPr>
        <w:pict>
          <v:group id="_x0000_s2231" o:spid="_x0000_s2231" o:spt="203" style="height:2.4pt;width:78.8pt;" coordsize="1576,48">
            <o:lock v:ext="edit"/>
            <v:rect id="_x0000_s2232" o:spid="_x0000_s2232" o:spt="1" style="position:absolute;left:0;top:0;height:48;width:1576;" fillcolor="#8966D0"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spacing w:before="7"/>
        <w:rPr>
          <w:sz w:val="22"/>
        </w:rPr>
      </w:pPr>
    </w:p>
    <w:p>
      <w:pPr>
        <w:spacing w:before="97" w:line="319" w:lineRule="auto"/>
        <w:ind w:left="303" w:right="291" w:firstLine="0"/>
        <w:jc w:val="both"/>
        <w:rPr>
          <w:sz w:val="18"/>
        </w:rPr>
      </w:pPr>
      <w:r>
        <w:rPr>
          <w:sz w:val="18"/>
        </w:rPr>
        <w:t xml:space="preserve">Uczniowie wskazywali, iż zdarzyło im się stosować przemoc wobec: „kolegów ze szkoły" wybrało ją </w:t>
      </w:r>
      <w:r>
        <w:rPr>
          <w:spacing w:val="-6"/>
          <w:sz w:val="18"/>
        </w:rPr>
        <w:t xml:space="preserve">75%     </w:t>
      </w:r>
      <w:r>
        <w:rPr>
          <w:sz w:val="18"/>
        </w:rPr>
        <w:t xml:space="preserve">osób  oraz  „znajomych/przyjaciół"  wybrało  ją  41,67%  badanych.  Rzadziej  wskazywano  na:  „innych  </w:t>
      </w:r>
      <w:r>
        <w:rPr>
          <w:spacing w:val="-5"/>
          <w:sz w:val="18"/>
        </w:rPr>
        <w:t xml:space="preserve">osób  </w:t>
      </w:r>
      <w:r>
        <w:rPr>
          <w:sz w:val="18"/>
        </w:rPr>
        <w:t xml:space="preserve">z mojego najbliższego otoczenia" - 33,33% badanych uczniów, „mamy/opiekunki" - 16,67% osób, „brata" </w:t>
      </w:r>
      <w:r>
        <w:rPr>
          <w:spacing w:val="-15"/>
          <w:sz w:val="18"/>
        </w:rPr>
        <w:t xml:space="preserve">- </w:t>
      </w:r>
      <w:r>
        <w:rPr>
          <w:sz w:val="18"/>
        </w:rPr>
        <w:t>16,67%</w:t>
      </w:r>
      <w:r>
        <w:rPr>
          <w:spacing w:val="11"/>
          <w:sz w:val="18"/>
        </w:rPr>
        <w:t xml:space="preserve"> </w:t>
      </w:r>
      <w:r>
        <w:rPr>
          <w:sz w:val="18"/>
        </w:rPr>
        <w:t>respondentów,</w:t>
      </w:r>
      <w:r>
        <w:rPr>
          <w:spacing w:val="12"/>
          <w:sz w:val="18"/>
        </w:rPr>
        <w:t xml:space="preserve"> </w:t>
      </w:r>
      <w:r>
        <w:rPr>
          <w:sz w:val="18"/>
        </w:rPr>
        <w:t>„obcych</w:t>
      </w:r>
      <w:r>
        <w:rPr>
          <w:spacing w:val="12"/>
          <w:sz w:val="18"/>
        </w:rPr>
        <w:t xml:space="preserve"> </w:t>
      </w:r>
      <w:r>
        <w:rPr>
          <w:sz w:val="18"/>
        </w:rPr>
        <w:t>osób"</w:t>
      </w:r>
      <w:r>
        <w:rPr>
          <w:spacing w:val="12"/>
          <w:sz w:val="18"/>
        </w:rPr>
        <w:t xml:space="preserve"> </w:t>
      </w:r>
      <w:r>
        <w:rPr>
          <w:sz w:val="18"/>
        </w:rPr>
        <w:t>-</w:t>
      </w:r>
      <w:r>
        <w:rPr>
          <w:spacing w:val="11"/>
          <w:sz w:val="18"/>
        </w:rPr>
        <w:t xml:space="preserve"> </w:t>
      </w:r>
      <w:r>
        <w:rPr>
          <w:sz w:val="18"/>
        </w:rPr>
        <w:t>16,67%</w:t>
      </w:r>
      <w:r>
        <w:rPr>
          <w:spacing w:val="12"/>
          <w:sz w:val="18"/>
        </w:rPr>
        <w:t xml:space="preserve"> </w:t>
      </w:r>
      <w:r>
        <w:rPr>
          <w:sz w:val="18"/>
        </w:rPr>
        <w:t>ankietowanych,</w:t>
      </w:r>
      <w:r>
        <w:rPr>
          <w:spacing w:val="12"/>
          <w:sz w:val="18"/>
        </w:rPr>
        <w:t xml:space="preserve"> </w:t>
      </w:r>
      <w:r>
        <w:rPr>
          <w:sz w:val="18"/>
        </w:rPr>
        <w:t>„taty/opiekuna"</w:t>
      </w:r>
      <w:r>
        <w:rPr>
          <w:spacing w:val="12"/>
          <w:sz w:val="18"/>
        </w:rPr>
        <w:t xml:space="preserve"> </w:t>
      </w:r>
      <w:r>
        <w:rPr>
          <w:sz w:val="18"/>
        </w:rPr>
        <w:t>-</w:t>
      </w:r>
      <w:r>
        <w:rPr>
          <w:spacing w:val="12"/>
          <w:sz w:val="18"/>
        </w:rPr>
        <w:t xml:space="preserve"> </w:t>
      </w:r>
      <w:r>
        <w:rPr>
          <w:sz w:val="18"/>
        </w:rPr>
        <w:t>8,33%</w:t>
      </w:r>
      <w:r>
        <w:rPr>
          <w:spacing w:val="11"/>
          <w:sz w:val="18"/>
        </w:rPr>
        <w:t xml:space="preserve"> </w:t>
      </w:r>
      <w:r>
        <w:rPr>
          <w:sz w:val="18"/>
        </w:rPr>
        <w:t>respondentów,</w:t>
      </w:r>
    </w:p>
    <w:p>
      <w:pPr>
        <w:spacing w:before="1"/>
        <w:ind w:left="303" w:right="0" w:firstLine="0"/>
        <w:jc w:val="both"/>
        <w:rPr>
          <w:sz w:val="18"/>
        </w:rPr>
      </w:pPr>
      <w:r>
        <w:rPr>
          <w:sz w:val="18"/>
        </w:rPr>
        <w:t>„siostry" - 8,33% osób oraz „innych członków rodziny" - 8,33% uczniów.</w:t>
      </w:r>
    </w:p>
    <w:p>
      <w:pPr>
        <w:spacing w:before="82"/>
        <w:ind w:left="113" w:right="0" w:firstLine="0"/>
        <w:jc w:val="left"/>
        <w:rPr>
          <w:color w:val="3F48CC"/>
          <w:sz w:val="31"/>
        </w:rPr>
      </w:pPr>
    </w:p>
    <w:p>
      <w:pPr>
        <w:spacing w:before="82"/>
        <w:ind w:left="113" w:right="0" w:firstLine="0"/>
        <w:jc w:val="left"/>
        <w:rPr>
          <w:sz w:val="31"/>
        </w:rPr>
      </w:pPr>
      <w:r>
        <w:rPr>
          <w:color w:val="3F48CC"/>
          <w:sz w:val="31"/>
        </w:rPr>
        <w:t>Jakiego rodzaju przemoc stosowałeś/aś?</w:t>
      </w:r>
    </w:p>
    <w:p>
      <w:pPr>
        <w:pStyle w:val="7"/>
        <w:spacing w:before="230"/>
        <w:ind w:left="113"/>
      </w:pPr>
      <w:r>
        <w:rPr>
          <w:w w:val="105"/>
        </w:rPr>
        <w:t>Można wybrać kilka odpowiedzi.</w:t>
      </w:r>
    </w:p>
    <w:p>
      <w:pPr>
        <w:pStyle w:val="7"/>
        <w:spacing w:before="2"/>
      </w:pPr>
    </w:p>
    <w:p>
      <w:pPr>
        <w:pStyle w:val="7"/>
        <w:ind w:left="113"/>
      </w:pPr>
      <w:r>
        <w:pict>
          <v:rect id="_x0000_s2233" o:spid="_x0000_s2233" o:spt="1" style="position:absolute;left:0pt;margin-left:67.6pt;margin-top:14.15pt;height:2.35pt;width:268.15pt;mso-position-horizontal-relative:page;mso-wrap-distance-bottom:0pt;mso-wrap-distance-top:0pt;z-index:-2511738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groziłeś/aś, zastraszałeś/aś, przezywałeś/aś, upokarzałeś/aś, wyśmiewałeś/aś, zawstydzałeś/aś itp.: </w:t>
      </w:r>
      <w:r>
        <w:rPr>
          <w:b/>
          <w:w w:val="105"/>
        </w:rPr>
        <w:t xml:space="preserve">58,33% </w:t>
      </w:r>
      <w:r>
        <w:rPr>
          <w:w w:val="105"/>
        </w:rPr>
        <w:t>(7)</w:t>
      </w:r>
    </w:p>
    <w:p>
      <w:pPr>
        <w:pStyle w:val="7"/>
        <w:spacing w:before="124" w:after="100"/>
        <w:ind w:left="113"/>
      </w:pPr>
      <w:r>
        <w:rPr>
          <w:w w:val="105"/>
        </w:rPr>
        <w:t xml:space="preserve">biłeś/aś, spoliczkowałeś/aś, kopałeś/aś, szarpałeś/aś, dusiłeś/aś, popychałeś/aś itp.: </w:t>
      </w:r>
      <w:r>
        <w:rPr>
          <w:b/>
          <w:w w:val="105"/>
        </w:rPr>
        <w:t xml:space="preserve">66,67% </w:t>
      </w:r>
      <w:r>
        <w:rPr>
          <w:w w:val="105"/>
        </w:rPr>
        <w:t>(8)</w:t>
      </w:r>
    </w:p>
    <w:p>
      <w:pPr>
        <w:pStyle w:val="7"/>
        <w:spacing w:line="47" w:lineRule="exact"/>
        <w:ind w:left="112"/>
        <w:rPr>
          <w:sz w:val="4"/>
        </w:rPr>
      </w:pPr>
      <w:r>
        <w:rPr>
          <w:position w:val="0"/>
          <w:sz w:val="4"/>
        </w:rPr>
        <w:pict>
          <v:group id="_x0000_s2234" o:spid="_x0000_s2234" o:spt="203" style="height:2.4pt;width:310pt;" coordsize="6200,48">
            <o:lock v:ext="edit"/>
            <v:rect id="_x0000_s2235" o:spid="_x0000_s2235" o:spt="1" style="position:absolute;left:0;top:0;height:48;width:620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236" o:spid="_x0000_s2236" o:spt="1" style="position:absolute;left:0pt;margin-left:67.6pt;margin-top:21.85pt;height:2.35pt;width:37pt;mso-position-horizontal-relative:page;mso-wrap-distance-bottom:0pt;mso-wrap-distance-top:0pt;z-index:-251172864;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31205" cy="2544445"/>
            <wp:effectExtent l="0" t="0" r="0" b="0"/>
            <wp:wrapTopAndBottom/>
            <wp:docPr id="34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47.png"/>
                    <pic:cNvPicPr>
                      <a:picLocks noChangeAspect="1"/>
                    </pic:cNvPicPr>
                  </pic:nvPicPr>
                  <pic:blipFill>
                    <a:blip r:embed="rId142" cstate="print"/>
                    <a:stretch>
                      <a:fillRect/>
                    </a:stretch>
                  </pic:blipFill>
                  <pic:spPr>
                    <a:xfrm>
                      <a:off x="0" y="0"/>
                      <a:ext cx="5831037" cy="2544318"/>
                    </a:xfrm>
                    <a:prstGeom prst="rect">
                      <a:avLst/>
                    </a:prstGeom>
                  </pic:spPr>
                </pic:pic>
              </a:graphicData>
            </a:graphic>
          </wp:anchor>
        </w:drawing>
      </w:r>
      <w:r>
        <w:rPr>
          <w:w w:val="105"/>
        </w:rPr>
        <w:t xml:space="preserve">dotykałeś/aś kogoś w miejsca intymne, w sposób w który sobie tego nie życzył/a: </w:t>
      </w:r>
      <w:r>
        <w:rPr>
          <w:b/>
          <w:w w:val="105"/>
        </w:rPr>
        <w:t xml:space="preserve">8,33% </w:t>
      </w:r>
      <w:r>
        <w:rPr>
          <w:w w:val="105"/>
        </w:rPr>
        <w:t>(1)</w:t>
      </w:r>
    </w:p>
    <w:p>
      <w:pPr>
        <w:pStyle w:val="7"/>
        <w:spacing w:before="2"/>
        <w:rPr>
          <w:sz w:val="18"/>
        </w:rPr>
      </w:pPr>
    </w:p>
    <w:p>
      <w:pPr>
        <w:pStyle w:val="7"/>
        <w:rPr>
          <w:sz w:val="20"/>
        </w:rPr>
      </w:pPr>
    </w:p>
    <w:p>
      <w:pPr>
        <w:pStyle w:val="7"/>
        <w:spacing w:before="4"/>
        <w:rPr>
          <w:sz w:val="23"/>
        </w:rPr>
      </w:pPr>
    </w:p>
    <w:p>
      <w:pPr>
        <w:spacing w:before="98" w:line="319" w:lineRule="auto"/>
        <w:ind w:left="303" w:right="291" w:firstLine="0"/>
        <w:jc w:val="both"/>
        <w:rPr>
          <w:sz w:val="18"/>
        </w:rPr>
      </w:pPr>
      <w:r>
        <w:rPr>
          <w:sz w:val="18"/>
        </w:rPr>
        <w:t xml:space="preserve">Uczniowie, którzy stosowali przemocy, najczęściej robili to w następujący sposób:  „biłeś/aś,  spoliczkowałeś/aś, kopałeś/aś, szarpałeś/aś, dusiłeś/aś, popychałeś/aś itp." - takiej odpowiedzi udzieliło 66,67% osób. W dalszej kolejności wskazywali na: „groziłeś/aś, zastraszałeś/aś, przezywałeś/aś, upokarzałeś/aś,  wyśmiewałeś/aś,  zawstydzałeś/aś   itp."   -   58,33%   uczniów   oraz   „dotykałeś/aś   </w:t>
      </w:r>
      <w:r>
        <w:rPr>
          <w:spacing w:val="-4"/>
          <w:sz w:val="18"/>
        </w:rPr>
        <w:t xml:space="preserve">kogoś  </w:t>
      </w:r>
      <w:r>
        <w:rPr>
          <w:sz w:val="18"/>
        </w:rPr>
        <w:t>w</w:t>
      </w:r>
      <w:r>
        <w:rPr>
          <w:spacing w:val="4"/>
          <w:sz w:val="18"/>
        </w:rPr>
        <w:t xml:space="preserve"> </w:t>
      </w:r>
      <w:r>
        <w:rPr>
          <w:sz w:val="18"/>
        </w:rPr>
        <w:t>miejsca</w:t>
      </w:r>
      <w:r>
        <w:rPr>
          <w:spacing w:val="5"/>
          <w:sz w:val="18"/>
        </w:rPr>
        <w:t xml:space="preserve"> </w:t>
      </w:r>
      <w:r>
        <w:rPr>
          <w:sz w:val="18"/>
        </w:rPr>
        <w:t>intymne,</w:t>
      </w:r>
      <w:r>
        <w:rPr>
          <w:spacing w:val="4"/>
          <w:sz w:val="18"/>
        </w:rPr>
        <w:t xml:space="preserve"> </w:t>
      </w:r>
      <w:r>
        <w:rPr>
          <w:sz w:val="18"/>
        </w:rPr>
        <w:t>w</w:t>
      </w:r>
      <w:r>
        <w:rPr>
          <w:spacing w:val="5"/>
          <w:sz w:val="18"/>
        </w:rPr>
        <w:t xml:space="preserve"> </w:t>
      </w:r>
      <w:r>
        <w:rPr>
          <w:sz w:val="18"/>
        </w:rPr>
        <w:t>sposób</w:t>
      </w:r>
      <w:r>
        <w:rPr>
          <w:spacing w:val="4"/>
          <w:sz w:val="18"/>
        </w:rPr>
        <w:t xml:space="preserve"> </w:t>
      </w:r>
      <w:r>
        <w:rPr>
          <w:sz w:val="18"/>
        </w:rPr>
        <w:t>w</w:t>
      </w:r>
      <w:r>
        <w:rPr>
          <w:spacing w:val="5"/>
          <w:sz w:val="18"/>
        </w:rPr>
        <w:t xml:space="preserve"> </w:t>
      </w:r>
      <w:r>
        <w:rPr>
          <w:sz w:val="18"/>
        </w:rPr>
        <w:t>który</w:t>
      </w:r>
      <w:r>
        <w:rPr>
          <w:spacing w:val="4"/>
          <w:sz w:val="18"/>
        </w:rPr>
        <w:t xml:space="preserve"> </w:t>
      </w:r>
      <w:r>
        <w:rPr>
          <w:sz w:val="18"/>
        </w:rPr>
        <w:t>sobie</w:t>
      </w:r>
      <w:r>
        <w:rPr>
          <w:spacing w:val="5"/>
          <w:sz w:val="18"/>
        </w:rPr>
        <w:t xml:space="preserve"> </w:t>
      </w:r>
      <w:r>
        <w:rPr>
          <w:sz w:val="18"/>
        </w:rPr>
        <w:t>tego</w:t>
      </w:r>
      <w:r>
        <w:rPr>
          <w:spacing w:val="5"/>
          <w:sz w:val="18"/>
        </w:rPr>
        <w:t xml:space="preserve"> </w:t>
      </w:r>
      <w:r>
        <w:rPr>
          <w:sz w:val="18"/>
        </w:rPr>
        <w:t>nie</w:t>
      </w:r>
      <w:r>
        <w:rPr>
          <w:spacing w:val="4"/>
          <w:sz w:val="18"/>
        </w:rPr>
        <w:t xml:space="preserve"> </w:t>
      </w:r>
      <w:r>
        <w:rPr>
          <w:sz w:val="18"/>
        </w:rPr>
        <w:t>życzył/a"</w:t>
      </w:r>
      <w:r>
        <w:rPr>
          <w:spacing w:val="5"/>
          <w:sz w:val="18"/>
        </w:rPr>
        <w:t xml:space="preserve"> </w:t>
      </w:r>
      <w:r>
        <w:rPr>
          <w:sz w:val="18"/>
        </w:rPr>
        <w:t>-</w:t>
      </w:r>
      <w:r>
        <w:rPr>
          <w:spacing w:val="4"/>
          <w:sz w:val="18"/>
        </w:rPr>
        <w:t xml:space="preserve"> </w:t>
      </w:r>
      <w:r>
        <w:rPr>
          <w:sz w:val="18"/>
        </w:rPr>
        <w:t>8,33%</w:t>
      </w:r>
      <w:r>
        <w:rPr>
          <w:spacing w:val="5"/>
          <w:sz w:val="18"/>
        </w:rPr>
        <w:t xml:space="preserve"> </w:t>
      </w:r>
      <w:r>
        <w:rPr>
          <w:sz w:val="18"/>
        </w:rPr>
        <w:t>ankietowanych</w:t>
      </w:r>
      <w:r>
        <w:rPr>
          <w:spacing w:val="4"/>
          <w:sz w:val="18"/>
        </w:rPr>
        <w:t xml:space="preserve"> </w:t>
      </w:r>
      <w:r>
        <w:rPr>
          <w:sz w:val="18"/>
        </w:rPr>
        <w:t>uczniów.</w:t>
      </w:r>
    </w:p>
    <w:p>
      <w:pPr>
        <w:spacing w:before="81" w:line="276" w:lineRule="auto"/>
        <w:ind w:left="113" w:right="457" w:firstLine="0"/>
        <w:jc w:val="left"/>
        <w:rPr>
          <w:color w:val="3F48CC"/>
          <w:sz w:val="31"/>
        </w:rPr>
      </w:pPr>
    </w:p>
    <w:p>
      <w:pPr>
        <w:spacing w:before="81" w:line="276" w:lineRule="auto"/>
        <w:ind w:left="113" w:right="457" w:firstLine="0"/>
        <w:jc w:val="left"/>
        <w:rPr>
          <w:sz w:val="31"/>
        </w:rPr>
      </w:pPr>
      <w:r>
        <w:rPr>
          <w:color w:val="3F48CC"/>
          <w:sz w:val="31"/>
        </w:rPr>
        <w:t>Czy Twoim zdaniem w Twojej szkole występuje problem przemocy między uczniami?</w:t>
      </w:r>
    </w:p>
    <w:p>
      <w:pPr>
        <w:pStyle w:val="7"/>
        <w:spacing w:before="5"/>
        <w:rPr>
          <w:sz w:val="20"/>
        </w:rPr>
      </w:pPr>
    </w:p>
    <w:p>
      <w:pPr>
        <w:spacing w:before="102"/>
        <w:ind w:left="113" w:right="0" w:firstLine="0"/>
        <w:jc w:val="left"/>
        <w:rPr>
          <w:sz w:val="16"/>
        </w:rPr>
      </w:pPr>
      <w:r>
        <w:pict>
          <v:rect id="_x0000_s2237" o:spid="_x0000_s2237" o:spt="1" style="position:absolute;left:0pt;margin-left:67.6pt;margin-top:19.25pt;height:2.35pt;width:124.8pt;mso-position-horizontal-relative:page;mso-wrap-distance-bottom:0pt;mso-wrap-distance-top:0pt;z-index:-2511718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26,83% </w:t>
      </w:r>
      <w:r>
        <w:rPr>
          <w:w w:val="105"/>
          <w:sz w:val="16"/>
        </w:rPr>
        <w:t>(11)</w:t>
      </w:r>
    </w:p>
    <w:p>
      <w:pPr>
        <w:spacing w:before="124" w:after="100"/>
        <w:ind w:left="113" w:right="0" w:firstLine="0"/>
        <w:jc w:val="left"/>
        <w:rPr>
          <w:sz w:val="16"/>
        </w:rPr>
      </w:pPr>
      <w:r>
        <w:rPr>
          <w:w w:val="105"/>
          <w:sz w:val="16"/>
        </w:rPr>
        <w:t xml:space="preserve">nie: </w:t>
      </w:r>
      <w:r>
        <w:rPr>
          <w:b/>
          <w:w w:val="105"/>
          <w:sz w:val="16"/>
        </w:rPr>
        <w:t xml:space="preserve">21,95% </w:t>
      </w:r>
      <w:r>
        <w:rPr>
          <w:w w:val="105"/>
          <w:sz w:val="16"/>
        </w:rPr>
        <w:t>(9)</w:t>
      </w:r>
    </w:p>
    <w:p>
      <w:pPr>
        <w:pStyle w:val="7"/>
        <w:spacing w:line="47" w:lineRule="exact"/>
        <w:ind w:left="112"/>
        <w:rPr>
          <w:sz w:val="4"/>
        </w:rPr>
      </w:pPr>
      <w:r>
        <w:rPr>
          <w:position w:val="0"/>
          <w:sz w:val="4"/>
        </w:rPr>
        <w:pict>
          <v:group id="_x0000_s2238" o:spid="_x0000_s2238" o:spt="203" style="height:2.4pt;width:101.6pt;" coordsize="2032,48">
            <o:lock v:ext="edit"/>
            <v:rect id="_x0000_s2239" o:spid="_x0000_s2239" o:spt="1" style="position:absolute;left:0;top:0;height:48;width:203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40" o:spid="_x0000_s2240" o:spt="1" style="position:absolute;left:0pt;margin-left:67.6pt;margin-top:21.85pt;height:2.35pt;width:235.9pt;mso-position-horizontal-relative:page;mso-wrap-distance-bottom:0pt;mso-wrap-distance-top:0pt;z-index:-251170816;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483870</wp:posOffset>
            </wp:positionV>
            <wp:extent cx="5844540" cy="2544445"/>
            <wp:effectExtent l="0" t="0" r="0" b="0"/>
            <wp:wrapTopAndBottom/>
            <wp:docPr id="34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48.png"/>
                    <pic:cNvPicPr>
                      <a:picLocks noChangeAspect="1"/>
                    </pic:cNvPicPr>
                  </pic:nvPicPr>
                  <pic:blipFill>
                    <a:blip r:embed="rId143" cstate="print"/>
                    <a:stretch>
                      <a:fillRect/>
                    </a:stretch>
                  </pic:blipFill>
                  <pic:spPr>
                    <a:xfrm>
                      <a:off x="0" y="0"/>
                      <a:ext cx="5844763" cy="2544318"/>
                    </a:xfrm>
                    <a:prstGeom prst="rect">
                      <a:avLst/>
                    </a:prstGeom>
                  </pic:spPr>
                </pic:pic>
              </a:graphicData>
            </a:graphic>
          </wp:anchor>
        </w:drawing>
      </w:r>
      <w:r>
        <w:rPr>
          <w:w w:val="105"/>
          <w:sz w:val="16"/>
        </w:rPr>
        <w:t xml:space="preserve">nie wiem: </w:t>
      </w:r>
      <w:r>
        <w:rPr>
          <w:b/>
          <w:w w:val="105"/>
          <w:sz w:val="16"/>
        </w:rPr>
        <w:t xml:space="preserve">51,22% </w:t>
      </w:r>
      <w:r>
        <w:rPr>
          <w:w w:val="105"/>
          <w:sz w:val="16"/>
        </w:rPr>
        <w:t>(21)</w:t>
      </w:r>
    </w:p>
    <w:p>
      <w:pPr>
        <w:pStyle w:val="7"/>
        <w:spacing w:before="2"/>
        <w:rPr>
          <w:sz w:val="18"/>
        </w:rPr>
      </w:pPr>
    </w:p>
    <w:p>
      <w:pPr>
        <w:pStyle w:val="7"/>
        <w:rPr>
          <w:sz w:val="20"/>
        </w:rPr>
      </w:pPr>
    </w:p>
    <w:p>
      <w:pPr>
        <w:pStyle w:val="7"/>
        <w:spacing w:before="6"/>
        <w:rPr>
          <w:sz w:val="22"/>
        </w:rPr>
      </w:pPr>
    </w:p>
    <w:p>
      <w:pPr>
        <w:spacing w:before="98" w:line="319" w:lineRule="auto"/>
        <w:ind w:left="303" w:right="457" w:firstLine="0"/>
        <w:jc w:val="left"/>
        <w:rPr>
          <w:sz w:val="18"/>
        </w:rPr>
      </w:pPr>
      <w:r>
        <w:rPr>
          <w:sz w:val="18"/>
        </w:rPr>
        <w:t>Większość uczniów w odpowiedzi na pytanie dotyczące występowania przemocy w ich szkole wskazało odpowiedź „nie wiem" - takiej odpowiedzi udzieliło 51,22%. W dalszej kolejności wskazywali na odpowiedzi:</w:t>
      </w:r>
    </w:p>
    <w:p>
      <w:pPr>
        <w:spacing w:before="9"/>
        <w:ind w:left="303" w:right="0" w:firstLine="0"/>
        <w:jc w:val="left"/>
        <w:rPr>
          <w:sz w:val="18"/>
        </w:rPr>
      </w:pPr>
      <w:r>
        <w:rPr>
          <w:sz w:val="18"/>
        </w:rPr>
        <w:t>„tak" - 26,83% uczniów oraz „nie" - 21,95% badanych.</w:t>
      </w:r>
    </w:p>
    <w:p>
      <w:pPr>
        <w:spacing w:after="0"/>
        <w:jc w:val="left"/>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Do kogo zwrócił/a byś się o pomoc w razie problemu przemocy?</w:t>
      </w:r>
    </w:p>
    <w:p>
      <w:pPr>
        <w:pStyle w:val="7"/>
        <w:spacing w:before="230" w:line="482" w:lineRule="auto"/>
        <w:ind w:left="113" w:right="6333"/>
      </w:pPr>
      <w:r>
        <w:pict>
          <v:rect id="_x0000_s2241" o:spid="_x0000_s2241" o:spt="1" style="position:absolute;left:0pt;margin-left:67.6pt;margin-top:44.15pt;height:2.35pt;width:305.2pt;mso-position-horizontal-relative:page;z-index:-25162137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rodziców/opiekunów: </w:t>
      </w:r>
      <w:r>
        <w:rPr>
          <w:b/>
          <w:w w:val="105"/>
        </w:rPr>
        <w:t xml:space="preserve">65,85% </w:t>
      </w:r>
      <w:r>
        <w:rPr>
          <w:w w:val="105"/>
        </w:rPr>
        <w:t>(27)</w:t>
      </w:r>
    </w:p>
    <w:p>
      <w:pPr>
        <w:spacing w:before="115"/>
        <w:ind w:left="113" w:right="0" w:firstLine="0"/>
        <w:jc w:val="left"/>
        <w:rPr>
          <w:sz w:val="16"/>
        </w:rPr>
      </w:pPr>
      <w:r>
        <w:pict>
          <v:rect id="_x0000_s2242" o:spid="_x0000_s2242" o:spt="1" style="position:absolute;left:0pt;margin-left:67.6pt;margin-top:19.9pt;height:2.35pt;width:69.3pt;mso-position-horizontal-relative:page;mso-wrap-distance-bottom:0pt;mso-wrap-distance-top:0pt;z-index:-25116979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dziadków: </w:t>
      </w:r>
      <w:r>
        <w:rPr>
          <w:b/>
          <w:w w:val="105"/>
          <w:sz w:val="16"/>
        </w:rPr>
        <w:t xml:space="preserve">14,63% </w:t>
      </w:r>
      <w:r>
        <w:rPr>
          <w:w w:val="105"/>
          <w:sz w:val="16"/>
        </w:rPr>
        <w:t>(6)</w:t>
      </w:r>
    </w:p>
    <w:p>
      <w:pPr>
        <w:pStyle w:val="7"/>
        <w:spacing w:before="124" w:after="100"/>
        <w:ind w:left="113"/>
      </w:pPr>
      <w:r>
        <w:rPr>
          <w:w w:val="105"/>
        </w:rPr>
        <w:t xml:space="preserve">innych członków rodziny: </w:t>
      </w:r>
      <w:r>
        <w:rPr>
          <w:b/>
          <w:w w:val="105"/>
        </w:rPr>
        <w:t xml:space="preserve">12,2% </w:t>
      </w:r>
      <w:r>
        <w:rPr>
          <w:w w:val="105"/>
        </w:rPr>
        <w:t>(5)</w:t>
      </w:r>
    </w:p>
    <w:p>
      <w:pPr>
        <w:pStyle w:val="7"/>
        <w:spacing w:line="47" w:lineRule="exact"/>
        <w:ind w:left="112"/>
        <w:rPr>
          <w:sz w:val="4"/>
        </w:rPr>
      </w:pPr>
      <w:r>
        <w:rPr>
          <w:position w:val="0"/>
          <w:sz w:val="4"/>
        </w:rPr>
        <w:pict>
          <v:group id="_x0000_s2243" o:spid="_x0000_s2243" o:spt="203" style="height:2.4pt;width:55.55pt;" coordsize="1111,48">
            <o:lock v:ext="edit"/>
            <v:rect id="_x0000_s2244" o:spid="_x0000_s2244" o:spt="1" style="position:absolute;left:0;top:0;height:48;width:1111;"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45" o:spid="_x0000_s2245" o:spt="1" style="position:absolute;left:0pt;margin-left:67.6pt;margin-top:21.85pt;height:2.35pt;width:92.55pt;mso-position-horizontal-relative:page;mso-wrap-distance-bottom:0pt;mso-wrap-distance-top:0pt;z-index:-25116876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nauczycieli: </w:t>
      </w:r>
      <w:r>
        <w:rPr>
          <w:b/>
          <w:w w:val="105"/>
          <w:sz w:val="16"/>
        </w:rPr>
        <w:t xml:space="preserve">19,51% </w:t>
      </w:r>
      <w:r>
        <w:rPr>
          <w:w w:val="105"/>
          <w:sz w:val="16"/>
        </w:rPr>
        <w:t>(8)</w:t>
      </w:r>
    </w:p>
    <w:p>
      <w:pPr>
        <w:spacing w:before="124" w:after="100"/>
        <w:ind w:left="113" w:right="0" w:firstLine="0"/>
        <w:jc w:val="left"/>
        <w:rPr>
          <w:sz w:val="16"/>
        </w:rPr>
      </w:pPr>
      <w:r>
        <w:rPr>
          <w:w w:val="105"/>
          <w:sz w:val="16"/>
        </w:rPr>
        <w:t xml:space="preserve">znajomych/przyjaciół: </w:t>
      </w:r>
      <w:r>
        <w:rPr>
          <w:b/>
          <w:w w:val="105"/>
          <w:sz w:val="16"/>
        </w:rPr>
        <w:t xml:space="preserve">31,71% </w:t>
      </w:r>
      <w:r>
        <w:rPr>
          <w:w w:val="105"/>
          <w:sz w:val="16"/>
        </w:rPr>
        <w:t>(13)</w:t>
      </w:r>
    </w:p>
    <w:p>
      <w:pPr>
        <w:pStyle w:val="7"/>
        <w:spacing w:line="47" w:lineRule="exact"/>
        <w:ind w:left="112"/>
        <w:rPr>
          <w:sz w:val="4"/>
        </w:rPr>
      </w:pPr>
      <w:r>
        <w:rPr>
          <w:position w:val="0"/>
          <w:sz w:val="4"/>
        </w:rPr>
        <w:pict>
          <v:group id="_x0000_s2246" o:spid="_x0000_s2246" o:spt="203" style="height:2.4pt;width:148.1pt;" coordsize="2962,48">
            <o:lock v:ext="edit"/>
            <v:rect id="_x0000_s2247" o:spid="_x0000_s2247" o:spt="1" style="position:absolute;left:0;top:0;height:48;width:2962;"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2248" o:spid="_x0000_s2248" o:spt="1" style="position:absolute;left:0pt;margin-left:67.6pt;margin-top:21.85pt;height:2.35pt;width:203.6pt;mso-position-horizontal-relative:page;mso-wrap-distance-bottom:0pt;mso-wrap-distance-top:0pt;z-index:-25116774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radził(a)bym sobie sam/a: </w:t>
      </w:r>
      <w:r>
        <w:rPr>
          <w:b/>
          <w:w w:val="105"/>
        </w:rPr>
        <w:t xml:space="preserve">43,9% </w:t>
      </w:r>
      <w:r>
        <w:rPr>
          <w:w w:val="105"/>
        </w:rPr>
        <w:t>(18)</w:t>
      </w:r>
    </w:p>
    <w:p>
      <w:pPr>
        <w:pStyle w:val="7"/>
        <w:spacing w:before="124" w:after="100"/>
        <w:ind w:left="113"/>
      </w:pPr>
      <w:r>
        <w:rPr>
          <w:w w:val="105"/>
        </w:rPr>
        <w:t xml:space="preserve">szukał(a)bym pomocy w Internecie: </w:t>
      </w:r>
      <w:r>
        <w:rPr>
          <w:b/>
          <w:w w:val="105"/>
        </w:rPr>
        <w:t xml:space="preserve">12,2% </w:t>
      </w:r>
      <w:r>
        <w:rPr>
          <w:w w:val="105"/>
        </w:rPr>
        <w:t>(5)</w:t>
      </w:r>
    </w:p>
    <w:p>
      <w:pPr>
        <w:pStyle w:val="7"/>
        <w:spacing w:line="47" w:lineRule="exact"/>
        <w:ind w:left="112"/>
        <w:rPr>
          <w:sz w:val="4"/>
        </w:rPr>
      </w:pPr>
      <w:r>
        <w:rPr>
          <w:position w:val="0"/>
          <w:sz w:val="4"/>
        </w:rPr>
        <w:pict>
          <v:group id="_x0000_s2249" o:spid="_x0000_s2249" o:spt="203" style="height:2.4pt;width:55.55pt;" coordsize="1111,48">
            <o:lock v:ext="edit"/>
            <v:rect id="_x0000_s2250" o:spid="_x0000_s2250" o:spt="1" style="position:absolute;left:0;top:0;height:48;width:1111;"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51" o:spid="_x0000_s2251" o:spt="1" style="position:absolute;left:0pt;margin-left:67.6pt;margin-top:21.85pt;height:2.35pt;width:69.3pt;mso-position-horizontal-relative:page;mso-wrap-distance-bottom:0pt;mso-wrap-distance-top:0pt;z-index:-251166720;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Policji: </w:t>
      </w:r>
      <w:r>
        <w:rPr>
          <w:b/>
          <w:w w:val="105"/>
          <w:sz w:val="16"/>
        </w:rPr>
        <w:t xml:space="preserve">14,63% </w:t>
      </w:r>
      <w:r>
        <w:rPr>
          <w:w w:val="105"/>
          <w:sz w:val="16"/>
        </w:rPr>
        <w:t>(6)</w:t>
      </w:r>
    </w:p>
    <w:p>
      <w:pPr>
        <w:pStyle w:val="7"/>
        <w:spacing w:before="124" w:line="372" w:lineRule="auto"/>
        <w:ind w:left="113" w:right="1353"/>
      </w:pPr>
      <w:r>
        <w:rPr>
          <w:w w:val="105"/>
        </w:rPr>
        <w:t xml:space="preserve">instytucji powołanych do tego by pomagać (Ośrodek Pomocy Społecznej, Urząd Miasta/Gminy, Komisja ds. Rozwiązywania Problemów Alkoholowych, Zespół Interdyscyplinarny itp.): </w:t>
      </w:r>
      <w:r>
        <w:rPr>
          <w:b/>
          <w:w w:val="105"/>
        </w:rPr>
        <w:t xml:space="preserve">2,44% </w:t>
      </w:r>
      <w:r>
        <w:rPr>
          <w:w w:val="105"/>
        </w:rPr>
        <w:t>(1)</w:t>
      </w:r>
    </w:p>
    <w:p>
      <w:pPr>
        <w:pStyle w:val="7"/>
        <w:spacing w:line="47" w:lineRule="exact"/>
        <w:ind w:left="112"/>
        <w:rPr>
          <w:sz w:val="4"/>
        </w:rPr>
      </w:pPr>
      <w:r>
        <w:rPr>
          <w:position w:val="0"/>
          <w:sz w:val="4"/>
        </w:rPr>
        <w:pict>
          <v:group id="_x0000_s2252" o:spid="_x0000_s2252" o:spt="203" style="height:2.4pt;width:9.5pt;" coordsize="190,48">
            <o:lock v:ext="edit"/>
            <v:rect id="_x0000_s2253" o:spid="_x0000_s2253" o:spt="1" style="position:absolute;left:0;top:0;height:48;width:190;" fillcolor="#8966D0" filled="t" stroked="f" coordsize="21600,21600">
              <v:path/>
              <v:fill on="t" opacity="61322f" focussize="0,0"/>
              <v:stroke on="f"/>
              <v:imagedata o:title=""/>
              <o:lock v:ext="edit"/>
            </v:rect>
            <w10:wrap type="none"/>
            <w10:anchorlock/>
          </v:group>
        </w:pict>
      </w:r>
    </w:p>
    <w:p>
      <w:pPr>
        <w:pStyle w:val="7"/>
        <w:spacing w:before="143"/>
        <w:ind w:left="113"/>
      </w:pPr>
      <w:r>
        <w:pict>
          <v:rect id="_x0000_s2254" o:spid="_x0000_s2254" o:spt="1" style="position:absolute;left:0pt;margin-left:67.6pt;margin-top:21.3pt;height:2.35pt;width:55.5pt;mso-position-horizontal-relative:page;mso-wrap-distance-bottom:0pt;mso-wrap-distance-top:0pt;z-index:-251165696;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Telefonu Zaufania i/lub punktów konsultacyjnych: </w:t>
      </w:r>
      <w:r>
        <w:rPr>
          <w:b/>
          <w:w w:val="105"/>
        </w:rPr>
        <w:t xml:space="preserve">12,2% </w:t>
      </w:r>
      <w:r>
        <w:rPr>
          <w:w w:val="105"/>
        </w:rPr>
        <w:t>(5)</w:t>
      </w:r>
    </w:p>
    <w:p>
      <w:pPr>
        <w:pStyle w:val="7"/>
        <w:spacing w:before="124" w:after="100"/>
        <w:ind w:left="113"/>
      </w:pPr>
      <w:r>
        <w:rPr>
          <w:w w:val="105"/>
        </w:rPr>
        <w:t xml:space="preserve">instytucji religijnych (ksiądz, zakonnik, rabin, pop, imam itp.): </w:t>
      </w:r>
      <w:r>
        <w:rPr>
          <w:b/>
          <w:w w:val="105"/>
        </w:rPr>
        <w:t xml:space="preserve">4,88% </w:t>
      </w:r>
      <w:r>
        <w:rPr>
          <w:w w:val="105"/>
        </w:rPr>
        <w:t>(2)</w:t>
      </w:r>
    </w:p>
    <w:p>
      <w:pPr>
        <w:pStyle w:val="7"/>
        <w:spacing w:line="47" w:lineRule="exact"/>
        <w:ind w:left="112"/>
        <w:rPr>
          <w:sz w:val="4"/>
        </w:rPr>
      </w:pPr>
      <w:r>
        <w:rPr>
          <w:position w:val="0"/>
          <w:sz w:val="4"/>
        </w:rPr>
        <w:pict>
          <v:group id="_x0000_s2255" o:spid="_x0000_s2255" o:spt="203" style="height:2.4pt;width:23.3pt;" coordsize="466,48">
            <o:lock v:ext="edit"/>
            <v:rect id="_x0000_s2256" o:spid="_x0000_s2256" o:spt="1" style="position:absolute;left:0;top:0;height:48;width:466;" fillcolor="#955397" filled="t" stroked="f" coordsize="21600,21600">
              <v:path/>
              <v:fill on="t" opacity="61322f" focussize="0,0"/>
              <v:stroke on="f"/>
              <v:imagedata o:title=""/>
              <o:lock v:ext="edit"/>
            </v:rect>
            <w10:wrap type="none"/>
            <w10:anchorlock/>
          </v:group>
        </w:pict>
      </w:r>
    </w:p>
    <w:p>
      <w:pPr>
        <w:pStyle w:val="7"/>
        <w:spacing w:before="154"/>
        <w:ind w:left="113"/>
      </w:pPr>
      <w:r>
        <w:pict>
          <v:rect id="_x0000_s2257" o:spid="_x0000_s2257" o:spt="1" style="position:absolute;left:0pt;margin-left:67.6pt;margin-top:21.85pt;height:2.35pt;width:78.75pt;mso-position-horizontal-relative:page;mso-wrap-distance-bottom:0pt;mso-wrap-distance-top:0pt;z-index:-251164672;mso-width-relative:page;mso-height-relative:page;" fillcolor="#D5D548" filled="t" stroked="f" coordsize="21600,21600">
            <v:path/>
            <v:fill on="t" opacity="61322f" focussize="0,0"/>
            <v:stroke on="f"/>
            <v:imagedata o:title=""/>
            <o:lock v:ext="edit"/>
            <v:textbox>
              <w:txbxContent>
                <w:p/>
              </w:txbxContent>
            </v:textbox>
            <w10:wrap type="topAndBottom"/>
          </v:rect>
        </w:pict>
      </w:r>
      <w:r>
        <w:rPr>
          <w:w w:val="105"/>
        </w:rPr>
        <w:t xml:space="preserve">pedagoga szkolnego, psychologa, terapeuty lub innego specjalisty: </w:t>
      </w:r>
      <w:r>
        <w:rPr>
          <w:b/>
          <w:w w:val="105"/>
        </w:rPr>
        <w:t xml:space="preserve">17,07% </w:t>
      </w:r>
      <w:r>
        <w:rPr>
          <w:w w:val="105"/>
        </w:rPr>
        <w:t>(7)</w:t>
      </w:r>
    </w:p>
    <w:p>
      <w:pPr>
        <w:spacing w:before="124" w:after="100"/>
        <w:ind w:left="113" w:right="0" w:firstLine="0"/>
        <w:jc w:val="left"/>
        <w:rPr>
          <w:sz w:val="16"/>
        </w:rPr>
      </w:pPr>
      <w:r>
        <w:rPr>
          <w:w w:val="105"/>
          <w:sz w:val="16"/>
        </w:rPr>
        <w:t xml:space="preserve">nie wiem: </w:t>
      </w:r>
      <w:r>
        <w:rPr>
          <w:b/>
          <w:w w:val="105"/>
          <w:sz w:val="16"/>
        </w:rPr>
        <w:t xml:space="preserve">21,95% </w:t>
      </w:r>
      <w:r>
        <w:rPr>
          <w:w w:val="105"/>
          <w:sz w:val="16"/>
        </w:rPr>
        <w:t>(9)</w:t>
      </w:r>
    </w:p>
    <w:p>
      <w:pPr>
        <w:pStyle w:val="7"/>
        <w:spacing w:line="47" w:lineRule="exact"/>
        <w:ind w:left="112"/>
        <w:rPr>
          <w:sz w:val="4"/>
        </w:rPr>
      </w:pPr>
      <w:r>
        <w:rPr>
          <w:position w:val="0"/>
          <w:sz w:val="4"/>
        </w:rPr>
        <w:pict>
          <v:group id="_x0000_s2258" o:spid="_x0000_s2258" o:spt="203" style="height:2.4pt;width:101.6pt;" coordsize="2032,48">
            <o:lock v:ext="edit"/>
            <v:rect id="_x0000_s2259" o:spid="_x0000_s2259" o:spt="1" style="position:absolute;left:0;top:0;height:48;width:2032;" fillcolor="#16AA99"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35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49.png"/>
                    <pic:cNvPicPr>
                      <a:picLocks noChangeAspect="1"/>
                    </pic:cNvPicPr>
                  </pic:nvPicPr>
                  <pic:blipFill>
                    <a:blip r:embed="rId144" cstate="print"/>
                    <a:stretch>
                      <a:fillRect/>
                    </a:stretch>
                  </pic:blipFill>
                  <pic:spPr>
                    <a:xfrm>
                      <a:off x="0" y="0"/>
                      <a:ext cx="5831031" cy="2544318"/>
                    </a:xfrm>
                    <a:prstGeom prst="rect">
                      <a:avLst/>
                    </a:prstGeom>
                  </pic:spPr>
                </pic:pic>
              </a:graphicData>
            </a:graphic>
          </wp:anchor>
        </w:drawing>
      </w:r>
    </w:p>
    <w:p>
      <w:pPr>
        <w:pStyle w:val="7"/>
        <w:rPr>
          <w:sz w:val="20"/>
        </w:rPr>
      </w:pPr>
    </w:p>
    <w:p>
      <w:pPr>
        <w:pStyle w:val="7"/>
        <w:spacing w:before="4"/>
        <w:rPr>
          <w:sz w:val="23"/>
        </w:rPr>
      </w:pPr>
    </w:p>
    <w:p>
      <w:pPr>
        <w:spacing w:before="97" w:line="319" w:lineRule="auto"/>
        <w:ind w:left="303" w:right="291" w:firstLine="0"/>
        <w:jc w:val="both"/>
        <w:rPr>
          <w:sz w:val="18"/>
        </w:rPr>
      </w:pPr>
      <w:r>
        <w:rPr>
          <w:sz w:val="18"/>
        </w:rPr>
        <w:t xml:space="preserve">Uczniowie w sytuacji problemu przemocy zwróciliby się z prośbą o pomoc  do:  „rodziców/opiekunów"  </w:t>
      </w:r>
      <w:r>
        <w:rPr>
          <w:spacing w:val="-11"/>
          <w:sz w:val="18"/>
        </w:rPr>
        <w:t>-</w:t>
      </w:r>
      <w:r>
        <w:rPr>
          <w:spacing w:val="28"/>
          <w:sz w:val="18"/>
        </w:rPr>
        <w:t xml:space="preserve"> </w:t>
      </w:r>
      <w:r>
        <w:rPr>
          <w:sz w:val="18"/>
        </w:rPr>
        <w:t xml:space="preserve">65,85% uczniów. W dalszej kolejności uczniowie wskazywali odpowiedzi: „radził(a)bym sobie sam/a" - </w:t>
      </w:r>
      <w:r>
        <w:rPr>
          <w:spacing w:val="-3"/>
          <w:sz w:val="18"/>
        </w:rPr>
        <w:t xml:space="preserve">43,9% </w:t>
      </w:r>
      <w:r>
        <w:rPr>
          <w:sz w:val="18"/>
        </w:rPr>
        <w:t xml:space="preserve">osób, „znajomych/przyjaciół" - 31,71% badanych, „nie wiem" - 21,95% badanych uczniów, „nauczycieli" </w:t>
      </w:r>
      <w:r>
        <w:rPr>
          <w:spacing w:val="-14"/>
          <w:sz w:val="18"/>
        </w:rPr>
        <w:t xml:space="preserve">- </w:t>
      </w:r>
      <w:r>
        <w:rPr>
          <w:sz w:val="18"/>
        </w:rPr>
        <w:t xml:space="preserve">19,51% ankietowanych, „pedagoga szkolnego, psychologa, terapeuty lub innego specjalisty" - </w:t>
      </w:r>
      <w:r>
        <w:rPr>
          <w:spacing w:val="-3"/>
          <w:sz w:val="18"/>
        </w:rPr>
        <w:t xml:space="preserve">17,07% </w:t>
      </w:r>
      <w:r>
        <w:rPr>
          <w:sz w:val="18"/>
        </w:rPr>
        <w:t xml:space="preserve">badanych, „dziadków" - 14,63% badanych uczniów, „Policji" - 14,63% uczniów, „innych członków rodziny" </w:t>
      </w:r>
      <w:r>
        <w:rPr>
          <w:spacing w:val="-13"/>
          <w:sz w:val="18"/>
        </w:rPr>
        <w:t xml:space="preserve">- </w:t>
      </w:r>
      <w:r>
        <w:rPr>
          <w:sz w:val="18"/>
        </w:rPr>
        <w:t xml:space="preserve">12,2% respondentów, „szukał(a)bym pomocy w Internecie" - 12,2% badanych uczniów, </w:t>
      </w:r>
      <w:r>
        <w:rPr>
          <w:spacing w:val="-3"/>
          <w:sz w:val="18"/>
        </w:rPr>
        <w:t xml:space="preserve">Telefonu  </w:t>
      </w:r>
      <w:r>
        <w:rPr>
          <w:sz w:val="18"/>
        </w:rPr>
        <w:t xml:space="preserve">Zaufania  i/lub punktów konsultacyjnych" - 12,2% ankietowanych, instytucji religijnych (ksiądz, zakonnik, rabin, </w:t>
      </w:r>
      <w:r>
        <w:rPr>
          <w:spacing w:val="-4"/>
          <w:sz w:val="18"/>
        </w:rPr>
        <w:t>pop,</w:t>
      </w:r>
      <w:r>
        <w:rPr>
          <w:spacing w:val="42"/>
          <w:sz w:val="18"/>
        </w:rPr>
        <w:t xml:space="preserve"> </w:t>
      </w:r>
      <w:r>
        <w:rPr>
          <w:sz w:val="18"/>
        </w:rPr>
        <w:t>imam itp.)" - 4,88% uczniów oraz instytucji powołanych do tego by pomagać (Ośrodek Pomocy Społecznej, Urząd</w:t>
      </w:r>
      <w:r>
        <w:rPr>
          <w:spacing w:val="29"/>
          <w:sz w:val="18"/>
        </w:rPr>
        <w:t xml:space="preserve"> </w:t>
      </w:r>
      <w:r>
        <w:rPr>
          <w:sz w:val="18"/>
        </w:rPr>
        <w:t>Miasta/Gminy,</w:t>
      </w:r>
      <w:r>
        <w:rPr>
          <w:spacing w:val="29"/>
          <w:sz w:val="18"/>
        </w:rPr>
        <w:t xml:space="preserve"> </w:t>
      </w:r>
      <w:r>
        <w:rPr>
          <w:sz w:val="18"/>
        </w:rPr>
        <w:t>Komisja</w:t>
      </w:r>
      <w:r>
        <w:rPr>
          <w:spacing w:val="29"/>
          <w:sz w:val="18"/>
        </w:rPr>
        <w:t xml:space="preserve"> </w:t>
      </w:r>
      <w:r>
        <w:rPr>
          <w:sz w:val="18"/>
        </w:rPr>
        <w:t>ds.</w:t>
      </w:r>
      <w:r>
        <w:rPr>
          <w:spacing w:val="30"/>
          <w:sz w:val="18"/>
        </w:rPr>
        <w:t xml:space="preserve"> </w:t>
      </w:r>
      <w:r>
        <w:rPr>
          <w:sz w:val="18"/>
        </w:rPr>
        <w:t>Rozwiązywania</w:t>
      </w:r>
      <w:r>
        <w:rPr>
          <w:spacing w:val="29"/>
          <w:sz w:val="18"/>
        </w:rPr>
        <w:t xml:space="preserve"> </w:t>
      </w:r>
      <w:r>
        <w:rPr>
          <w:sz w:val="18"/>
        </w:rPr>
        <w:t>Problemów</w:t>
      </w:r>
      <w:r>
        <w:rPr>
          <w:spacing w:val="16"/>
          <w:sz w:val="18"/>
        </w:rPr>
        <w:t xml:space="preserve"> </w:t>
      </w:r>
      <w:r>
        <w:rPr>
          <w:sz w:val="18"/>
        </w:rPr>
        <w:t>Alkoholowych,</w:t>
      </w:r>
      <w:r>
        <w:rPr>
          <w:spacing w:val="30"/>
          <w:sz w:val="18"/>
        </w:rPr>
        <w:t xml:space="preserve"> </w:t>
      </w:r>
      <w:r>
        <w:rPr>
          <w:sz w:val="18"/>
        </w:rPr>
        <w:t>Zespół</w:t>
      </w:r>
      <w:r>
        <w:rPr>
          <w:spacing w:val="29"/>
          <w:sz w:val="18"/>
        </w:rPr>
        <w:t xml:space="preserve"> </w:t>
      </w:r>
      <w:r>
        <w:rPr>
          <w:sz w:val="18"/>
        </w:rPr>
        <w:t>Interdyscyplinarny</w:t>
      </w:r>
      <w:r>
        <w:rPr>
          <w:spacing w:val="29"/>
          <w:sz w:val="18"/>
        </w:rPr>
        <w:t xml:space="preserve"> </w:t>
      </w:r>
      <w:r>
        <w:rPr>
          <w:spacing w:val="-3"/>
          <w:sz w:val="18"/>
        </w:rPr>
        <w:t>itp.)"</w:t>
      </w:r>
    </w:p>
    <w:p>
      <w:pPr>
        <w:spacing w:before="1"/>
        <w:ind w:left="303" w:right="0" w:firstLine="0"/>
        <w:jc w:val="both"/>
        <w:rPr>
          <w:sz w:val="18"/>
        </w:rPr>
      </w:pPr>
      <w:r>
        <w:rPr>
          <w:sz w:val="18"/>
        </w:rPr>
        <w:t>- 2,44% badanych uczniów.</w:t>
      </w:r>
    </w:p>
    <w:p>
      <w:pPr>
        <w:spacing w:after="0"/>
        <w:jc w:val="both"/>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Czym według Ciebie jest cyberprzemoc?</w:t>
      </w:r>
    </w:p>
    <w:p>
      <w:pPr>
        <w:pStyle w:val="7"/>
        <w:spacing w:before="231"/>
        <w:ind w:left="113"/>
      </w:pPr>
      <w:r>
        <w:rPr>
          <w:w w:val="105"/>
        </w:rPr>
        <w:t>Można wybrać kilka odpowiedzi.</w:t>
      </w:r>
    </w:p>
    <w:p>
      <w:pPr>
        <w:pStyle w:val="7"/>
        <w:spacing w:before="2"/>
      </w:pPr>
    </w:p>
    <w:p>
      <w:pPr>
        <w:pStyle w:val="7"/>
        <w:ind w:left="113"/>
      </w:pPr>
      <w:r>
        <w:pict>
          <v:rect id="_x0000_s2260" o:spid="_x0000_s2260" o:spt="1" style="position:absolute;left:0pt;margin-left:67.6pt;margin-top:14.15pt;height:2.35pt;width:272.9pt;mso-position-horizontal-relative:page;mso-wrap-distance-bottom:0pt;mso-wrap-distance-top:0pt;z-index:-25116364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naśmiewaniem się z kogoś w Internecie: </w:t>
      </w:r>
      <w:r>
        <w:rPr>
          <w:b/>
          <w:w w:val="105"/>
        </w:rPr>
        <w:t xml:space="preserve">58,54% </w:t>
      </w:r>
      <w:r>
        <w:rPr>
          <w:w w:val="105"/>
        </w:rPr>
        <w:t>(24)</w:t>
      </w:r>
    </w:p>
    <w:p>
      <w:pPr>
        <w:pStyle w:val="7"/>
        <w:spacing w:before="124" w:after="100"/>
        <w:ind w:left="113"/>
      </w:pPr>
      <w:r>
        <w:rPr>
          <w:w w:val="105"/>
        </w:rPr>
        <w:t xml:space="preserve">publikowaniem obraźliwych treści na czyiś temat w Internecie: </w:t>
      </w:r>
      <w:r>
        <w:rPr>
          <w:b/>
          <w:w w:val="105"/>
        </w:rPr>
        <w:t xml:space="preserve">70,73% </w:t>
      </w:r>
      <w:r>
        <w:rPr>
          <w:w w:val="105"/>
        </w:rPr>
        <w:t>(29)</w:t>
      </w:r>
    </w:p>
    <w:p>
      <w:pPr>
        <w:pStyle w:val="7"/>
        <w:spacing w:line="47" w:lineRule="exact"/>
        <w:ind w:left="112"/>
        <w:rPr>
          <w:sz w:val="4"/>
        </w:rPr>
      </w:pPr>
      <w:r>
        <w:rPr>
          <w:position w:val="0"/>
          <w:sz w:val="4"/>
        </w:rPr>
        <w:pict>
          <v:group id="_x0000_s2261" o:spid="_x0000_s2261" o:spt="203" style="height:2.4pt;width:328pt;" coordsize="6560,48">
            <o:lock v:ext="edit"/>
            <v:rect id="_x0000_s2262" o:spid="_x0000_s2262" o:spt="1" style="position:absolute;left:0;top:0;height:48;width:656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263" o:spid="_x0000_s2263" o:spt="1" style="position:absolute;left:0pt;margin-left:67.6pt;margin-top:21.85pt;height:2.35pt;width:170.85pt;mso-position-horizontal-relative:page;mso-wrap-distance-bottom:0pt;mso-wrap-distance-top:0pt;z-index:-25116262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przezwiskami w stronę innych osób w Internecie: </w:t>
      </w:r>
      <w:r>
        <w:rPr>
          <w:b/>
          <w:w w:val="105"/>
        </w:rPr>
        <w:t xml:space="preserve">36,59% </w:t>
      </w:r>
      <w:r>
        <w:rPr>
          <w:w w:val="105"/>
        </w:rPr>
        <w:t>(15)</w:t>
      </w:r>
    </w:p>
    <w:p>
      <w:pPr>
        <w:pStyle w:val="7"/>
        <w:spacing w:before="124" w:line="372" w:lineRule="auto"/>
        <w:ind w:left="113" w:right="288"/>
      </w:pPr>
      <w:r>
        <w:rPr>
          <w:w w:val="105"/>
        </w:rPr>
        <w:t xml:space="preserve">naruszaniem czyjejś prywatności w Internecie (np. kradzież kont i osobistych informacji, publikowanie danych osobowych, wysyłanie niechcianych treści itp.): </w:t>
      </w:r>
      <w:r>
        <w:rPr>
          <w:b/>
          <w:w w:val="105"/>
        </w:rPr>
        <w:t xml:space="preserve">58,54% </w:t>
      </w:r>
      <w:r>
        <w:rPr>
          <w:w w:val="105"/>
        </w:rPr>
        <w:t>(24)</w:t>
      </w:r>
    </w:p>
    <w:p>
      <w:pPr>
        <w:pStyle w:val="7"/>
        <w:spacing w:line="47" w:lineRule="exact"/>
        <w:ind w:left="112"/>
        <w:rPr>
          <w:sz w:val="4"/>
        </w:rPr>
      </w:pPr>
      <w:r>
        <w:rPr>
          <w:position w:val="0"/>
          <w:sz w:val="4"/>
        </w:rPr>
        <w:pict>
          <v:group id="_x0000_s2264" o:spid="_x0000_s2264" o:spt="203" style="height:2.4pt;width:272.95pt;" coordsize="5459,48">
            <o:lock v:ext="edit"/>
            <v:rect id="_x0000_s2265" o:spid="_x0000_s2265" o:spt="1" style="position:absolute;left:0;top:0;height:48;width:5459;" fillcolor="#B40E87" filled="t" stroked="f" coordsize="21600,21600">
              <v:path/>
              <v:fill on="t" opacity="61322f" focussize="0,0"/>
              <v:stroke on="f"/>
              <v:imagedata o:title=""/>
              <o:lock v:ext="edit"/>
            </v:rect>
            <w10:wrap type="none"/>
            <w10:anchorlock/>
          </v:group>
        </w:pict>
      </w:r>
    </w:p>
    <w:p>
      <w:pPr>
        <w:pStyle w:val="7"/>
        <w:spacing w:before="152"/>
        <w:ind w:left="113"/>
      </w:pPr>
      <w:r>
        <w:pict>
          <v:rect id="_x0000_s2266" o:spid="_x0000_s2266" o:spt="1" style="position:absolute;left:0pt;margin-left:67.6pt;margin-top:21.75pt;height:2.35pt;width:258.65pt;mso-position-horizontal-relative:page;mso-wrap-distance-bottom:0pt;mso-wrap-distance-top:0pt;z-index:-25116160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agresja elektroniczną w Internecie (zastraszaniem, grożeniem itp.): </w:t>
      </w:r>
      <w:r>
        <w:rPr>
          <w:b/>
          <w:w w:val="105"/>
        </w:rPr>
        <w:t xml:space="preserve">56,1% </w:t>
      </w:r>
      <w:r>
        <w:rPr>
          <w:w w:val="105"/>
        </w:rPr>
        <w:t>(23)</w:t>
      </w:r>
    </w:p>
    <w:p>
      <w:pPr>
        <w:spacing w:before="124" w:after="100"/>
        <w:ind w:left="113" w:right="0" w:firstLine="0"/>
        <w:jc w:val="left"/>
        <w:rPr>
          <w:sz w:val="16"/>
        </w:rPr>
      </w:pPr>
      <w:r>
        <w:rPr>
          <w:w w:val="105"/>
          <w:sz w:val="16"/>
        </w:rPr>
        <w:t xml:space="preserve">nie wiem: </w:t>
      </w:r>
      <w:r>
        <w:rPr>
          <w:b/>
          <w:w w:val="105"/>
          <w:sz w:val="16"/>
        </w:rPr>
        <w:t xml:space="preserve">17,07% </w:t>
      </w:r>
      <w:r>
        <w:rPr>
          <w:w w:val="105"/>
          <w:sz w:val="16"/>
        </w:rPr>
        <w:t>(7)</w:t>
      </w:r>
    </w:p>
    <w:p>
      <w:pPr>
        <w:pStyle w:val="7"/>
        <w:spacing w:line="47" w:lineRule="exact"/>
        <w:ind w:left="112"/>
        <w:rPr>
          <w:sz w:val="4"/>
        </w:rPr>
      </w:pPr>
      <w:r>
        <w:rPr>
          <w:position w:val="0"/>
          <w:sz w:val="4"/>
        </w:rPr>
        <w:pict>
          <v:group id="_x0000_s2267" o:spid="_x0000_s2267" o:spt="203" style="height:2.4pt;width:78.8pt;" coordsize="1576,48">
            <o:lock v:ext="edit"/>
            <v:rect id="_x0000_s2268" o:spid="_x0000_s2268" o:spt="1" style="position:absolute;left:0;top:0;height:48;width:1576;" fillcolor="#40AAE8" filled="t" stroked="f" coordsize="21600,21600">
              <v:path/>
              <v:fill on="t" opacity="61322f" focussize="0,0"/>
              <v:stroke on="f"/>
              <v:imagedata o:title=""/>
              <o:lock v:ext="edit"/>
            </v:rect>
            <w10:wrap type="none"/>
            <w10:anchorlock/>
          </v:group>
        </w:pict>
      </w:r>
    </w:p>
    <w:p>
      <w:pPr>
        <w:pStyle w:val="7"/>
        <w:spacing w:before="10"/>
        <w:rPr>
          <w:sz w:val="20"/>
        </w:rPr>
      </w:pPr>
      <w:r>
        <w:drawing>
          <wp:anchor distT="0" distB="0" distL="0" distR="0" simplePos="0" relativeHeight="251661312" behindDoc="0" locked="0" layoutInCell="1" allowOverlap="1">
            <wp:simplePos x="0" y="0"/>
            <wp:positionH relativeFrom="page">
              <wp:posOffset>858520</wp:posOffset>
            </wp:positionH>
            <wp:positionV relativeFrom="paragraph">
              <wp:posOffset>176530</wp:posOffset>
            </wp:positionV>
            <wp:extent cx="5844540" cy="2544445"/>
            <wp:effectExtent l="0" t="0" r="0" b="0"/>
            <wp:wrapTopAndBottom/>
            <wp:docPr id="35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50.png"/>
                    <pic:cNvPicPr>
                      <a:picLocks noChangeAspect="1"/>
                    </pic:cNvPicPr>
                  </pic:nvPicPr>
                  <pic:blipFill>
                    <a:blip r:embed="rId145" cstate="print"/>
                    <a:stretch>
                      <a:fillRect/>
                    </a:stretch>
                  </pic:blipFill>
                  <pic:spPr>
                    <a:xfrm>
                      <a:off x="0" y="0"/>
                      <a:ext cx="5844735" cy="2544318"/>
                    </a:xfrm>
                    <a:prstGeom prst="rect">
                      <a:avLst/>
                    </a:prstGeom>
                  </pic:spPr>
                </pic:pic>
              </a:graphicData>
            </a:graphic>
          </wp:anchor>
        </w:drawing>
      </w:r>
    </w:p>
    <w:p>
      <w:pPr>
        <w:pStyle w:val="7"/>
        <w:rPr>
          <w:sz w:val="20"/>
        </w:rPr>
      </w:pPr>
    </w:p>
    <w:p>
      <w:pPr>
        <w:pStyle w:val="7"/>
        <w:spacing w:before="5"/>
        <w:rPr>
          <w:sz w:val="22"/>
        </w:rPr>
      </w:pPr>
    </w:p>
    <w:p>
      <w:pPr>
        <w:spacing w:before="98" w:line="321" w:lineRule="auto"/>
        <w:ind w:left="303" w:right="291" w:firstLine="0"/>
        <w:jc w:val="both"/>
        <w:rPr>
          <w:sz w:val="18"/>
        </w:rPr>
      </w:pPr>
      <w:r>
        <w:rPr>
          <w:sz w:val="18"/>
        </w:rPr>
        <w:t xml:space="preserve">Uczniowie zostali poproszenie również o wskazanie, czym według nich jest cyberprzemoc. Najczęściej wskazywano następujące odpowiedzi: „publikowaniem obraźliwych treści na czyiś temat  w  Internecie"  wybrało ją 70,73% uczniów oraz „naśmiewaniem się z kogoś w Internecie" wybrało ją 58,54% osób. </w:t>
      </w:r>
      <w:r>
        <w:rPr>
          <w:spacing w:val="-3"/>
          <w:sz w:val="18"/>
        </w:rPr>
        <w:t xml:space="preserve">Rzadziej </w:t>
      </w:r>
      <w:r>
        <w:rPr>
          <w:sz w:val="18"/>
        </w:rPr>
        <w:t>wskazywano na: „naruszaniem czyjejś prywatności w Internecie (np. kradzież kont i osobistych informacji, publikowanie danych osobowych, wysyłanie niechcianych treści itp.)" - 58,54% badanych uczniów, „agresja elektroniczną w Internecie (zastraszaniem, grożeniem itp.)" - 56,1% osób, „przezwiskami w stronę innych   osób w Internecie" - 36,59% respondentów oraz „nie wiem" - 17,07%</w:t>
      </w:r>
      <w:r>
        <w:rPr>
          <w:spacing w:val="40"/>
          <w:sz w:val="18"/>
        </w:rPr>
        <w:t xml:space="preserve"> </w:t>
      </w:r>
      <w:r>
        <w:rPr>
          <w:sz w:val="18"/>
        </w:rPr>
        <w:t>ankietowanych.</w:t>
      </w:r>
    </w:p>
    <w:p>
      <w:pPr>
        <w:spacing w:after="0" w:line="321" w:lineRule="auto"/>
        <w:jc w:val="both"/>
        <w:rPr>
          <w:sz w:val="18"/>
        </w:rPr>
        <w:sectPr>
          <w:pgSz w:w="11970" w:h="16840"/>
          <w:pgMar w:top="760" w:right="1260" w:bottom="280" w:left="1240" w:header="720" w:footer="720" w:gutter="0"/>
          <w:pgNumType w:fmt="decimal"/>
          <w:cols w:space="720" w:num="1"/>
        </w:sectPr>
      </w:pPr>
    </w:p>
    <w:p>
      <w:pPr>
        <w:spacing w:before="80" w:line="276" w:lineRule="auto"/>
        <w:ind w:left="113" w:right="0" w:firstLine="0"/>
        <w:jc w:val="left"/>
        <w:rPr>
          <w:sz w:val="31"/>
        </w:rPr>
      </w:pPr>
      <w:r>
        <w:rPr>
          <w:color w:val="3F48CC"/>
          <w:sz w:val="31"/>
        </w:rPr>
        <w:t>Czy doznałeś/aś kiedykolwiek, którejś z niżej wymienionych form cyberprzemocy (czyli przemocy w Internecie)?</w:t>
      </w:r>
    </w:p>
    <w:p>
      <w:pPr>
        <w:pStyle w:val="7"/>
        <w:spacing w:before="185"/>
        <w:ind w:left="113"/>
      </w:pPr>
      <w:r>
        <w:rPr>
          <w:w w:val="105"/>
        </w:rPr>
        <w:t>Można wybrać kilka odpowiedzi.</w:t>
      </w:r>
    </w:p>
    <w:p>
      <w:pPr>
        <w:pStyle w:val="7"/>
        <w:spacing w:before="2"/>
      </w:pPr>
    </w:p>
    <w:p>
      <w:pPr>
        <w:pStyle w:val="7"/>
        <w:ind w:left="113"/>
      </w:pPr>
      <w:r>
        <w:pict>
          <v:rect id="_x0000_s2269" o:spid="_x0000_s2269" o:spt="1" style="position:absolute;left:0pt;margin-left:67.6pt;margin-top:14.15pt;height:2.35pt;width:148.05pt;mso-position-horizontal-relative:page;mso-wrap-distance-bottom:0pt;mso-wrap-distance-top:0pt;z-index:-2511605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względem mojej osoby: </w:t>
      </w:r>
      <w:r>
        <w:rPr>
          <w:b/>
          <w:w w:val="105"/>
        </w:rPr>
        <w:t xml:space="preserve">31,71% </w:t>
      </w:r>
      <w:r>
        <w:rPr>
          <w:w w:val="105"/>
        </w:rPr>
        <w:t>(13)</w:t>
      </w:r>
    </w:p>
    <w:p>
      <w:pPr>
        <w:spacing w:before="124" w:after="100"/>
        <w:ind w:left="113" w:right="0" w:firstLine="0"/>
        <w:jc w:val="left"/>
        <w:rPr>
          <w:sz w:val="16"/>
        </w:rPr>
      </w:pPr>
      <w:r>
        <w:rPr>
          <w:w w:val="105"/>
          <w:sz w:val="16"/>
        </w:rPr>
        <w:t xml:space="preserve">podszywanie się: </w:t>
      </w:r>
      <w:r>
        <w:rPr>
          <w:b/>
          <w:w w:val="105"/>
          <w:sz w:val="16"/>
        </w:rPr>
        <w:t xml:space="preserve">9,76% </w:t>
      </w:r>
      <w:r>
        <w:rPr>
          <w:w w:val="105"/>
          <w:sz w:val="16"/>
        </w:rPr>
        <w:t>(4)</w:t>
      </w:r>
    </w:p>
    <w:p>
      <w:pPr>
        <w:pStyle w:val="7"/>
        <w:spacing w:line="47" w:lineRule="exact"/>
        <w:ind w:left="112"/>
        <w:rPr>
          <w:sz w:val="4"/>
        </w:rPr>
      </w:pPr>
      <w:r>
        <w:rPr>
          <w:position w:val="0"/>
          <w:sz w:val="4"/>
        </w:rPr>
        <w:pict>
          <v:group id="_x0000_s2270" o:spid="_x0000_s2270" o:spt="203" style="height:2.4pt;width:46.05pt;" coordsize="921,48">
            <o:lock v:ext="edit"/>
            <v:rect id="_x0000_s2271" o:spid="_x0000_s2271" o:spt="1" style="position:absolute;left:0;top:0;height:48;width:921;"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272" o:spid="_x0000_s2272" o:spt="1" style="position:absolute;left:0pt;margin-left:67.6pt;margin-top:21.85pt;height:2.35pt;width:69.3pt;mso-position-horizontal-relative:page;mso-wrap-distance-bottom:0pt;mso-wrap-distance-top:0pt;z-index:-25115955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rozsyłanie ośmieszających zdjęć/filmików: </w:t>
      </w:r>
      <w:r>
        <w:rPr>
          <w:b/>
          <w:w w:val="105"/>
        </w:rPr>
        <w:t xml:space="preserve">14,63% </w:t>
      </w:r>
      <w:r>
        <w:rPr>
          <w:w w:val="105"/>
        </w:rPr>
        <w:t>(6)</w:t>
      </w:r>
    </w:p>
    <w:p>
      <w:pPr>
        <w:pStyle w:val="7"/>
        <w:spacing w:before="124" w:after="90"/>
        <w:ind w:left="113"/>
      </w:pPr>
      <w:r>
        <w:rPr>
          <w:w w:val="105"/>
        </w:rPr>
        <w:t xml:space="preserve">wyłudzenie pieniędzy: </w:t>
      </w:r>
      <w:r>
        <w:rPr>
          <w:b/>
          <w:w w:val="105"/>
        </w:rPr>
        <w:t xml:space="preserve">7,32% </w:t>
      </w:r>
      <w:r>
        <w:rPr>
          <w:w w:val="105"/>
        </w:rPr>
        <w:t>(3)</w:t>
      </w:r>
    </w:p>
    <w:p>
      <w:pPr>
        <w:pStyle w:val="7"/>
        <w:spacing w:line="47" w:lineRule="exact"/>
        <w:ind w:left="112"/>
        <w:rPr>
          <w:sz w:val="4"/>
        </w:rPr>
      </w:pPr>
      <w:r>
        <w:rPr>
          <w:position w:val="0"/>
          <w:sz w:val="4"/>
        </w:rPr>
        <w:pict>
          <v:group id="_x0000_s2273" o:spid="_x0000_s2273" o:spt="203" style="height:2.4pt;width:32.3pt;" coordsize="646,48">
            <o:lock v:ext="edit"/>
            <v:rect id="_x0000_s2274" o:spid="_x0000_s2274" o:spt="1" style="position:absolute;left:0;top:0;height:48;width:646;"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75" o:spid="_x0000_s2275" o:spt="1" style="position:absolute;left:0pt;margin-left:67.6pt;margin-top:21.85pt;height:2.35pt;width:78.75pt;mso-position-horizontal-relative:page;mso-wrap-distance-bottom:0pt;mso-wrap-distance-top:0pt;z-index:-25115852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ośmieszanie/poniżanie: </w:t>
      </w:r>
      <w:r>
        <w:rPr>
          <w:b/>
          <w:w w:val="105"/>
          <w:sz w:val="16"/>
        </w:rPr>
        <w:t xml:space="preserve">17,07% </w:t>
      </w:r>
      <w:r>
        <w:rPr>
          <w:w w:val="105"/>
          <w:sz w:val="16"/>
        </w:rPr>
        <w:t>(7)</w:t>
      </w:r>
    </w:p>
    <w:p>
      <w:pPr>
        <w:pStyle w:val="7"/>
        <w:spacing w:before="124" w:after="100"/>
        <w:ind w:left="113"/>
      </w:pPr>
      <w:r>
        <w:rPr>
          <w:w w:val="105"/>
        </w:rPr>
        <w:t xml:space="preserve">grożenie/straszenie: </w:t>
      </w:r>
      <w:r>
        <w:rPr>
          <w:b/>
          <w:w w:val="105"/>
        </w:rPr>
        <w:t xml:space="preserve">12,2% </w:t>
      </w:r>
      <w:r>
        <w:rPr>
          <w:w w:val="105"/>
        </w:rPr>
        <w:t>(5)</w:t>
      </w:r>
    </w:p>
    <w:p>
      <w:pPr>
        <w:pStyle w:val="7"/>
        <w:spacing w:line="47" w:lineRule="exact"/>
        <w:ind w:left="112"/>
        <w:rPr>
          <w:sz w:val="4"/>
        </w:rPr>
      </w:pPr>
      <w:r>
        <w:rPr>
          <w:position w:val="0"/>
          <w:sz w:val="4"/>
        </w:rPr>
        <w:pict>
          <v:group id="_x0000_s2276" o:spid="_x0000_s2276" o:spt="203" style="height:2.4pt;width:55.55pt;" coordsize="1111,48">
            <o:lock v:ext="edit"/>
            <v:rect id="_x0000_s2277" o:spid="_x0000_s2277" o:spt="1" style="position:absolute;left:0;top:0;height:48;width:1111;"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78" o:spid="_x0000_s2278" o:spt="1" style="position:absolute;left:0pt;margin-left:67.6pt;margin-top:21.85pt;height:2.35pt;width:69.3pt;mso-position-horizontal-relative:page;mso-wrap-distance-bottom:0pt;mso-wrap-distance-top:0pt;z-index:-251157504;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szantażowanie: </w:t>
      </w:r>
      <w:r>
        <w:rPr>
          <w:b/>
          <w:w w:val="105"/>
          <w:sz w:val="16"/>
        </w:rPr>
        <w:t xml:space="preserve">14,63% </w:t>
      </w:r>
      <w:r>
        <w:rPr>
          <w:w w:val="105"/>
          <w:sz w:val="16"/>
        </w:rPr>
        <w:t>(6)</w:t>
      </w:r>
    </w:p>
    <w:p>
      <w:pPr>
        <w:pStyle w:val="7"/>
        <w:spacing w:before="124" w:after="100"/>
        <w:ind w:left="113"/>
      </w:pPr>
      <w:r>
        <w:rPr>
          <w:w w:val="105"/>
        </w:rPr>
        <w:t xml:space="preserve">włamania/kradzież kont: </w:t>
      </w:r>
      <w:r>
        <w:rPr>
          <w:b/>
          <w:w w:val="105"/>
        </w:rPr>
        <w:t xml:space="preserve">7,32% </w:t>
      </w:r>
      <w:r>
        <w:rPr>
          <w:w w:val="105"/>
        </w:rPr>
        <w:t>(3)</w:t>
      </w:r>
    </w:p>
    <w:p>
      <w:pPr>
        <w:pStyle w:val="7"/>
        <w:spacing w:line="47" w:lineRule="exact"/>
        <w:ind w:left="112"/>
        <w:rPr>
          <w:sz w:val="4"/>
        </w:rPr>
      </w:pPr>
      <w:r>
        <w:rPr>
          <w:position w:val="0"/>
          <w:sz w:val="4"/>
        </w:rPr>
        <w:pict>
          <v:group id="_x0000_s2279" o:spid="_x0000_s2279" o:spt="203" style="height:2.4pt;width:32.3pt;" coordsize="646,48">
            <o:lock v:ext="edit"/>
            <v:rect id="_x0000_s2280" o:spid="_x0000_s2280" o:spt="1" style="position:absolute;left:0;top:0;height:48;width:646;"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2281" o:spid="_x0000_s2281" o:spt="1" style="position:absolute;left:0pt;margin-left:67.6pt;margin-top:21.85pt;height:2.35pt;width:272.9pt;mso-position-horizontal-relative:page;mso-wrap-distance-bottom:0pt;mso-wrap-distance-top:0pt;z-index:-251156480;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484505</wp:posOffset>
            </wp:positionV>
            <wp:extent cx="5831205" cy="2544445"/>
            <wp:effectExtent l="0" t="0" r="0" b="0"/>
            <wp:wrapTopAndBottom/>
            <wp:docPr id="35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51.png"/>
                    <pic:cNvPicPr>
                      <a:picLocks noChangeAspect="1"/>
                    </pic:cNvPicPr>
                  </pic:nvPicPr>
                  <pic:blipFill>
                    <a:blip r:embed="rId146" cstate="print"/>
                    <a:stretch>
                      <a:fillRect/>
                    </a:stretch>
                  </pic:blipFill>
                  <pic:spPr>
                    <a:xfrm>
                      <a:off x="0" y="0"/>
                      <a:ext cx="5831031" cy="2544317"/>
                    </a:xfrm>
                    <a:prstGeom prst="rect">
                      <a:avLst/>
                    </a:prstGeom>
                  </pic:spPr>
                </pic:pic>
              </a:graphicData>
            </a:graphic>
          </wp:anchor>
        </w:drawing>
      </w:r>
      <w:r>
        <w:rPr>
          <w:w w:val="105"/>
        </w:rPr>
        <w:t xml:space="preserve">nie doznałem/am nigdy cyberprzemocy: </w:t>
      </w:r>
      <w:r>
        <w:rPr>
          <w:b/>
          <w:w w:val="105"/>
        </w:rPr>
        <w:t xml:space="preserve">58,54% </w:t>
      </w:r>
      <w:r>
        <w:rPr>
          <w:w w:val="105"/>
        </w:rPr>
        <w:t>(24)</w:t>
      </w:r>
    </w:p>
    <w:p>
      <w:pPr>
        <w:pStyle w:val="7"/>
        <w:spacing w:before="4"/>
        <w:rPr>
          <w:sz w:val="18"/>
        </w:rPr>
      </w:pPr>
    </w:p>
    <w:p>
      <w:pPr>
        <w:pStyle w:val="7"/>
        <w:rPr>
          <w:sz w:val="20"/>
        </w:rPr>
      </w:pPr>
    </w:p>
    <w:p>
      <w:pPr>
        <w:pStyle w:val="7"/>
        <w:spacing w:before="3"/>
        <w:rPr>
          <w:sz w:val="23"/>
        </w:rPr>
      </w:pPr>
    </w:p>
    <w:p>
      <w:pPr>
        <w:spacing w:before="97" w:line="319" w:lineRule="auto"/>
        <w:ind w:left="303" w:right="291" w:firstLine="0"/>
        <w:jc w:val="both"/>
        <w:rPr>
          <w:sz w:val="18"/>
        </w:rPr>
      </w:pPr>
      <w:r>
        <w:rPr>
          <w:sz w:val="18"/>
        </w:rPr>
        <w:t xml:space="preserve">Następnie ankietowanych poproszono o wskazanie form cyberprzemocy, które zdarzyło im się </w:t>
      </w:r>
      <w:r>
        <w:rPr>
          <w:spacing w:val="-2"/>
          <w:sz w:val="18"/>
        </w:rPr>
        <w:t xml:space="preserve">kiedykolwiek </w:t>
      </w:r>
      <w:r>
        <w:rPr>
          <w:sz w:val="18"/>
        </w:rPr>
        <w:t>doznać. Wskazywano następujące odpowiedzi: „nie doznałem/am nigdy cyberprzemocy" wybrało ją 58,54% osób oraz „wyzywanie/wulgaryzmy stosowane względem mojej osoby" wybrało ją  31,71%  badanych.  Rzadziej wskazywano na: „ośmieszanie/poniżanie" - 17,07% badanych mieszkańców, „rozsyłanie ośmieszających</w:t>
      </w:r>
      <w:r>
        <w:rPr>
          <w:spacing w:val="15"/>
          <w:sz w:val="18"/>
        </w:rPr>
        <w:t xml:space="preserve"> </w:t>
      </w:r>
      <w:r>
        <w:rPr>
          <w:sz w:val="18"/>
        </w:rPr>
        <w:t>zdjęć/filmików"</w:t>
      </w:r>
      <w:r>
        <w:rPr>
          <w:spacing w:val="16"/>
          <w:sz w:val="18"/>
        </w:rPr>
        <w:t xml:space="preserve"> </w:t>
      </w:r>
      <w:r>
        <w:rPr>
          <w:sz w:val="18"/>
        </w:rPr>
        <w:t>-</w:t>
      </w:r>
      <w:r>
        <w:rPr>
          <w:spacing w:val="15"/>
          <w:sz w:val="18"/>
        </w:rPr>
        <w:t xml:space="preserve"> </w:t>
      </w:r>
      <w:r>
        <w:rPr>
          <w:sz w:val="18"/>
        </w:rPr>
        <w:t>14,63%</w:t>
      </w:r>
      <w:r>
        <w:rPr>
          <w:spacing w:val="16"/>
          <w:sz w:val="18"/>
        </w:rPr>
        <w:t xml:space="preserve"> </w:t>
      </w:r>
      <w:r>
        <w:rPr>
          <w:sz w:val="18"/>
        </w:rPr>
        <w:t>osób,</w:t>
      </w:r>
      <w:r>
        <w:rPr>
          <w:spacing w:val="15"/>
          <w:sz w:val="18"/>
        </w:rPr>
        <w:t xml:space="preserve"> </w:t>
      </w:r>
      <w:r>
        <w:rPr>
          <w:sz w:val="18"/>
        </w:rPr>
        <w:t>„szantażowanie"</w:t>
      </w:r>
      <w:r>
        <w:rPr>
          <w:spacing w:val="16"/>
          <w:sz w:val="18"/>
        </w:rPr>
        <w:t xml:space="preserve"> </w:t>
      </w:r>
      <w:r>
        <w:rPr>
          <w:sz w:val="18"/>
        </w:rPr>
        <w:t>-</w:t>
      </w:r>
      <w:r>
        <w:rPr>
          <w:spacing w:val="15"/>
          <w:sz w:val="18"/>
        </w:rPr>
        <w:t xml:space="preserve"> </w:t>
      </w:r>
      <w:r>
        <w:rPr>
          <w:sz w:val="18"/>
        </w:rPr>
        <w:t>14,63%</w:t>
      </w:r>
      <w:r>
        <w:rPr>
          <w:spacing w:val="16"/>
          <w:sz w:val="18"/>
        </w:rPr>
        <w:t xml:space="preserve"> </w:t>
      </w:r>
      <w:r>
        <w:rPr>
          <w:sz w:val="18"/>
        </w:rPr>
        <w:t>respondentów,</w:t>
      </w:r>
    </w:p>
    <w:p>
      <w:pPr>
        <w:spacing w:before="1" w:line="319" w:lineRule="auto"/>
        <w:ind w:left="303" w:right="291" w:firstLine="0"/>
        <w:jc w:val="both"/>
        <w:rPr>
          <w:sz w:val="18"/>
        </w:rPr>
      </w:pPr>
      <w:r>
        <w:rPr>
          <w:sz w:val="18"/>
        </w:rPr>
        <w:t>„grożenie/straszenie" - 12,2% ankietowanych, „podszywanie się" - 9,76% respondentów, „wyłudzenie pieniędzy" - 7,32% osób oraz „włamania/kradzież kont" -</w:t>
      </w:r>
      <w:r>
        <w:rPr>
          <w:spacing w:val="17"/>
          <w:sz w:val="18"/>
        </w:rPr>
        <w:t xml:space="preserve"> </w:t>
      </w:r>
      <w:r>
        <w:rPr>
          <w:sz w:val="18"/>
        </w:rPr>
        <w:t>7,32%.</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0" w:line="276" w:lineRule="auto"/>
        <w:ind w:left="113" w:right="457" w:firstLine="0"/>
        <w:jc w:val="left"/>
        <w:rPr>
          <w:sz w:val="31"/>
        </w:rPr>
      </w:pPr>
      <w:r>
        <w:rPr>
          <w:color w:val="3F48CC"/>
          <w:sz w:val="31"/>
        </w:rPr>
        <w:t>Czy stosowałeś/aś kiedykolwiek, którejś z niżej wymienionych form cyberprzemocy (czyli przemocy w Internecie)?</w:t>
      </w:r>
    </w:p>
    <w:p>
      <w:pPr>
        <w:pStyle w:val="7"/>
        <w:spacing w:before="184"/>
        <w:ind w:left="113"/>
      </w:pPr>
      <w:r>
        <w:rPr>
          <w:w w:val="105"/>
        </w:rPr>
        <w:t>Można wybrać kilka odpowiedzi.</w:t>
      </w:r>
    </w:p>
    <w:p>
      <w:pPr>
        <w:pStyle w:val="7"/>
        <w:spacing w:before="2"/>
      </w:pPr>
    </w:p>
    <w:p>
      <w:pPr>
        <w:pStyle w:val="7"/>
        <w:spacing w:before="1"/>
        <w:ind w:left="113"/>
      </w:pPr>
      <w:r>
        <w:pict>
          <v:rect id="_x0000_s2282" o:spid="_x0000_s2282" o:spt="1" style="position:absolute;left:0pt;margin-left:67.6pt;margin-top:14.2pt;height:2.35pt;width:101.55pt;mso-position-horizontal-relative:page;mso-wrap-distance-bottom:0pt;mso-wrap-distance-top:0pt;z-index:-2511554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wyzywanie/wulgaryzmy stosowane względem mojej osoby: </w:t>
      </w:r>
      <w:r>
        <w:rPr>
          <w:b/>
          <w:w w:val="105"/>
        </w:rPr>
        <w:t xml:space="preserve">21,95% </w:t>
      </w:r>
      <w:r>
        <w:rPr>
          <w:w w:val="105"/>
        </w:rPr>
        <w:t>(9)</w:t>
      </w:r>
    </w:p>
    <w:p>
      <w:pPr>
        <w:spacing w:before="124" w:after="100"/>
        <w:ind w:left="113" w:right="0" w:firstLine="0"/>
        <w:jc w:val="left"/>
        <w:rPr>
          <w:sz w:val="16"/>
        </w:rPr>
      </w:pPr>
      <w:r>
        <w:rPr>
          <w:w w:val="105"/>
          <w:sz w:val="16"/>
        </w:rPr>
        <w:t xml:space="preserve">podszywanie się: </w:t>
      </w:r>
      <w:r>
        <w:rPr>
          <w:b/>
          <w:w w:val="105"/>
          <w:sz w:val="16"/>
        </w:rPr>
        <w:t xml:space="preserve">4,88% </w:t>
      </w:r>
      <w:r>
        <w:rPr>
          <w:w w:val="105"/>
          <w:sz w:val="16"/>
        </w:rPr>
        <w:t>(2)</w:t>
      </w:r>
    </w:p>
    <w:p>
      <w:pPr>
        <w:pStyle w:val="7"/>
        <w:spacing w:line="47" w:lineRule="exact"/>
        <w:ind w:left="112"/>
        <w:rPr>
          <w:sz w:val="4"/>
        </w:rPr>
      </w:pPr>
      <w:r>
        <w:rPr>
          <w:position w:val="0"/>
          <w:sz w:val="4"/>
        </w:rPr>
        <w:pict>
          <v:group id="_x0000_s2283" o:spid="_x0000_s2283" o:spt="203" style="height:2.4pt;width:23.3pt;" coordsize="466,48">
            <o:lock v:ext="edit"/>
            <v:rect id="_x0000_s2284" o:spid="_x0000_s2284" o:spt="1" style="position:absolute;left:0;top:0;height:48;width:46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285" o:spid="_x0000_s2285" o:spt="1" style="position:absolute;left:0pt;margin-left:67.6pt;margin-top:21.85pt;height:2.35pt;width:23.25pt;mso-position-horizontal-relative:page;mso-wrap-distance-bottom:0pt;mso-wrap-distance-top:0pt;z-index:-25115443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rozsyłanie ośmieszających zdjęć/filmików: </w:t>
      </w:r>
      <w:r>
        <w:rPr>
          <w:b/>
          <w:w w:val="105"/>
        </w:rPr>
        <w:t xml:space="preserve">4,88% </w:t>
      </w:r>
      <w:r>
        <w:rPr>
          <w:w w:val="105"/>
        </w:rPr>
        <w:t>(2)</w:t>
      </w:r>
    </w:p>
    <w:p>
      <w:pPr>
        <w:pStyle w:val="7"/>
        <w:spacing w:before="124"/>
        <w:ind w:left="113"/>
      </w:pPr>
      <w:r>
        <w:rPr>
          <w:w w:val="105"/>
        </w:rPr>
        <w:t xml:space="preserve">wyłudzenie pieniędzy: </w:t>
      </w:r>
      <w:r>
        <w:rPr>
          <w:b/>
          <w:w w:val="105"/>
        </w:rPr>
        <w:t xml:space="preserve">0% </w:t>
      </w:r>
      <w:r>
        <w:rPr>
          <w:w w:val="105"/>
        </w:rPr>
        <w:t>(0)</w:t>
      </w:r>
    </w:p>
    <w:p>
      <w:pPr>
        <w:pStyle w:val="7"/>
        <w:spacing w:before="3"/>
        <w:rPr>
          <w:sz w:val="25"/>
        </w:rPr>
      </w:pPr>
    </w:p>
    <w:p>
      <w:pPr>
        <w:pStyle w:val="7"/>
        <w:spacing w:before="1"/>
        <w:ind w:left="113"/>
      </w:pPr>
      <w:r>
        <w:pict>
          <v:rect id="_x0000_s2286" o:spid="_x0000_s2286" o:spt="1" style="position:absolute;left:0pt;margin-left:67.6pt;margin-top:14.2pt;height:2.35pt;width:46pt;mso-position-horizontal-relative:page;mso-wrap-distance-bottom:0pt;mso-wrap-distance-top:0pt;z-index:-251154432;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ośmieszanie/poniżanie: </w:t>
      </w:r>
      <w:r>
        <w:rPr>
          <w:b/>
          <w:w w:val="105"/>
        </w:rPr>
        <w:t xml:space="preserve">9,76% </w:t>
      </w:r>
      <w:r>
        <w:rPr>
          <w:w w:val="105"/>
        </w:rPr>
        <w:t>(4)</w:t>
      </w:r>
    </w:p>
    <w:p>
      <w:pPr>
        <w:pStyle w:val="7"/>
        <w:spacing w:before="124" w:after="100"/>
        <w:ind w:left="113"/>
      </w:pPr>
      <w:r>
        <w:rPr>
          <w:w w:val="105"/>
        </w:rPr>
        <w:t xml:space="preserve">grożenie/straszenie: </w:t>
      </w:r>
      <w:r>
        <w:rPr>
          <w:b/>
          <w:w w:val="105"/>
        </w:rPr>
        <w:t xml:space="preserve">4,88% </w:t>
      </w:r>
      <w:r>
        <w:rPr>
          <w:w w:val="105"/>
        </w:rPr>
        <w:t>(2)</w:t>
      </w:r>
    </w:p>
    <w:p>
      <w:pPr>
        <w:pStyle w:val="7"/>
        <w:spacing w:line="47" w:lineRule="exact"/>
        <w:ind w:left="112"/>
        <w:rPr>
          <w:sz w:val="4"/>
        </w:rPr>
      </w:pPr>
      <w:r>
        <w:rPr>
          <w:position w:val="0"/>
          <w:sz w:val="4"/>
        </w:rPr>
        <w:pict>
          <v:group id="_x0000_s2287" o:spid="_x0000_s2287" o:spt="203" style="height:2.4pt;width:23.3pt;" coordsize="466,48">
            <o:lock v:ext="edit"/>
            <v:rect id="_x0000_s2288" o:spid="_x0000_s2288" o:spt="1" style="position:absolute;left:0;top:0;height:48;width:466;"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289" o:spid="_x0000_s2289" o:spt="1" style="position:absolute;left:0pt;margin-left:67.6pt;margin-top:21.85pt;height:2.35pt;width:23.25pt;mso-position-horizontal-relative:page;mso-wrap-distance-bottom:0pt;mso-wrap-distance-top:0pt;z-index:-251153408;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szantażowanie: </w:t>
      </w:r>
      <w:r>
        <w:rPr>
          <w:b/>
          <w:w w:val="105"/>
          <w:sz w:val="16"/>
        </w:rPr>
        <w:t xml:space="preserve">4,88% </w:t>
      </w:r>
      <w:r>
        <w:rPr>
          <w:w w:val="105"/>
          <w:sz w:val="16"/>
        </w:rPr>
        <w:t>(2)</w:t>
      </w:r>
    </w:p>
    <w:p>
      <w:pPr>
        <w:pStyle w:val="7"/>
        <w:spacing w:before="124"/>
        <w:ind w:left="113"/>
      </w:pPr>
      <w:r>
        <w:rPr>
          <w:w w:val="105"/>
        </w:rPr>
        <w:t xml:space="preserve">włamania/kradzież kont: </w:t>
      </w:r>
      <w:r>
        <w:rPr>
          <w:b/>
          <w:w w:val="105"/>
        </w:rPr>
        <w:t xml:space="preserve">0% </w:t>
      </w:r>
      <w:r>
        <w:rPr>
          <w:w w:val="105"/>
        </w:rPr>
        <w:t>(0)</w:t>
      </w:r>
    </w:p>
    <w:p>
      <w:pPr>
        <w:pStyle w:val="7"/>
        <w:spacing w:before="1"/>
        <w:rPr>
          <w:sz w:val="26"/>
        </w:rPr>
      </w:pPr>
    </w:p>
    <w:p>
      <w:pPr>
        <w:pStyle w:val="7"/>
        <w:spacing w:before="1"/>
        <w:ind w:left="113"/>
      </w:pPr>
      <w:r>
        <w:pict>
          <v:rect id="_x0000_s2290" o:spid="_x0000_s2290" o:spt="1" style="position:absolute;left:0pt;margin-left:67.6pt;margin-top:14.2pt;height:2.35pt;width:337.45pt;mso-position-horizontal-relative:page;mso-wrap-distance-bottom:0pt;mso-wrap-distance-top:0pt;z-index:-251152384;mso-width-relative:page;mso-height-relative:page;" fillcolor="#8966D0"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1312" behindDoc="0" locked="0" layoutInCell="1" allowOverlap="1">
            <wp:simplePos x="0" y="0"/>
            <wp:positionH relativeFrom="page">
              <wp:posOffset>858520</wp:posOffset>
            </wp:positionH>
            <wp:positionV relativeFrom="paragraph">
              <wp:posOffset>387985</wp:posOffset>
            </wp:positionV>
            <wp:extent cx="5831205" cy="2544445"/>
            <wp:effectExtent l="0" t="0" r="0" b="0"/>
            <wp:wrapTopAndBottom/>
            <wp:docPr id="35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52.png"/>
                    <pic:cNvPicPr>
                      <a:picLocks noChangeAspect="1"/>
                    </pic:cNvPicPr>
                  </pic:nvPicPr>
                  <pic:blipFill>
                    <a:blip r:embed="rId147" cstate="print"/>
                    <a:stretch>
                      <a:fillRect/>
                    </a:stretch>
                  </pic:blipFill>
                  <pic:spPr>
                    <a:xfrm>
                      <a:off x="0" y="0"/>
                      <a:ext cx="5831031" cy="2544317"/>
                    </a:xfrm>
                    <a:prstGeom prst="rect">
                      <a:avLst/>
                    </a:prstGeom>
                  </pic:spPr>
                </pic:pic>
              </a:graphicData>
            </a:graphic>
          </wp:anchor>
        </w:drawing>
      </w:r>
      <w:r>
        <w:rPr>
          <w:w w:val="105"/>
        </w:rPr>
        <w:t xml:space="preserve">nie stosowałe(a)m nigdy cyberprzemocy: </w:t>
      </w:r>
      <w:r>
        <w:rPr>
          <w:b/>
          <w:w w:val="105"/>
        </w:rPr>
        <w:t xml:space="preserve">73,17% </w:t>
      </w:r>
      <w:r>
        <w:rPr>
          <w:w w:val="105"/>
        </w:rPr>
        <w:t>(30)</w:t>
      </w:r>
    </w:p>
    <w:p>
      <w:pPr>
        <w:pStyle w:val="7"/>
        <w:spacing w:before="4"/>
        <w:rPr>
          <w:sz w:val="18"/>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 xml:space="preserve">Następnie ankietowanych poproszono o wskazanie form cyberprzemocy, które zdarzyło im się  stosować wobec innych osób. Wskazywano następujące odpowiedzi: „nie stosowałe(a)m  nigdy  cyberprzemocy"  wybrało ją 73,17% osób oraz „wyzywanie/wulgaryzmy stosowane względem mojej osoby" wybrało ją </w:t>
      </w:r>
      <w:r>
        <w:rPr>
          <w:spacing w:val="-3"/>
          <w:sz w:val="18"/>
        </w:rPr>
        <w:t xml:space="preserve">21,95% </w:t>
      </w:r>
      <w:r>
        <w:rPr>
          <w:sz w:val="18"/>
        </w:rPr>
        <w:t xml:space="preserve">badanych.   </w:t>
      </w:r>
      <w:r>
        <w:rPr>
          <w:spacing w:val="8"/>
          <w:sz w:val="18"/>
        </w:rPr>
        <w:t xml:space="preserve"> </w:t>
      </w:r>
      <w:r>
        <w:rPr>
          <w:sz w:val="18"/>
        </w:rPr>
        <w:t xml:space="preserve">Rzadziej   </w:t>
      </w:r>
      <w:r>
        <w:rPr>
          <w:spacing w:val="8"/>
          <w:sz w:val="18"/>
        </w:rPr>
        <w:t xml:space="preserve"> </w:t>
      </w:r>
      <w:r>
        <w:rPr>
          <w:sz w:val="18"/>
        </w:rPr>
        <w:t xml:space="preserve">wskazywano   </w:t>
      </w:r>
      <w:r>
        <w:rPr>
          <w:spacing w:val="8"/>
          <w:sz w:val="18"/>
        </w:rPr>
        <w:t xml:space="preserve"> </w:t>
      </w:r>
      <w:r>
        <w:rPr>
          <w:sz w:val="18"/>
        </w:rPr>
        <w:t xml:space="preserve">na:   </w:t>
      </w:r>
      <w:r>
        <w:rPr>
          <w:spacing w:val="8"/>
          <w:sz w:val="18"/>
        </w:rPr>
        <w:t xml:space="preserve"> </w:t>
      </w:r>
      <w:r>
        <w:rPr>
          <w:sz w:val="18"/>
        </w:rPr>
        <w:t xml:space="preserve">„ośmieszanie/poniżanie"   </w:t>
      </w:r>
      <w:r>
        <w:rPr>
          <w:spacing w:val="8"/>
          <w:sz w:val="18"/>
        </w:rPr>
        <w:t xml:space="preserve"> </w:t>
      </w:r>
      <w:r>
        <w:rPr>
          <w:sz w:val="18"/>
        </w:rPr>
        <w:t xml:space="preserve">-   </w:t>
      </w:r>
      <w:r>
        <w:rPr>
          <w:spacing w:val="9"/>
          <w:sz w:val="18"/>
        </w:rPr>
        <w:t xml:space="preserve"> </w:t>
      </w:r>
      <w:r>
        <w:rPr>
          <w:sz w:val="18"/>
        </w:rPr>
        <w:t xml:space="preserve">9,76%   </w:t>
      </w:r>
      <w:r>
        <w:rPr>
          <w:spacing w:val="8"/>
          <w:sz w:val="18"/>
        </w:rPr>
        <w:t xml:space="preserve"> </w:t>
      </w:r>
      <w:r>
        <w:rPr>
          <w:sz w:val="18"/>
        </w:rPr>
        <w:t xml:space="preserve">badanych   </w:t>
      </w:r>
      <w:r>
        <w:rPr>
          <w:spacing w:val="8"/>
          <w:sz w:val="18"/>
        </w:rPr>
        <w:t xml:space="preserve"> </w:t>
      </w:r>
      <w:r>
        <w:rPr>
          <w:spacing w:val="-3"/>
          <w:sz w:val="18"/>
        </w:rPr>
        <w:t>mieszkańców,</w:t>
      </w:r>
    </w:p>
    <w:p>
      <w:pPr>
        <w:spacing w:before="0"/>
        <w:ind w:left="303" w:right="0" w:firstLine="0"/>
        <w:jc w:val="both"/>
        <w:rPr>
          <w:sz w:val="18"/>
        </w:rPr>
      </w:pPr>
      <w:r>
        <w:rPr>
          <w:sz w:val="18"/>
        </w:rPr>
        <w:t xml:space="preserve">„podszywanie </w:t>
      </w:r>
      <w:r>
        <w:rPr>
          <w:spacing w:val="38"/>
          <w:sz w:val="18"/>
        </w:rPr>
        <w:t xml:space="preserve"> </w:t>
      </w:r>
      <w:r>
        <w:rPr>
          <w:sz w:val="18"/>
        </w:rPr>
        <w:t xml:space="preserve">się" </w:t>
      </w:r>
      <w:r>
        <w:rPr>
          <w:spacing w:val="39"/>
          <w:sz w:val="18"/>
        </w:rPr>
        <w:t xml:space="preserve"> </w:t>
      </w:r>
      <w:r>
        <w:rPr>
          <w:sz w:val="18"/>
        </w:rPr>
        <w:t xml:space="preserve">- </w:t>
      </w:r>
      <w:r>
        <w:rPr>
          <w:spacing w:val="38"/>
          <w:sz w:val="18"/>
        </w:rPr>
        <w:t xml:space="preserve"> </w:t>
      </w:r>
      <w:r>
        <w:rPr>
          <w:sz w:val="18"/>
        </w:rPr>
        <w:t xml:space="preserve">4,88% </w:t>
      </w:r>
      <w:r>
        <w:rPr>
          <w:spacing w:val="39"/>
          <w:sz w:val="18"/>
        </w:rPr>
        <w:t xml:space="preserve"> </w:t>
      </w:r>
      <w:r>
        <w:rPr>
          <w:sz w:val="18"/>
        </w:rPr>
        <w:t xml:space="preserve">osób, </w:t>
      </w:r>
      <w:r>
        <w:rPr>
          <w:spacing w:val="39"/>
          <w:sz w:val="18"/>
        </w:rPr>
        <w:t xml:space="preserve"> </w:t>
      </w:r>
      <w:r>
        <w:rPr>
          <w:sz w:val="18"/>
        </w:rPr>
        <w:t xml:space="preserve">„rozsyłanie </w:t>
      </w:r>
      <w:r>
        <w:rPr>
          <w:spacing w:val="38"/>
          <w:sz w:val="18"/>
        </w:rPr>
        <w:t xml:space="preserve"> </w:t>
      </w:r>
      <w:r>
        <w:rPr>
          <w:sz w:val="18"/>
        </w:rPr>
        <w:t xml:space="preserve">ośmieszających </w:t>
      </w:r>
      <w:r>
        <w:rPr>
          <w:spacing w:val="39"/>
          <w:sz w:val="18"/>
        </w:rPr>
        <w:t xml:space="preserve"> </w:t>
      </w:r>
      <w:r>
        <w:rPr>
          <w:sz w:val="18"/>
        </w:rPr>
        <w:t xml:space="preserve">zdjęć/filmików" </w:t>
      </w:r>
      <w:r>
        <w:rPr>
          <w:spacing w:val="39"/>
          <w:sz w:val="18"/>
        </w:rPr>
        <w:t xml:space="preserve"> </w:t>
      </w:r>
      <w:r>
        <w:rPr>
          <w:sz w:val="18"/>
        </w:rPr>
        <w:t xml:space="preserve">- </w:t>
      </w:r>
      <w:r>
        <w:rPr>
          <w:spacing w:val="38"/>
          <w:sz w:val="18"/>
        </w:rPr>
        <w:t xml:space="preserve"> </w:t>
      </w:r>
      <w:r>
        <w:rPr>
          <w:sz w:val="18"/>
        </w:rPr>
        <w:t xml:space="preserve">4,88% </w:t>
      </w:r>
      <w:r>
        <w:rPr>
          <w:spacing w:val="39"/>
          <w:sz w:val="18"/>
        </w:rPr>
        <w:t xml:space="preserve"> </w:t>
      </w:r>
      <w:r>
        <w:rPr>
          <w:sz w:val="18"/>
        </w:rPr>
        <w:t>respondentów,</w:t>
      </w:r>
    </w:p>
    <w:p>
      <w:pPr>
        <w:spacing w:before="68"/>
        <w:ind w:left="303" w:right="0" w:firstLine="0"/>
        <w:jc w:val="both"/>
        <w:rPr>
          <w:sz w:val="18"/>
        </w:rPr>
      </w:pPr>
      <w:r>
        <w:rPr>
          <w:sz w:val="18"/>
        </w:rPr>
        <w:t>„grożenie/straszenie" - 4,88% ankietowanych, „szantażowanie" - 4,88% respondentów.</w:t>
      </w:r>
    </w:p>
    <w:p>
      <w:pPr>
        <w:spacing w:after="0"/>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291" o:spid="_x0000_s2291" o:spt="203" style="height:3.8pt;width:369.8pt;" coordsize="7396,76">
            <o:lock v:ext="edit"/>
            <v:rect id="_x0000_s2292" o:spid="_x0000_s2292"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0"/>
          <w:numId w:val="10"/>
        </w:numPr>
        <w:tabs>
          <w:tab w:val="left" w:pos="1773"/>
        </w:tabs>
        <w:spacing w:before="107" w:after="0" w:line="230" w:lineRule="auto"/>
        <w:ind w:left="2336" w:right="1054" w:hanging="1271"/>
        <w:jc w:val="left"/>
        <w:rPr>
          <w:b/>
          <w:sz w:val="63"/>
        </w:rPr>
      </w:pPr>
      <w:r>
        <w:rPr>
          <w:b/>
          <w:color w:val="3F48CC"/>
          <w:sz w:val="63"/>
        </w:rPr>
        <w:t>6. Problem uzależnień behawioralnych</w:t>
      </w:r>
    </w:p>
    <w:p>
      <w:pPr>
        <w:pStyle w:val="7"/>
        <w:spacing w:before="10"/>
        <w:rPr>
          <w:b/>
          <w:sz w:val="29"/>
        </w:rPr>
      </w:pPr>
      <w:r>
        <w:pict>
          <v:rect id="_x0000_s2293" o:spid="_x0000_s2293" o:spt="1" style="position:absolute;left:0pt;margin-left:113.9pt;margin-top:19.1pt;height:3.75pt;width:369.75pt;mso-position-horizontal-relative:page;mso-wrap-distance-bottom:0pt;mso-wrap-distance-top:0pt;z-index:-251151360;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7"/>
        <w:rPr>
          <w:b/>
          <w:sz w:val="17"/>
        </w:rPr>
      </w:pPr>
      <w:r>
        <w:pict>
          <v:rect id="_x0000_s2294" o:spid="_x0000_s2294" o:spt="1" style="position:absolute;left:0pt;margin-left:67.6pt;margin-top:12.1pt;height:0.45pt;width:462.3pt;mso-position-horizontal-relative:page;mso-wrap-distance-bottom:0pt;mso-wrap-distance-top:0pt;z-index:-25115033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295" o:spid="_x0000_s2295" o:spt="203" style="position:absolute;left:0pt;margin-left:115.55pt;margin-top:25.25pt;height:33.75pt;width:42.5pt;mso-position-horizontal-relative:page;mso-wrap-distance-bottom:0pt;mso-wrap-distance-top:0pt;z-index:-251150336;mso-width-relative:page;mso-height-relative:page;" coordorigin="2311,505" coordsize="850,675">
            <o:lock v:ext="edit"/>
            <v:line id="_x0000_s2296" o:spid="_x0000_s2296" o:spt="20" style="position:absolute;left:2642;top:884;flip:y;height:226;width:0;" stroked="t" coordsize="21600,21600">
              <v:path arrowok="t"/>
              <v:fill focussize="0,0"/>
              <v:stroke weight="3.33220472440945pt" color="#EC008B"/>
              <v:imagedata o:title=""/>
              <o:lock v:ext="edit"/>
            </v:line>
            <v:line id="_x0000_s2297" o:spid="_x0000_s2297" o:spt="20" style="position:absolute;left:2551;top:944;flip:y;height:188;width:0;" stroked="t" coordsize="21600,21600">
              <v:path arrowok="t"/>
              <v:fill focussize="0,0"/>
              <v:stroke weight="3.39275590551181pt" color="#F7991B"/>
              <v:imagedata o:title=""/>
              <o:lock v:ext="edit"/>
            </v:line>
            <v:line id="_x0000_s2298" o:spid="_x0000_s2298" o:spt="20" style="position:absolute;left:2461;top:995;flip:y;height:115;width:0;" stroked="t" coordsize="21600,21600">
              <v:path arrowok="t"/>
              <v:fill focussize="0,0"/>
              <v:stroke weight="3.45685039370079pt" color="#54AE41"/>
              <v:imagedata o:title=""/>
              <o:lock v:ext="edit"/>
            </v:line>
            <v:shape id="_x0000_s2299" o:spid="_x0000_s2299"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1312"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9"/>
        <w:rPr>
          <w:b/>
          <w:sz w:val="6"/>
        </w:rPr>
      </w:pPr>
    </w:p>
    <w:p>
      <w:pPr>
        <w:pStyle w:val="7"/>
        <w:spacing w:line="169"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69" w:lineRule="exact"/>
        <w:sectPr>
          <w:pgSz w:w="11970" w:h="16840"/>
          <w:pgMar w:top="1580" w:right="1260" w:bottom="280" w:left="1240" w:header="720" w:footer="720" w:gutter="0"/>
          <w:pgNumType w:fmt="decimal"/>
          <w:cols w:space="720" w:num="1"/>
        </w:sectPr>
      </w:pPr>
    </w:p>
    <w:p>
      <w:pPr>
        <w:pStyle w:val="3"/>
        <w:spacing w:before="71"/>
      </w:pPr>
      <w:r>
        <w:rPr>
          <w:color w:val="3F48CC"/>
        </w:rPr>
        <w:t>Czy wiesz czym są uzależnienia behawioralne?</w:t>
      </w:r>
    </w:p>
    <w:p>
      <w:pPr>
        <w:pStyle w:val="7"/>
        <w:spacing w:before="5"/>
        <w:rPr>
          <w:sz w:val="24"/>
        </w:rPr>
      </w:pPr>
    </w:p>
    <w:p>
      <w:pPr>
        <w:spacing w:before="101"/>
        <w:ind w:left="113" w:right="0" w:firstLine="0"/>
        <w:jc w:val="left"/>
        <w:rPr>
          <w:sz w:val="16"/>
        </w:rPr>
      </w:pPr>
      <w:r>
        <w:pict>
          <v:rect id="_x0000_s2300" o:spid="_x0000_s2300" o:spt="1" style="position:absolute;left:0pt;margin-left:67.6pt;margin-top:19.2pt;height:2.35pt;width:55.5pt;mso-position-horizontal-relative:page;mso-wrap-distance-bottom:0pt;mso-wrap-distance-top:0pt;z-index:-25114931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12,2% </w:t>
      </w:r>
      <w:r>
        <w:rPr>
          <w:w w:val="105"/>
          <w:sz w:val="16"/>
        </w:rPr>
        <w:t>(5)</w:t>
      </w:r>
    </w:p>
    <w:p>
      <w:pPr>
        <w:spacing w:before="124" w:after="100"/>
        <w:ind w:left="113" w:right="0" w:firstLine="0"/>
        <w:jc w:val="left"/>
        <w:rPr>
          <w:sz w:val="16"/>
        </w:rPr>
      </w:pPr>
      <w:r>
        <w:rPr>
          <w:w w:val="105"/>
          <w:sz w:val="16"/>
        </w:rPr>
        <w:t xml:space="preserve">nie: </w:t>
      </w:r>
      <w:r>
        <w:rPr>
          <w:b/>
          <w:w w:val="105"/>
          <w:sz w:val="16"/>
        </w:rPr>
        <w:t xml:space="preserve">87,8% </w:t>
      </w:r>
      <w:r>
        <w:rPr>
          <w:w w:val="105"/>
          <w:sz w:val="16"/>
        </w:rPr>
        <w:t>(36)</w:t>
      </w:r>
    </w:p>
    <w:p>
      <w:pPr>
        <w:pStyle w:val="7"/>
        <w:spacing w:line="47" w:lineRule="exact"/>
        <w:ind w:left="112"/>
        <w:rPr>
          <w:sz w:val="4"/>
        </w:rPr>
      </w:pPr>
      <w:r>
        <w:rPr>
          <w:position w:val="0"/>
          <w:sz w:val="4"/>
        </w:rPr>
        <w:pict>
          <v:group id="_x0000_s2301" o:spid="_x0000_s2301" o:spt="203" style="height:2.4pt;width:406.8pt;" coordsize="8136,48">
            <o:lock v:ext="edit"/>
            <v:rect id="_x0000_s2302" o:spid="_x0000_s2302" o:spt="1" style="position:absolute;left:0;top:0;height:48;width:8136;"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2"/>
        <w:rPr>
          <w:sz w:val="23"/>
        </w:rPr>
      </w:pPr>
    </w:p>
    <w:p>
      <w:pPr>
        <w:spacing w:before="97" w:line="319" w:lineRule="auto"/>
        <w:ind w:left="303" w:right="338" w:firstLine="0"/>
        <w:jc w:val="left"/>
        <w:rPr>
          <w:sz w:val="18"/>
        </w:rPr>
      </w:pPr>
      <w:r>
        <w:rPr>
          <w:sz w:val="18"/>
        </w:rPr>
        <w:t>Ankietowani uczniowie najczęściej wskazywali  odpowiedź  „nie"  -  wybrało  ją  87,8%  respondentów.  Druga w kolejności odpowiedź „tak" została wskazana przez 12,2% badanych</w:t>
      </w:r>
      <w:r>
        <w:rPr>
          <w:spacing w:val="27"/>
          <w:sz w:val="18"/>
        </w:rPr>
        <w:t xml:space="preserve"> </w:t>
      </w:r>
      <w:r>
        <w:rPr>
          <w:sz w:val="18"/>
        </w:rPr>
        <w:t>uczniów.</w:t>
      </w:r>
    </w:p>
    <w:p>
      <w:pPr>
        <w:spacing w:before="78" w:line="278" w:lineRule="auto"/>
        <w:ind w:left="113" w:right="457" w:firstLine="0"/>
        <w:jc w:val="left"/>
        <w:rPr>
          <w:color w:val="3F48CC"/>
          <w:sz w:val="31"/>
        </w:rPr>
      </w:pPr>
    </w:p>
    <w:p>
      <w:pPr>
        <w:spacing w:before="78" w:line="278" w:lineRule="auto"/>
        <w:ind w:left="113" w:right="457" w:firstLine="0"/>
        <w:jc w:val="left"/>
        <w:rPr>
          <w:sz w:val="31"/>
        </w:rPr>
      </w:pPr>
      <w:r>
        <w:rPr>
          <w:color w:val="3F48CC"/>
          <w:sz w:val="31"/>
        </w:rPr>
        <w:t>Jak często korzystasz z urządzeń elektronicznych takich jak komputer, tablet, telefon komórkowy, konsola do gier, smart tv, itp.?</w:t>
      </w:r>
    </w:p>
    <w:p>
      <w:pPr>
        <w:pStyle w:val="7"/>
        <w:spacing w:before="5"/>
        <w:rPr>
          <w:sz w:val="19"/>
        </w:rPr>
      </w:pPr>
    </w:p>
    <w:p>
      <w:pPr>
        <w:spacing w:before="101"/>
        <w:ind w:left="113" w:right="0" w:firstLine="0"/>
        <w:jc w:val="left"/>
        <w:rPr>
          <w:sz w:val="16"/>
        </w:rPr>
      </w:pPr>
      <w:r>
        <w:pict>
          <v:rect id="_x0000_s2303" o:spid="_x0000_s2303" o:spt="1" style="position:absolute;left:0pt;margin-left:67.6pt;margin-top:19.2pt;height:2.35pt;width:351.25pt;mso-position-horizontal-relative:page;mso-wrap-distance-bottom:0pt;mso-wrap-distance-top:0pt;z-index:-2511482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codziennie: </w:t>
      </w:r>
      <w:r>
        <w:rPr>
          <w:b/>
          <w:w w:val="105"/>
          <w:sz w:val="16"/>
        </w:rPr>
        <w:t xml:space="preserve">75,61% </w:t>
      </w:r>
      <w:r>
        <w:rPr>
          <w:w w:val="105"/>
          <w:sz w:val="16"/>
        </w:rPr>
        <w:t>(31)</w:t>
      </w:r>
    </w:p>
    <w:p>
      <w:pPr>
        <w:spacing w:before="124" w:after="100"/>
        <w:ind w:left="113" w:right="0" w:firstLine="0"/>
        <w:jc w:val="left"/>
        <w:rPr>
          <w:sz w:val="16"/>
        </w:rPr>
      </w:pPr>
      <w:r>
        <w:rPr>
          <w:w w:val="105"/>
          <w:sz w:val="16"/>
        </w:rPr>
        <w:t xml:space="preserve">kilka razy w tygodniu: </w:t>
      </w:r>
      <w:r>
        <w:rPr>
          <w:b/>
          <w:w w:val="105"/>
          <w:sz w:val="16"/>
        </w:rPr>
        <w:t xml:space="preserve">17,07% </w:t>
      </w:r>
      <w:r>
        <w:rPr>
          <w:w w:val="105"/>
          <w:sz w:val="16"/>
        </w:rPr>
        <w:t>(7)</w:t>
      </w:r>
    </w:p>
    <w:p>
      <w:pPr>
        <w:pStyle w:val="7"/>
        <w:spacing w:line="47" w:lineRule="exact"/>
        <w:ind w:left="112"/>
        <w:rPr>
          <w:sz w:val="4"/>
        </w:rPr>
      </w:pPr>
      <w:r>
        <w:rPr>
          <w:position w:val="0"/>
          <w:sz w:val="4"/>
        </w:rPr>
        <w:pict>
          <v:group id="_x0000_s2304" o:spid="_x0000_s2304" o:spt="203" style="height:2.4pt;width:78.8pt;" coordsize="1576,48">
            <o:lock v:ext="edit"/>
            <v:rect id="_x0000_s2305" o:spid="_x0000_s2305" o:spt="1" style="position:absolute;left:0;top:0;height:48;width:1576;" fillcolor="#093CAA"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kilka razy w miesiącu: </w:t>
      </w:r>
      <w:r>
        <w:rPr>
          <w:b/>
          <w:w w:val="105"/>
        </w:rPr>
        <w:t xml:space="preserve">0% </w:t>
      </w:r>
      <w:r>
        <w:rPr>
          <w:w w:val="105"/>
        </w:rPr>
        <w:t>(0)</w:t>
      </w:r>
    </w:p>
    <w:p>
      <w:pPr>
        <w:pStyle w:val="7"/>
        <w:spacing w:before="1"/>
        <w:rPr>
          <w:sz w:val="26"/>
        </w:rPr>
      </w:pPr>
    </w:p>
    <w:p>
      <w:pPr>
        <w:pStyle w:val="7"/>
        <w:ind w:left="113"/>
      </w:pPr>
      <w:r>
        <w:rPr>
          <w:w w:val="105"/>
        </w:rPr>
        <w:t xml:space="preserve">kilka razy w roku: </w:t>
      </w:r>
      <w:r>
        <w:rPr>
          <w:b/>
          <w:w w:val="105"/>
        </w:rPr>
        <w:t xml:space="preserve">0% </w:t>
      </w:r>
      <w:r>
        <w:rPr>
          <w:w w:val="105"/>
        </w:rPr>
        <w:t>(0)</w:t>
      </w:r>
    </w:p>
    <w:p>
      <w:pPr>
        <w:pStyle w:val="7"/>
        <w:spacing w:before="1"/>
        <w:rPr>
          <w:sz w:val="26"/>
        </w:rPr>
      </w:pPr>
    </w:p>
    <w:p>
      <w:pPr>
        <w:pStyle w:val="7"/>
        <w:spacing w:line="631" w:lineRule="auto"/>
        <w:ind w:left="113" w:right="6855"/>
      </w:pPr>
      <w:r>
        <w:drawing>
          <wp:anchor distT="0" distB="0" distL="0" distR="0" simplePos="0" relativeHeight="251662336" behindDoc="0" locked="0" layoutInCell="1" allowOverlap="1">
            <wp:simplePos x="0" y="0"/>
            <wp:positionH relativeFrom="page">
              <wp:posOffset>858520</wp:posOffset>
            </wp:positionH>
            <wp:positionV relativeFrom="paragraph">
              <wp:posOffset>695325</wp:posOffset>
            </wp:positionV>
            <wp:extent cx="5831205" cy="2544445"/>
            <wp:effectExtent l="0" t="0" r="0" b="0"/>
            <wp:wrapTopAndBottom/>
            <wp:docPr id="36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54.png"/>
                    <pic:cNvPicPr>
                      <a:picLocks noChangeAspect="1"/>
                    </pic:cNvPicPr>
                  </pic:nvPicPr>
                  <pic:blipFill>
                    <a:blip r:embed="rId148" cstate="print"/>
                    <a:stretch>
                      <a:fillRect/>
                    </a:stretch>
                  </pic:blipFill>
                  <pic:spPr>
                    <a:xfrm>
                      <a:off x="0" y="0"/>
                      <a:ext cx="5831051" cy="2544318"/>
                    </a:xfrm>
                    <a:prstGeom prst="rect">
                      <a:avLst/>
                    </a:prstGeom>
                  </pic:spPr>
                </pic:pic>
              </a:graphicData>
            </a:graphic>
          </wp:anchor>
        </w:drawing>
      </w:r>
      <w:r>
        <w:pict>
          <v:rect id="_x0000_s2306" o:spid="_x0000_s2306" o:spt="1" style="position:absolute;left:0pt;margin-left:67.6pt;margin-top:38.35pt;height:2.35pt;width:32.25pt;mso-position-horizontal-relative:page;z-index:-251620352;mso-width-relative:page;mso-height-relative:page;" fillcolor="#40AAE8" filled="t" stroked="f" coordsize="21600,21600">
            <v:path/>
            <v:fill on="t" opacity="61322f" focussize="0,0"/>
            <v:stroke on="f"/>
            <v:imagedata o:title=""/>
            <o:lock v:ext="edit"/>
            <v:textbox>
              <w:txbxContent>
                <w:p/>
              </w:txbxContent>
            </v:textbox>
          </v:rect>
        </w:pict>
      </w:r>
      <w:r>
        <w:rPr>
          <w:w w:val="105"/>
        </w:rPr>
        <w:t xml:space="preserve">raz do roku lub rzadziej: </w:t>
      </w:r>
      <w:r>
        <w:rPr>
          <w:b/>
          <w:w w:val="105"/>
        </w:rPr>
        <w:t xml:space="preserve">0% </w:t>
      </w:r>
      <w:r>
        <w:rPr>
          <w:w w:val="105"/>
        </w:rPr>
        <w:t xml:space="preserve">(0) nie korzystam : </w:t>
      </w:r>
      <w:r>
        <w:rPr>
          <w:b/>
          <w:w w:val="105"/>
        </w:rPr>
        <w:t xml:space="preserve">7,32% </w:t>
      </w:r>
      <w:r>
        <w:rPr>
          <w:w w:val="105"/>
        </w:rPr>
        <w:t>(3)</w:t>
      </w:r>
    </w:p>
    <w:p>
      <w:pPr>
        <w:pStyle w:val="7"/>
        <w:rPr>
          <w:sz w:val="20"/>
        </w:rPr>
      </w:pPr>
    </w:p>
    <w:p>
      <w:pPr>
        <w:pStyle w:val="7"/>
        <w:spacing w:before="1"/>
        <w:rPr>
          <w:sz w:val="23"/>
        </w:rPr>
      </w:pPr>
    </w:p>
    <w:p>
      <w:pPr>
        <w:spacing w:before="98"/>
        <w:ind w:left="303" w:right="0" w:firstLine="0"/>
        <w:jc w:val="left"/>
        <w:rPr>
          <w:sz w:val="18"/>
        </w:rPr>
      </w:pPr>
      <w:r>
        <w:rPr>
          <w:sz w:val="18"/>
        </w:rPr>
        <w:t>Następnie</w:t>
      </w:r>
      <w:r>
        <w:rPr>
          <w:spacing w:val="35"/>
          <w:sz w:val="18"/>
        </w:rPr>
        <w:t xml:space="preserve"> </w:t>
      </w:r>
      <w:r>
        <w:rPr>
          <w:sz w:val="18"/>
        </w:rPr>
        <w:t>uczniów</w:t>
      </w:r>
      <w:r>
        <w:rPr>
          <w:spacing w:val="35"/>
          <w:sz w:val="18"/>
        </w:rPr>
        <w:t xml:space="preserve"> </w:t>
      </w:r>
      <w:r>
        <w:rPr>
          <w:sz w:val="18"/>
        </w:rPr>
        <w:t>poproszono</w:t>
      </w:r>
      <w:r>
        <w:rPr>
          <w:spacing w:val="35"/>
          <w:sz w:val="18"/>
        </w:rPr>
        <w:t xml:space="preserve"> </w:t>
      </w:r>
      <w:r>
        <w:rPr>
          <w:sz w:val="18"/>
        </w:rPr>
        <w:t>o</w:t>
      </w:r>
      <w:r>
        <w:rPr>
          <w:spacing w:val="35"/>
          <w:sz w:val="18"/>
        </w:rPr>
        <w:t xml:space="preserve"> </w:t>
      </w:r>
      <w:r>
        <w:rPr>
          <w:sz w:val="18"/>
        </w:rPr>
        <w:t>wskazanie</w:t>
      </w:r>
      <w:r>
        <w:rPr>
          <w:spacing w:val="35"/>
          <w:sz w:val="18"/>
        </w:rPr>
        <w:t xml:space="preserve"> </w:t>
      </w:r>
      <w:r>
        <w:rPr>
          <w:sz w:val="18"/>
        </w:rPr>
        <w:t>jak</w:t>
      </w:r>
      <w:r>
        <w:rPr>
          <w:spacing w:val="36"/>
          <w:sz w:val="18"/>
        </w:rPr>
        <w:t xml:space="preserve"> </w:t>
      </w:r>
      <w:r>
        <w:rPr>
          <w:sz w:val="18"/>
        </w:rPr>
        <w:t>często</w:t>
      </w:r>
      <w:r>
        <w:rPr>
          <w:spacing w:val="35"/>
          <w:sz w:val="18"/>
        </w:rPr>
        <w:t xml:space="preserve"> </w:t>
      </w:r>
      <w:r>
        <w:rPr>
          <w:sz w:val="18"/>
        </w:rPr>
        <w:t>korzystają</w:t>
      </w:r>
      <w:r>
        <w:rPr>
          <w:spacing w:val="35"/>
          <w:sz w:val="18"/>
        </w:rPr>
        <w:t xml:space="preserve"> </w:t>
      </w:r>
      <w:r>
        <w:rPr>
          <w:sz w:val="18"/>
        </w:rPr>
        <w:t>z</w:t>
      </w:r>
      <w:r>
        <w:rPr>
          <w:spacing w:val="35"/>
          <w:sz w:val="18"/>
        </w:rPr>
        <w:t xml:space="preserve"> </w:t>
      </w:r>
      <w:r>
        <w:rPr>
          <w:sz w:val="18"/>
        </w:rPr>
        <w:t>urządzeń</w:t>
      </w:r>
      <w:r>
        <w:rPr>
          <w:spacing w:val="35"/>
          <w:sz w:val="18"/>
        </w:rPr>
        <w:t xml:space="preserve"> </w:t>
      </w:r>
      <w:r>
        <w:rPr>
          <w:sz w:val="18"/>
        </w:rPr>
        <w:t>elektronicznych.</w:t>
      </w:r>
      <w:r>
        <w:rPr>
          <w:spacing w:val="36"/>
          <w:sz w:val="18"/>
        </w:rPr>
        <w:t xml:space="preserve"> </w:t>
      </w:r>
      <w:r>
        <w:rPr>
          <w:sz w:val="18"/>
        </w:rPr>
        <w:t>Odpowiedź</w:t>
      </w:r>
    </w:p>
    <w:p>
      <w:pPr>
        <w:spacing w:before="68"/>
        <w:ind w:left="303" w:right="0" w:firstLine="0"/>
        <w:jc w:val="left"/>
        <w:rPr>
          <w:sz w:val="18"/>
        </w:rPr>
      </w:pPr>
      <w:r>
        <w:rPr>
          <w:sz w:val="18"/>
        </w:rPr>
        <w:t>„codziennie"</w:t>
      </w:r>
      <w:r>
        <w:rPr>
          <w:spacing w:val="18"/>
          <w:sz w:val="18"/>
        </w:rPr>
        <w:t xml:space="preserve"> </w:t>
      </w:r>
      <w:r>
        <w:rPr>
          <w:sz w:val="18"/>
        </w:rPr>
        <w:t>była</w:t>
      </w:r>
      <w:r>
        <w:rPr>
          <w:spacing w:val="18"/>
          <w:sz w:val="18"/>
        </w:rPr>
        <w:t xml:space="preserve"> </w:t>
      </w:r>
      <w:r>
        <w:rPr>
          <w:sz w:val="18"/>
        </w:rPr>
        <w:t>wskazywana</w:t>
      </w:r>
      <w:r>
        <w:rPr>
          <w:spacing w:val="18"/>
          <w:sz w:val="18"/>
        </w:rPr>
        <w:t xml:space="preserve"> </w:t>
      </w:r>
      <w:r>
        <w:rPr>
          <w:sz w:val="18"/>
        </w:rPr>
        <w:t>najczęściej</w:t>
      </w:r>
      <w:r>
        <w:rPr>
          <w:spacing w:val="18"/>
          <w:sz w:val="18"/>
        </w:rPr>
        <w:t xml:space="preserve"> </w:t>
      </w:r>
      <w:r>
        <w:rPr>
          <w:sz w:val="18"/>
        </w:rPr>
        <w:t>-</w:t>
      </w:r>
      <w:r>
        <w:rPr>
          <w:spacing w:val="18"/>
          <w:sz w:val="18"/>
        </w:rPr>
        <w:t xml:space="preserve"> </w:t>
      </w:r>
      <w:r>
        <w:rPr>
          <w:sz w:val="18"/>
        </w:rPr>
        <w:t>została</w:t>
      </w:r>
      <w:r>
        <w:rPr>
          <w:spacing w:val="18"/>
          <w:sz w:val="18"/>
        </w:rPr>
        <w:t xml:space="preserve"> </w:t>
      </w:r>
      <w:r>
        <w:rPr>
          <w:sz w:val="18"/>
        </w:rPr>
        <w:t>wybierana</w:t>
      </w:r>
      <w:r>
        <w:rPr>
          <w:spacing w:val="18"/>
          <w:sz w:val="18"/>
        </w:rPr>
        <w:t xml:space="preserve"> </w:t>
      </w:r>
      <w:r>
        <w:rPr>
          <w:sz w:val="18"/>
        </w:rPr>
        <w:t>przez</w:t>
      </w:r>
      <w:r>
        <w:rPr>
          <w:spacing w:val="18"/>
          <w:sz w:val="18"/>
        </w:rPr>
        <w:t xml:space="preserve"> </w:t>
      </w:r>
      <w:r>
        <w:rPr>
          <w:sz w:val="18"/>
        </w:rPr>
        <w:t>75,61%.</w:t>
      </w:r>
      <w:r>
        <w:rPr>
          <w:spacing w:val="19"/>
          <w:sz w:val="18"/>
        </w:rPr>
        <w:t xml:space="preserve"> </w:t>
      </w:r>
      <w:r>
        <w:rPr>
          <w:sz w:val="18"/>
        </w:rPr>
        <w:t>Druga</w:t>
      </w:r>
      <w:r>
        <w:rPr>
          <w:spacing w:val="18"/>
          <w:sz w:val="18"/>
        </w:rPr>
        <w:t xml:space="preserve"> </w:t>
      </w:r>
      <w:r>
        <w:rPr>
          <w:sz w:val="18"/>
        </w:rPr>
        <w:t>w</w:t>
      </w:r>
      <w:r>
        <w:rPr>
          <w:spacing w:val="18"/>
          <w:sz w:val="18"/>
        </w:rPr>
        <w:t xml:space="preserve"> </w:t>
      </w:r>
      <w:r>
        <w:rPr>
          <w:sz w:val="18"/>
        </w:rPr>
        <w:t>kolejności</w:t>
      </w:r>
      <w:r>
        <w:rPr>
          <w:spacing w:val="18"/>
          <w:sz w:val="18"/>
        </w:rPr>
        <w:t xml:space="preserve"> </w:t>
      </w:r>
      <w:r>
        <w:rPr>
          <w:sz w:val="18"/>
        </w:rPr>
        <w:t>odpowiedź</w:t>
      </w:r>
    </w:p>
    <w:p>
      <w:pPr>
        <w:spacing w:before="69" w:line="319" w:lineRule="auto"/>
        <w:ind w:left="303" w:right="457" w:firstLine="0"/>
        <w:jc w:val="left"/>
        <w:rPr>
          <w:sz w:val="18"/>
        </w:rPr>
      </w:pPr>
      <w:r>
        <w:rPr>
          <w:sz w:val="18"/>
        </w:rPr>
        <w:t>„kilka razy w tygodniu" została wybrana przez 17,07% badanej próby. W dalszej kolejności uczniowie wskazywali odpowiedzi: „nie korzystam " - 7,32% osób.</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3" w:line="276" w:lineRule="auto"/>
        <w:ind w:left="113" w:right="457" w:firstLine="0"/>
        <w:jc w:val="left"/>
        <w:rPr>
          <w:sz w:val="31"/>
        </w:rPr>
      </w:pPr>
      <w:r>
        <w:rPr>
          <w:color w:val="3F48CC"/>
          <w:sz w:val="31"/>
        </w:rPr>
        <w:t>Ile czasu w ciągu dnia poświęcasz na korzystanie z Internetu (poza nauką)?</w:t>
      </w:r>
    </w:p>
    <w:p>
      <w:pPr>
        <w:pStyle w:val="7"/>
        <w:spacing w:before="185" w:line="482" w:lineRule="auto"/>
        <w:ind w:left="113" w:right="528"/>
      </w:pPr>
      <w:r>
        <w:drawing>
          <wp:anchor distT="0" distB="0" distL="0" distR="0" simplePos="0" relativeHeight="251662336" behindDoc="1" locked="0" layoutInCell="1" allowOverlap="1">
            <wp:simplePos x="0" y="0"/>
            <wp:positionH relativeFrom="page">
              <wp:posOffset>2754630</wp:posOffset>
            </wp:positionH>
            <wp:positionV relativeFrom="paragraph">
              <wp:posOffset>367665</wp:posOffset>
            </wp:positionV>
            <wp:extent cx="5831205" cy="2544445"/>
            <wp:effectExtent l="0" t="0" r="0" b="0"/>
            <wp:wrapNone/>
            <wp:docPr id="36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55.png"/>
                    <pic:cNvPicPr>
                      <a:picLocks noChangeAspect="1"/>
                    </pic:cNvPicPr>
                  </pic:nvPicPr>
                  <pic:blipFill>
                    <a:blip r:embed="rId149" cstate="print"/>
                    <a:stretch>
                      <a:fillRect/>
                    </a:stretch>
                  </pic:blipFill>
                  <pic:spPr>
                    <a:xfrm>
                      <a:off x="0" y="0"/>
                      <a:ext cx="5831044" cy="2544318"/>
                    </a:xfrm>
                    <a:prstGeom prst="rect">
                      <a:avLst/>
                    </a:prstGeom>
                  </pic:spPr>
                </pic:pic>
              </a:graphicData>
            </a:graphic>
          </wp:anchor>
        </w:drawing>
      </w:r>
      <w:r>
        <w:pict>
          <v:rect id="_x0000_s2307" o:spid="_x0000_s2307" o:spt="1" style="position:absolute;left:0pt;margin-left:67.6pt;margin-top:41.9pt;height:2.35pt;width:13.75pt;mso-position-horizontal-relative:page;z-index:-25161932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Wskaż jedynie czas poświęcony na korzystanie z Internetu poza wykorzystywaniem go do nauki, odrabiania lekcji itp. do 1 godz.: </w:t>
      </w:r>
      <w:r>
        <w:rPr>
          <w:b/>
          <w:w w:val="105"/>
        </w:rPr>
        <w:t xml:space="preserve">3,23% </w:t>
      </w:r>
      <w:r>
        <w:rPr>
          <w:w w:val="105"/>
        </w:rPr>
        <w:t>(1)</w:t>
      </w:r>
    </w:p>
    <w:p>
      <w:pPr>
        <w:spacing w:before="114"/>
        <w:ind w:left="113" w:right="0" w:firstLine="0"/>
        <w:jc w:val="left"/>
        <w:rPr>
          <w:sz w:val="16"/>
        </w:rPr>
      </w:pPr>
      <w:r>
        <w:pict>
          <v:rect id="_x0000_s2308" o:spid="_x0000_s2308" o:spt="1" style="position:absolute;left:0pt;margin-left:67.6pt;margin-top:19.85pt;height:2.35pt;width:194.1pt;mso-position-horizontal-relative:page;mso-wrap-distance-bottom:0pt;mso-wrap-distance-top:0pt;z-index:-25114726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1-3 godz.: </w:t>
      </w:r>
      <w:r>
        <w:rPr>
          <w:b/>
          <w:w w:val="105"/>
          <w:sz w:val="16"/>
        </w:rPr>
        <w:t>41,94%</w:t>
      </w:r>
      <w:r>
        <w:rPr>
          <w:b/>
          <w:spacing w:val="-27"/>
          <w:w w:val="105"/>
          <w:sz w:val="16"/>
        </w:rPr>
        <w:t xml:space="preserve"> </w:t>
      </w:r>
      <w:r>
        <w:rPr>
          <w:w w:val="105"/>
          <w:sz w:val="16"/>
        </w:rPr>
        <w:t>(13)</w:t>
      </w:r>
    </w:p>
    <w:p>
      <w:pPr>
        <w:spacing w:before="124" w:after="100"/>
        <w:ind w:left="113" w:right="0" w:firstLine="0"/>
        <w:jc w:val="left"/>
        <w:rPr>
          <w:sz w:val="16"/>
        </w:rPr>
      </w:pPr>
      <w:r>
        <w:rPr>
          <w:w w:val="105"/>
          <w:sz w:val="16"/>
        </w:rPr>
        <w:t xml:space="preserve">3-6 godz.: </w:t>
      </w:r>
      <w:r>
        <w:rPr>
          <w:b/>
          <w:w w:val="105"/>
          <w:sz w:val="16"/>
        </w:rPr>
        <w:t>41,94%</w:t>
      </w:r>
      <w:r>
        <w:rPr>
          <w:b/>
          <w:spacing w:val="-27"/>
          <w:w w:val="105"/>
          <w:sz w:val="16"/>
        </w:rPr>
        <w:t xml:space="preserve"> </w:t>
      </w:r>
      <w:r>
        <w:rPr>
          <w:w w:val="105"/>
          <w:sz w:val="16"/>
        </w:rPr>
        <w:t>(13)</w:t>
      </w:r>
    </w:p>
    <w:p>
      <w:pPr>
        <w:pStyle w:val="7"/>
        <w:spacing w:line="47" w:lineRule="exact"/>
        <w:ind w:left="112"/>
        <w:rPr>
          <w:sz w:val="4"/>
        </w:rPr>
      </w:pPr>
      <w:r>
        <w:rPr>
          <w:position w:val="0"/>
          <w:sz w:val="4"/>
        </w:rPr>
        <w:pict>
          <v:group id="_x0000_s2309" o:spid="_x0000_s2309" o:spt="203" style="height:2.4pt;width:194.15pt;" coordsize="3883,48">
            <o:lock v:ext="edit"/>
            <v:rect id="_x0000_s2310" o:spid="_x0000_s2310" o:spt="1" style="position:absolute;left:0;top:0;height:48;width:3883;"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11" o:spid="_x0000_s2311" o:spt="1" style="position:absolute;left:0pt;margin-left:67.6pt;margin-top:21.35pt;height:2.35pt;width:28pt;mso-position-horizontal-relative:page;mso-wrap-distance-bottom:0pt;mso-wrap-distance-top:0pt;z-index:-25114624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6-10 godz.: </w:t>
      </w:r>
      <w:r>
        <w:rPr>
          <w:b/>
          <w:w w:val="105"/>
          <w:sz w:val="16"/>
        </w:rPr>
        <w:t xml:space="preserve">6,45% </w:t>
      </w:r>
      <w:r>
        <w:rPr>
          <w:w w:val="105"/>
          <w:sz w:val="16"/>
        </w:rPr>
        <w:t>(2)</w:t>
      </w:r>
    </w:p>
    <w:p>
      <w:pPr>
        <w:spacing w:before="124" w:after="100"/>
        <w:ind w:left="113" w:right="0" w:firstLine="0"/>
        <w:jc w:val="left"/>
        <w:rPr>
          <w:sz w:val="16"/>
        </w:rPr>
      </w:pPr>
      <w:r>
        <w:rPr>
          <w:w w:val="105"/>
          <w:sz w:val="16"/>
        </w:rPr>
        <w:t xml:space="preserve">powyżej 10 godz.: </w:t>
      </w:r>
      <w:r>
        <w:rPr>
          <w:b/>
          <w:w w:val="105"/>
          <w:sz w:val="16"/>
        </w:rPr>
        <w:t xml:space="preserve">6,45% </w:t>
      </w:r>
      <w:r>
        <w:rPr>
          <w:w w:val="105"/>
          <w:sz w:val="16"/>
        </w:rPr>
        <w:t>(2)</w:t>
      </w:r>
    </w:p>
    <w:p>
      <w:pPr>
        <w:pStyle w:val="7"/>
        <w:spacing w:line="47" w:lineRule="exact"/>
        <w:ind w:left="112"/>
        <w:rPr>
          <w:sz w:val="4"/>
        </w:rPr>
      </w:pPr>
      <w:r>
        <w:rPr>
          <w:position w:val="0"/>
          <w:sz w:val="4"/>
        </w:rPr>
        <w:pict>
          <v:group id="_x0000_s2312" o:spid="_x0000_s2312" o:spt="203" style="height:2.4pt;width:28.05pt;" coordsize="561,48">
            <o:lock v:ext="edit"/>
            <v:rect id="_x0000_s2313" o:spid="_x0000_s2313" o:spt="1" style="position:absolute;left:0;top:0;height:48;width:561;" fillcolor="#FF8A40"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nie korzystam z Internetu: </w:t>
      </w:r>
      <w:r>
        <w:rPr>
          <w:b/>
          <w:w w:val="105"/>
        </w:rPr>
        <w:t xml:space="preserve">0% </w:t>
      </w:r>
      <w:r>
        <w:rPr>
          <w:w w:val="105"/>
        </w:rPr>
        <w:t>(0)</w:t>
      </w:r>
    </w:p>
    <w:p>
      <w:pPr>
        <w:pStyle w:val="7"/>
        <w:rPr>
          <w:sz w:val="20"/>
        </w:rPr>
      </w:pPr>
    </w:p>
    <w:p>
      <w:pPr>
        <w:pStyle w:val="7"/>
        <w:spacing w:before="4"/>
        <w:rPr>
          <w:sz w:val="13"/>
        </w:rPr>
      </w:pPr>
    </w:p>
    <w:p>
      <w:pPr>
        <w:pStyle w:val="7"/>
        <w:rPr>
          <w:sz w:val="20"/>
        </w:rPr>
      </w:pPr>
    </w:p>
    <w:p>
      <w:pPr>
        <w:pStyle w:val="7"/>
        <w:spacing w:before="6"/>
        <w:rPr>
          <w:sz w:val="23"/>
        </w:rPr>
      </w:pPr>
    </w:p>
    <w:p>
      <w:pPr>
        <w:pStyle w:val="7"/>
        <w:spacing w:before="6"/>
        <w:rPr>
          <w:sz w:val="23"/>
        </w:rPr>
      </w:pPr>
    </w:p>
    <w:p>
      <w:pPr>
        <w:pStyle w:val="7"/>
        <w:spacing w:before="6"/>
        <w:rPr>
          <w:sz w:val="23"/>
        </w:rPr>
      </w:pPr>
    </w:p>
    <w:p>
      <w:pPr>
        <w:pStyle w:val="7"/>
        <w:spacing w:before="6"/>
        <w:rPr>
          <w:sz w:val="23"/>
        </w:rPr>
      </w:pPr>
    </w:p>
    <w:p>
      <w:pPr>
        <w:spacing w:before="97" w:line="319" w:lineRule="auto"/>
        <w:ind w:left="303" w:right="291" w:firstLine="0"/>
        <w:jc w:val="both"/>
        <w:rPr>
          <w:sz w:val="18"/>
        </w:rPr>
      </w:pPr>
      <w:r>
        <w:rPr>
          <w:sz w:val="18"/>
        </w:rPr>
        <w:t xml:space="preserve">Dodatkowo uczniów poproszono o wskazanie ile czasu poświęcają każdego dnia na korzystanie z nowych mediów. Odpowiedź „1-3 godz." była wskazywana najczęściej - została wybierana  przez  41,94%  osób.  Druga w kolejności odpowiedź „3-6 godz." została wybrana przez 41,94% </w:t>
      </w:r>
      <w:r>
        <w:rPr>
          <w:spacing w:val="-3"/>
          <w:sz w:val="18"/>
        </w:rPr>
        <w:t xml:space="preserve">próby. </w:t>
      </w:r>
      <w:r>
        <w:rPr>
          <w:sz w:val="18"/>
        </w:rPr>
        <w:t>W dalszej kolejności uczniowie</w:t>
      </w:r>
      <w:r>
        <w:rPr>
          <w:spacing w:val="30"/>
          <w:sz w:val="18"/>
        </w:rPr>
        <w:t xml:space="preserve"> </w:t>
      </w:r>
      <w:r>
        <w:rPr>
          <w:sz w:val="18"/>
        </w:rPr>
        <w:t>wskazywali</w:t>
      </w:r>
      <w:r>
        <w:rPr>
          <w:spacing w:val="30"/>
          <w:sz w:val="18"/>
        </w:rPr>
        <w:t xml:space="preserve"> </w:t>
      </w:r>
      <w:r>
        <w:rPr>
          <w:sz w:val="18"/>
        </w:rPr>
        <w:t>odpowiedzi:</w:t>
      </w:r>
      <w:r>
        <w:rPr>
          <w:spacing w:val="30"/>
          <w:sz w:val="18"/>
        </w:rPr>
        <w:t xml:space="preserve"> </w:t>
      </w:r>
      <w:r>
        <w:rPr>
          <w:sz w:val="18"/>
        </w:rPr>
        <w:t>„6-10</w:t>
      </w:r>
      <w:r>
        <w:rPr>
          <w:spacing w:val="30"/>
          <w:sz w:val="18"/>
        </w:rPr>
        <w:t xml:space="preserve"> </w:t>
      </w:r>
      <w:r>
        <w:rPr>
          <w:sz w:val="18"/>
        </w:rPr>
        <w:t>godz."</w:t>
      </w:r>
      <w:r>
        <w:rPr>
          <w:spacing w:val="30"/>
          <w:sz w:val="18"/>
        </w:rPr>
        <w:t xml:space="preserve"> </w:t>
      </w:r>
      <w:r>
        <w:rPr>
          <w:sz w:val="18"/>
        </w:rPr>
        <w:t>-</w:t>
      </w:r>
      <w:r>
        <w:rPr>
          <w:spacing w:val="30"/>
          <w:sz w:val="18"/>
        </w:rPr>
        <w:t xml:space="preserve"> </w:t>
      </w:r>
      <w:r>
        <w:rPr>
          <w:sz w:val="18"/>
        </w:rPr>
        <w:t>6,45%</w:t>
      </w:r>
      <w:r>
        <w:rPr>
          <w:spacing w:val="30"/>
          <w:sz w:val="18"/>
        </w:rPr>
        <w:t xml:space="preserve"> </w:t>
      </w:r>
      <w:r>
        <w:rPr>
          <w:sz w:val="18"/>
        </w:rPr>
        <w:t>osób,</w:t>
      </w:r>
      <w:r>
        <w:rPr>
          <w:spacing w:val="30"/>
          <w:sz w:val="18"/>
        </w:rPr>
        <w:t xml:space="preserve"> </w:t>
      </w:r>
      <w:r>
        <w:rPr>
          <w:sz w:val="18"/>
        </w:rPr>
        <w:t>„powyżej</w:t>
      </w:r>
      <w:r>
        <w:rPr>
          <w:spacing w:val="30"/>
          <w:sz w:val="18"/>
        </w:rPr>
        <w:t xml:space="preserve"> </w:t>
      </w:r>
      <w:r>
        <w:rPr>
          <w:sz w:val="18"/>
        </w:rPr>
        <w:t>10</w:t>
      </w:r>
      <w:r>
        <w:rPr>
          <w:spacing w:val="30"/>
          <w:sz w:val="18"/>
        </w:rPr>
        <w:t xml:space="preserve"> </w:t>
      </w:r>
      <w:r>
        <w:rPr>
          <w:sz w:val="18"/>
        </w:rPr>
        <w:t>godz."</w:t>
      </w:r>
      <w:r>
        <w:rPr>
          <w:spacing w:val="30"/>
          <w:sz w:val="18"/>
        </w:rPr>
        <w:t xml:space="preserve"> </w:t>
      </w:r>
      <w:r>
        <w:rPr>
          <w:sz w:val="18"/>
        </w:rPr>
        <w:t>-</w:t>
      </w:r>
      <w:r>
        <w:rPr>
          <w:spacing w:val="30"/>
          <w:sz w:val="18"/>
        </w:rPr>
        <w:t xml:space="preserve"> </w:t>
      </w:r>
      <w:r>
        <w:rPr>
          <w:sz w:val="18"/>
        </w:rPr>
        <w:t>6,45%</w:t>
      </w:r>
      <w:r>
        <w:rPr>
          <w:spacing w:val="30"/>
          <w:sz w:val="18"/>
        </w:rPr>
        <w:t xml:space="preserve"> </w:t>
      </w:r>
      <w:r>
        <w:rPr>
          <w:sz w:val="18"/>
        </w:rPr>
        <w:t>ankietowanych,</w:t>
      </w:r>
    </w:p>
    <w:p>
      <w:pPr>
        <w:spacing w:before="0"/>
        <w:ind w:left="303" w:right="0" w:firstLine="0"/>
        <w:jc w:val="both"/>
        <w:rPr>
          <w:sz w:val="18"/>
        </w:rPr>
      </w:pPr>
      <w:r>
        <w:rPr>
          <w:sz w:val="18"/>
        </w:rPr>
        <w:t>„do 1 godz." - 3,23% uczniów.</w:t>
      </w:r>
    </w:p>
    <w:p>
      <w:pPr>
        <w:spacing w:before="83"/>
        <w:ind w:left="113" w:right="0" w:firstLine="0"/>
        <w:jc w:val="left"/>
        <w:rPr>
          <w:sz w:val="31"/>
        </w:rPr>
      </w:pPr>
      <w:r>
        <w:rPr>
          <w:color w:val="3F48CC"/>
          <w:sz w:val="31"/>
        </w:rPr>
        <w:t>Z jakich powodów najczęściej korzystasz z Internetu?</w:t>
      </w:r>
    </w:p>
    <w:p>
      <w:pPr>
        <w:pStyle w:val="7"/>
        <w:spacing w:before="230" w:line="482" w:lineRule="auto"/>
        <w:ind w:left="113" w:right="6855"/>
      </w:pPr>
      <w:r>
        <w:pict>
          <v:rect id="_x0000_s2314" o:spid="_x0000_s2314" o:spt="1" style="position:absolute;left:0pt;margin-left:67.6pt;margin-top:44.15pt;height:2.35pt;width:217.4pt;mso-position-horizontal-relative:page;z-index:-25161830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nauka: </w:t>
      </w:r>
      <w:r>
        <w:rPr>
          <w:b/>
          <w:w w:val="105"/>
        </w:rPr>
        <w:t xml:space="preserve">47,37% </w:t>
      </w:r>
      <w:r>
        <w:rPr>
          <w:w w:val="105"/>
        </w:rPr>
        <w:t>(18)</w:t>
      </w:r>
    </w:p>
    <w:p>
      <w:pPr>
        <w:pStyle w:val="7"/>
        <w:spacing w:before="115"/>
        <w:ind w:left="113"/>
      </w:pPr>
      <w:r>
        <w:pict>
          <v:rect id="_x0000_s2315" o:spid="_x0000_s2315" o:spt="1" style="position:absolute;left:0pt;margin-left:67.6pt;margin-top:19.9pt;height:2.35pt;width:342.2pt;mso-position-horizontal-relative:page;mso-wrap-distance-bottom:0pt;mso-wrap-distance-top:0pt;z-index:-25114521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social media (Facebook, Twitter, Instagram, TikTok): </w:t>
      </w:r>
      <w:r>
        <w:rPr>
          <w:b/>
          <w:w w:val="105"/>
        </w:rPr>
        <w:t xml:space="preserve">73,68% </w:t>
      </w:r>
      <w:r>
        <w:rPr>
          <w:w w:val="105"/>
        </w:rPr>
        <w:t>(28)</w:t>
      </w:r>
    </w:p>
    <w:p>
      <w:pPr>
        <w:spacing w:before="124" w:after="100"/>
        <w:ind w:left="113" w:right="0" w:firstLine="0"/>
        <w:jc w:val="left"/>
        <w:rPr>
          <w:sz w:val="16"/>
        </w:rPr>
      </w:pPr>
      <w:r>
        <w:rPr>
          <w:w w:val="105"/>
          <w:sz w:val="16"/>
        </w:rPr>
        <w:t xml:space="preserve">kontakt ze znajomymi: </w:t>
      </w:r>
      <w:r>
        <w:rPr>
          <w:b/>
          <w:w w:val="105"/>
          <w:sz w:val="16"/>
        </w:rPr>
        <w:t xml:space="preserve">68,42% </w:t>
      </w:r>
      <w:r>
        <w:rPr>
          <w:w w:val="105"/>
          <w:sz w:val="16"/>
        </w:rPr>
        <w:t>(26)</w:t>
      </w:r>
    </w:p>
    <w:p>
      <w:pPr>
        <w:pStyle w:val="7"/>
        <w:spacing w:line="47" w:lineRule="exact"/>
        <w:ind w:left="112"/>
        <w:rPr>
          <w:sz w:val="4"/>
        </w:rPr>
      </w:pPr>
      <w:r>
        <w:rPr>
          <w:position w:val="0"/>
          <w:sz w:val="4"/>
        </w:rPr>
        <w:pict>
          <v:group id="_x0000_s2316" o:spid="_x0000_s2316" o:spt="203" style="height:2.4pt;width:314.25pt;" coordsize="6285,48">
            <o:lock v:ext="edit"/>
            <v:rect id="_x0000_s2317" o:spid="_x0000_s2317" o:spt="1" style="position:absolute;left:0;top:0;height:48;width:6285;"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18" o:spid="_x0000_s2318" o:spt="1" style="position:absolute;left:0pt;margin-left:67.6pt;margin-top:21.85pt;height:2.35pt;width:50.75pt;mso-position-horizontal-relative:page;mso-wrap-distance-bottom:0pt;mso-wrap-distance-top:0pt;z-index:-25114419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poznawanie nowych osób: </w:t>
      </w:r>
      <w:r>
        <w:rPr>
          <w:b/>
          <w:w w:val="105"/>
          <w:sz w:val="16"/>
        </w:rPr>
        <w:t xml:space="preserve">10,53% </w:t>
      </w:r>
      <w:r>
        <w:rPr>
          <w:w w:val="105"/>
          <w:sz w:val="16"/>
        </w:rPr>
        <w:t>(4)</w:t>
      </w:r>
    </w:p>
    <w:p>
      <w:pPr>
        <w:pStyle w:val="7"/>
        <w:spacing w:before="124" w:after="100"/>
        <w:ind w:left="113"/>
      </w:pPr>
      <w:r>
        <w:rPr>
          <w:w w:val="105"/>
        </w:rPr>
        <w:t xml:space="preserve">oglądanie filmów, seriali, programów i kanałów np. na YouTube: </w:t>
      </w:r>
      <w:r>
        <w:rPr>
          <w:b/>
          <w:w w:val="105"/>
        </w:rPr>
        <w:t xml:space="preserve">63,16% </w:t>
      </w:r>
      <w:r>
        <w:rPr>
          <w:w w:val="105"/>
        </w:rPr>
        <w:t>(24)</w:t>
      </w:r>
    </w:p>
    <w:p>
      <w:pPr>
        <w:pStyle w:val="7"/>
        <w:spacing w:line="47" w:lineRule="exact"/>
        <w:ind w:left="112"/>
        <w:rPr>
          <w:sz w:val="4"/>
        </w:rPr>
      </w:pPr>
      <w:r>
        <w:rPr>
          <w:position w:val="0"/>
          <w:sz w:val="4"/>
        </w:rPr>
        <w:pict>
          <v:group id="_x0000_s2319" o:spid="_x0000_s2319" o:spt="203" style="height:2.4pt;width:291.45pt;" coordsize="5829,48">
            <o:lock v:ext="edit"/>
            <v:rect id="_x0000_s2320" o:spid="_x0000_s2320" o:spt="1" style="position:absolute;left:0;top:0;height:48;width:5829;"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21" o:spid="_x0000_s2321" o:spt="1" style="position:absolute;left:0pt;margin-left:67.6pt;margin-top:21.85pt;height:2.35pt;width:365pt;mso-position-horizontal-relative:page;mso-wrap-distance-bottom:0pt;mso-wrap-distance-top:0pt;z-index:-25114316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słuchanie muzyki: </w:t>
      </w:r>
      <w:r>
        <w:rPr>
          <w:b/>
          <w:w w:val="105"/>
          <w:sz w:val="16"/>
        </w:rPr>
        <w:t xml:space="preserve">78,95% </w:t>
      </w:r>
      <w:r>
        <w:rPr>
          <w:w w:val="105"/>
          <w:sz w:val="16"/>
        </w:rPr>
        <w:t>(30)</w:t>
      </w:r>
    </w:p>
    <w:p>
      <w:pPr>
        <w:spacing w:before="124" w:after="100"/>
        <w:ind w:left="113" w:right="0" w:firstLine="0"/>
        <w:jc w:val="left"/>
        <w:rPr>
          <w:sz w:val="16"/>
        </w:rPr>
      </w:pPr>
      <w:r>
        <w:rPr>
          <w:w w:val="105"/>
          <w:sz w:val="16"/>
        </w:rPr>
        <w:t xml:space="preserve">granie w gry online: </w:t>
      </w:r>
      <w:r>
        <w:rPr>
          <w:b/>
          <w:w w:val="105"/>
          <w:sz w:val="16"/>
        </w:rPr>
        <w:t xml:space="preserve">39,47% </w:t>
      </w:r>
      <w:r>
        <w:rPr>
          <w:w w:val="105"/>
          <w:sz w:val="16"/>
        </w:rPr>
        <w:t>(15)</w:t>
      </w:r>
    </w:p>
    <w:p>
      <w:pPr>
        <w:pStyle w:val="7"/>
        <w:spacing w:line="47" w:lineRule="exact"/>
        <w:ind w:left="112"/>
        <w:rPr>
          <w:sz w:val="4"/>
        </w:rPr>
      </w:pPr>
      <w:r>
        <w:rPr>
          <w:position w:val="0"/>
          <w:sz w:val="4"/>
        </w:rPr>
        <w:pict>
          <v:group id="_x0000_s2322" o:spid="_x0000_s2322" o:spt="203" style="height:2.4pt;width:180.4pt;" coordsize="3608,48">
            <o:lock v:ext="edit"/>
            <v:rect id="_x0000_s2323" o:spid="_x0000_s2323" o:spt="1" style="position:absolute;left:0;top:0;height:48;width:3608;"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24" o:spid="_x0000_s2324" o:spt="1" style="position:absolute;left:0pt;margin-left:67.6pt;margin-top:21.85pt;height:2.35pt;width:97.3pt;mso-position-horizontal-relative:page;mso-wrap-distance-bottom:0pt;mso-wrap-distance-top:0pt;z-index:-251142144;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robienie zakupów: </w:t>
      </w:r>
      <w:r>
        <w:rPr>
          <w:b/>
          <w:w w:val="105"/>
          <w:sz w:val="16"/>
        </w:rPr>
        <w:t xml:space="preserve">21,05% </w:t>
      </w:r>
      <w:r>
        <w:rPr>
          <w:w w:val="105"/>
          <w:sz w:val="16"/>
        </w:rPr>
        <w:t>(8)</w:t>
      </w:r>
    </w:p>
    <w:p>
      <w:pPr>
        <w:pStyle w:val="7"/>
        <w:spacing w:before="124" w:line="631" w:lineRule="auto"/>
        <w:ind w:left="113" w:right="5343"/>
      </w:pPr>
      <w:r>
        <w:rPr>
          <w:w w:val="105"/>
        </w:rPr>
        <w:t xml:space="preserve">prowadzenie bloga lub własnej strony: </w:t>
      </w:r>
      <w:r>
        <w:rPr>
          <w:b/>
          <w:w w:val="105"/>
        </w:rPr>
        <w:t xml:space="preserve">0% </w:t>
      </w:r>
      <w:r>
        <w:rPr>
          <w:w w:val="105"/>
        </w:rPr>
        <w:t xml:space="preserve">(0) poszerzanie swojej wiedzy, hobby itp.: </w:t>
      </w:r>
      <w:r>
        <w:rPr>
          <w:b/>
          <w:w w:val="105"/>
        </w:rPr>
        <w:t xml:space="preserve">39,47% </w:t>
      </w:r>
      <w:r>
        <w:rPr>
          <w:w w:val="105"/>
        </w:rPr>
        <w:t>(15)</w:t>
      </w:r>
    </w:p>
    <w:p>
      <w:pPr>
        <w:spacing w:before="0" w:line="176" w:lineRule="exact"/>
        <w:ind w:left="113" w:right="0" w:firstLine="0"/>
        <w:jc w:val="left"/>
        <w:rPr>
          <w:sz w:val="16"/>
        </w:rPr>
      </w:pPr>
      <w:r>
        <w:pict>
          <v:rect id="_x0000_s2325" o:spid="_x0000_s2325" o:spt="1" style="position:absolute;left:0pt;margin-left:67.6pt;margin-top:13.7pt;height:2.35pt;width:207.9pt;mso-position-horizontal-relative:page;mso-wrap-distance-bottom:0pt;mso-wrap-distance-top:0pt;z-index:-251142144;mso-width-relative:page;mso-height-relative:page;" fillcolor="#955397" filled="t" stroked="f" coordsize="21600,21600">
            <v:path/>
            <v:fill on="t" opacity="61322f" focussize="0,0"/>
            <v:stroke on="f"/>
            <v:imagedata o:title=""/>
            <o:lock v:ext="edit"/>
            <v:textbox>
              <w:txbxContent>
                <w:p/>
              </w:txbxContent>
            </v:textbox>
            <w10:wrap type="topAndBottom"/>
          </v:rect>
        </w:pict>
      </w:r>
      <w:r>
        <w:pict>
          <v:rect id="_x0000_s2326" o:spid="_x0000_s2326" o:spt="1" style="position:absolute;left:0pt;margin-left:67.6pt;margin-top:-10.45pt;height:2.35pt;width:180.35pt;mso-position-horizontal-relative:page;z-index:-251618304;mso-width-relative:page;mso-height-relative:page;" fillcolor="#812B46" filled="t" stroked="f" coordsize="21600,21600">
            <v:path/>
            <v:fill on="t" opacity="61322f" focussize="0,0"/>
            <v:stroke on="f"/>
            <v:imagedata o:title=""/>
            <o:lock v:ext="edit"/>
            <v:textbox>
              <w:txbxContent>
                <w:p/>
              </w:txbxContent>
            </v:textbox>
          </v:rect>
        </w:pict>
      </w:r>
      <w:r>
        <w:rPr>
          <w:w w:val="105"/>
          <w:sz w:val="16"/>
        </w:rPr>
        <w:t xml:space="preserve">z nudów: </w:t>
      </w:r>
      <w:r>
        <w:rPr>
          <w:b/>
          <w:w w:val="105"/>
          <w:sz w:val="16"/>
        </w:rPr>
        <w:t xml:space="preserve">44,74% </w:t>
      </w:r>
      <w:r>
        <w:rPr>
          <w:w w:val="105"/>
          <w:sz w:val="16"/>
        </w:rPr>
        <w:t>(17)</w:t>
      </w: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r>
        <w:drawing>
          <wp:anchor distT="0" distB="0" distL="0" distR="0" simplePos="0" relativeHeight="251662336" behindDoc="1" locked="0" layoutInCell="1" allowOverlap="1">
            <wp:simplePos x="0" y="0"/>
            <wp:positionH relativeFrom="page">
              <wp:posOffset>789940</wp:posOffset>
            </wp:positionH>
            <wp:positionV relativeFrom="paragraph">
              <wp:posOffset>-15875</wp:posOffset>
            </wp:positionV>
            <wp:extent cx="5539740" cy="3000375"/>
            <wp:effectExtent l="0" t="0" r="0" b="0"/>
            <wp:wrapNone/>
            <wp:docPr id="36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56.png"/>
                    <pic:cNvPicPr>
                      <a:picLocks noChangeAspect="1"/>
                    </pic:cNvPicPr>
                  </pic:nvPicPr>
                  <pic:blipFill>
                    <a:blip r:embed="rId150" cstate="print"/>
                    <a:stretch>
                      <a:fillRect/>
                    </a:stretch>
                  </pic:blipFill>
                  <pic:spPr>
                    <a:xfrm>
                      <a:off x="0" y="0"/>
                      <a:ext cx="5539709" cy="3000375"/>
                    </a:xfrm>
                    <a:prstGeom prst="rect">
                      <a:avLst/>
                    </a:prstGeom>
                  </pic:spPr>
                </pic:pic>
              </a:graphicData>
            </a:graphic>
          </wp:anchor>
        </w:drawing>
      </w: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spacing w:before="4"/>
        <w:rPr>
          <w:sz w:val="26"/>
        </w:rPr>
      </w:pPr>
    </w:p>
    <w:p>
      <w:pPr>
        <w:pStyle w:val="7"/>
        <w:rPr>
          <w:sz w:val="19"/>
        </w:rPr>
      </w:pPr>
    </w:p>
    <w:p>
      <w:pPr>
        <w:spacing w:before="97" w:line="321" w:lineRule="auto"/>
        <w:ind w:left="303" w:right="291" w:firstLine="0"/>
        <w:jc w:val="both"/>
        <w:rPr>
          <w:sz w:val="18"/>
        </w:rPr>
      </w:pPr>
      <w:r>
        <w:rPr>
          <w:sz w:val="18"/>
        </w:rPr>
        <w:t xml:space="preserve">Głównymi powodami skłaniającymi ankietowanych uczniów do korzystania z nowych mediów jest: „słuchanie muzyki" - takiej odpowiedzi udzieliło 78,95% osób. W dalszej kolejności respondenci wskazywali na: </w:t>
      </w:r>
      <w:r>
        <w:rPr>
          <w:spacing w:val="-3"/>
          <w:sz w:val="18"/>
        </w:rPr>
        <w:t xml:space="preserve">„social </w:t>
      </w:r>
      <w:r>
        <w:rPr>
          <w:sz w:val="18"/>
        </w:rPr>
        <w:t xml:space="preserve">media (Facebook, </w:t>
      </w:r>
      <w:r>
        <w:rPr>
          <w:spacing w:val="-3"/>
          <w:sz w:val="18"/>
        </w:rPr>
        <w:t xml:space="preserve">Twitter, </w:t>
      </w:r>
      <w:r>
        <w:rPr>
          <w:sz w:val="18"/>
        </w:rPr>
        <w:t xml:space="preserve">Instagram, </w:t>
      </w:r>
      <w:r>
        <w:rPr>
          <w:spacing w:val="-4"/>
          <w:sz w:val="18"/>
        </w:rPr>
        <w:t xml:space="preserve">TikTok)" </w:t>
      </w:r>
      <w:r>
        <w:rPr>
          <w:sz w:val="18"/>
        </w:rPr>
        <w:t xml:space="preserve">- 73,68%, „kontakt ze znajomymi" - 68,42%, „oglądanie </w:t>
      </w:r>
      <w:r>
        <w:rPr>
          <w:spacing w:val="-4"/>
          <w:sz w:val="18"/>
        </w:rPr>
        <w:t xml:space="preserve">filmów, </w:t>
      </w:r>
      <w:r>
        <w:rPr>
          <w:sz w:val="18"/>
        </w:rPr>
        <w:t xml:space="preserve">seriali, programów i kanałów np. na </w:t>
      </w:r>
      <w:r>
        <w:rPr>
          <w:spacing w:val="-3"/>
          <w:sz w:val="18"/>
        </w:rPr>
        <w:t xml:space="preserve">YouTube"  </w:t>
      </w:r>
      <w:r>
        <w:rPr>
          <w:sz w:val="18"/>
        </w:rPr>
        <w:t>- 63,16%, „nauka" - 47,37%, „z nudów" - 44,74%, „granie          w</w:t>
      </w:r>
      <w:r>
        <w:rPr>
          <w:spacing w:val="40"/>
          <w:sz w:val="18"/>
        </w:rPr>
        <w:t xml:space="preserve"> </w:t>
      </w:r>
      <w:r>
        <w:rPr>
          <w:sz w:val="18"/>
        </w:rPr>
        <w:t>gry</w:t>
      </w:r>
      <w:r>
        <w:rPr>
          <w:spacing w:val="41"/>
          <w:sz w:val="18"/>
        </w:rPr>
        <w:t xml:space="preserve"> </w:t>
      </w:r>
      <w:r>
        <w:rPr>
          <w:sz w:val="18"/>
        </w:rPr>
        <w:t>online"</w:t>
      </w:r>
      <w:r>
        <w:rPr>
          <w:spacing w:val="40"/>
          <w:sz w:val="18"/>
        </w:rPr>
        <w:t xml:space="preserve"> </w:t>
      </w:r>
      <w:r>
        <w:rPr>
          <w:sz w:val="18"/>
        </w:rPr>
        <w:t>-</w:t>
      </w:r>
      <w:r>
        <w:rPr>
          <w:spacing w:val="41"/>
          <w:sz w:val="18"/>
        </w:rPr>
        <w:t xml:space="preserve"> </w:t>
      </w:r>
      <w:r>
        <w:rPr>
          <w:sz w:val="18"/>
        </w:rPr>
        <w:t>39,47%,</w:t>
      </w:r>
      <w:r>
        <w:rPr>
          <w:spacing w:val="40"/>
          <w:sz w:val="18"/>
        </w:rPr>
        <w:t xml:space="preserve"> </w:t>
      </w:r>
      <w:r>
        <w:rPr>
          <w:sz w:val="18"/>
        </w:rPr>
        <w:t>„poszerzanie</w:t>
      </w:r>
      <w:r>
        <w:rPr>
          <w:spacing w:val="41"/>
          <w:sz w:val="18"/>
        </w:rPr>
        <w:t xml:space="preserve"> </w:t>
      </w:r>
      <w:r>
        <w:rPr>
          <w:sz w:val="18"/>
        </w:rPr>
        <w:t>swojej</w:t>
      </w:r>
      <w:r>
        <w:rPr>
          <w:spacing w:val="41"/>
          <w:sz w:val="18"/>
        </w:rPr>
        <w:t xml:space="preserve"> </w:t>
      </w:r>
      <w:r>
        <w:rPr>
          <w:sz w:val="18"/>
        </w:rPr>
        <w:t>wiedzy,</w:t>
      </w:r>
      <w:r>
        <w:rPr>
          <w:spacing w:val="40"/>
          <w:sz w:val="18"/>
        </w:rPr>
        <w:t xml:space="preserve"> </w:t>
      </w:r>
      <w:r>
        <w:rPr>
          <w:sz w:val="18"/>
        </w:rPr>
        <w:t>hobby</w:t>
      </w:r>
      <w:r>
        <w:rPr>
          <w:spacing w:val="41"/>
          <w:sz w:val="18"/>
        </w:rPr>
        <w:t xml:space="preserve"> </w:t>
      </w:r>
      <w:r>
        <w:rPr>
          <w:sz w:val="18"/>
        </w:rPr>
        <w:t>itp."</w:t>
      </w:r>
      <w:r>
        <w:rPr>
          <w:spacing w:val="40"/>
          <w:sz w:val="18"/>
        </w:rPr>
        <w:t xml:space="preserve"> </w:t>
      </w:r>
      <w:r>
        <w:rPr>
          <w:sz w:val="18"/>
        </w:rPr>
        <w:t>-</w:t>
      </w:r>
      <w:r>
        <w:rPr>
          <w:spacing w:val="41"/>
          <w:sz w:val="18"/>
        </w:rPr>
        <w:t xml:space="preserve"> </w:t>
      </w:r>
      <w:r>
        <w:rPr>
          <w:sz w:val="18"/>
        </w:rPr>
        <w:t>39,47%,</w:t>
      </w:r>
      <w:r>
        <w:rPr>
          <w:spacing w:val="41"/>
          <w:sz w:val="18"/>
        </w:rPr>
        <w:t xml:space="preserve"> </w:t>
      </w:r>
      <w:r>
        <w:rPr>
          <w:sz w:val="18"/>
        </w:rPr>
        <w:t>„robienie</w:t>
      </w:r>
      <w:r>
        <w:rPr>
          <w:spacing w:val="40"/>
          <w:sz w:val="18"/>
        </w:rPr>
        <w:t xml:space="preserve"> </w:t>
      </w:r>
      <w:r>
        <w:rPr>
          <w:sz w:val="18"/>
        </w:rPr>
        <w:t>zakupów"</w:t>
      </w:r>
      <w:r>
        <w:rPr>
          <w:spacing w:val="41"/>
          <w:sz w:val="18"/>
        </w:rPr>
        <w:t xml:space="preserve"> </w:t>
      </w:r>
      <w:r>
        <w:rPr>
          <w:sz w:val="18"/>
        </w:rPr>
        <w:t>-</w:t>
      </w:r>
      <w:r>
        <w:rPr>
          <w:spacing w:val="40"/>
          <w:sz w:val="18"/>
        </w:rPr>
        <w:t xml:space="preserve"> </w:t>
      </w:r>
      <w:r>
        <w:rPr>
          <w:sz w:val="18"/>
        </w:rPr>
        <w:t>21,05%,</w:t>
      </w:r>
    </w:p>
    <w:p>
      <w:pPr>
        <w:spacing w:before="0" w:line="206" w:lineRule="exact"/>
        <w:ind w:left="303" w:right="0" w:firstLine="0"/>
        <w:jc w:val="both"/>
        <w:rPr>
          <w:sz w:val="18"/>
        </w:rPr>
      </w:pPr>
      <w:r>
        <w:rPr>
          <w:sz w:val="18"/>
        </w:rPr>
        <w:t>„poznawanie nowych osób" - 10,53%.</w:t>
      </w:r>
    </w:p>
    <w:p>
      <w:pPr>
        <w:spacing w:before="82"/>
        <w:ind w:left="113" w:right="0" w:firstLine="0"/>
        <w:jc w:val="left"/>
        <w:rPr>
          <w:color w:val="3F48CC"/>
          <w:sz w:val="31"/>
        </w:rPr>
      </w:pPr>
    </w:p>
    <w:p>
      <w:pPr>
        <w:spacing w:before="82"/>
        <w:ind w:left="113" w:right="0" w:firstLine="0"/>
        <w:jc w:val="left"/>
        <w:rPr>
          <w:sz w:val="31"/>
        </w:rPr>
      </w:pPr>
      <w:r>
        <w:rPr>
          <w:color w:val="3F48CC"/>
          <w:sz w:val="31"/>
        </w:rPr>
        <w:t>Zaznacz, które z poniższych zdań odnoszą się do</w:t>
      </w:r>
      <w:r>
        <w:rPr>
          <w:color w:val="3F48CC"/>
          <w:spacing w:val="64"/>
          <w:sz w:val="31"/>
        </w:rPr>
        <w:t xml:space="preserve"> </w:t>
      </w:r>
      <w:r>
        <w:rPr>
          <w:color w:val="3F48CC"/>
          <w:sz w:val="31"/>
        </w:rPr>
        <w:t>Ciebie:</w:t>
      </w:r>
    </w:p>
    <w:p>
      <w:pPr>
        <w:pStyle w:val="7"/>
        <w:spacing w:before="231"/>
        <w:ind w:left="113"/>
      </w:pPr>
      <w:r>
        <w:rPr>
          <w:w w:val="105"/>
        </w:rPr>
        <w:t>Można wybrać kilka odpowiedzi.</w:t>
      </w:r>
    </w:p>
    <w:p>
      <w:pPr>
        <w:pStyle w:val="7"/>
        <w:spacing w:before="2"/>
      </w:pPr>
    </w:p>
    <w:p>
      <w:pPr>
        <w:pStyle w:val="7"/>
        <w:ind w:left="113"/>
      </w:pPr>
      <w:r>
        <w:pict>
          <v:rect id="_x0000_s2327" o:spid="_x0000_s2327" o:spt="1" style="position:absolute;left:0pt;margin-left:67.6pt;margin-top:14.15pt;height:2.35pt;width:111.05pt;mso-position-horizontal-relative:page;mso-wrap-distance-bottom:0pt;mso-wrap-distance-top:0pt;z-index:-2511411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Najbliższe mi osoby zarzucają mi, że zbyt dużo czasu spędzam w sieci.: </w:t>
      </w:r>
      <w:r>
        <w:rPr>
          <w:b/>
          <w:w w:val="105"/>
        </w:rPr>
        <w:t xml:space="preserve">23,68% </w:t>
      </w:r>
      <w:r>
        <w:rPr>
          <w:w w:val="105"/>
        </w:rPr>
        <w:t>(9)</w:t>
      </w:r>
    </w:p>
    <w:p>
      <w:pPr>
        <w:pStyle w:val="7"/>
        <w:spacing w:before="124" w:after="100"/>
        <w:ind w:left="113"/>
      </w:pPr>
      <w:r>
        <w:rPr>
          <w:w w:val="105"/>
        </w:rPr>
        <w:t xml:space="preserve">Późno w nocy nie śpię, bo surfuję po Internecie.: </w:t>
      </w:r>
      <w:r>
        <w:rPr>
          <w:b/>
          <w:w w:val="105"/>
        </w:rPr>
        <w:t xml:space="preserve">5,26% </w:t>
      </w:r>
      <w:r>
        <w:rPr>
          <w:w w:val="105"/>
        </w:rPr>
        <w:t>(2)</w:t>
      </w:r>
    </w:p>
    <w:p>
      <w:pPr>
        <w:pStyle w:val="7"/>
        <w:spacing w:line="47" w:lineRule="exact"/>
        <w:ind w:left="112"/>
        <w:rPr>
          <w:sz w:val="4"/>
        </w:rPr>
      </w:pPr>
      <w:r>
        <w:rPr>
          <w:position w:val="0"/>
          <w:sz w:val="4"/>
        </w:rPr>
        <w:pict>
          <v:group id="_x0000_s2328" o:spid="_x0000_s2328" o:spt="203" style="height:2.4pt;width:23.3pt;" coordsize="466,48">
            <o:lock v:ext="edit"/>
            <v:rect id="_x0000_s2329" o:spid="_x0000_s2329" o:spt="1" style="position:absolute;left:0;top:0;height:48;width:46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330" o:spid="_x0000_s2330" o:spt="1" style="position:absolute;left:0pt;margin-left:67.6pt;margin-top:21.85pt;height:2.35pt;width:50.75pt;mso-position-horizontal-relative:page;mso-wrap-distance-bottom:0pt;mso-wrap-distance-top:0pt;z-index:-2511400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Próbuję bezskutecznie ograniczyć czas spędzany w sieci.: </w:t>
      </w:r>
      <w:r>
        <w:rPr>
          <w:b/>
          <w:w w:val="105"/>
        </w:rPr>
        <w:t xml:space="preserve">10,53% </w:t>
      </w:r>
      <w:r>
        <w:rPr>
          <w:w w:val="105"/>
        </w:rPr>
        <w:t>(4)</w:t>
      </w:r>
    </w:p>
    <w:p>
      <w:pPr>
        <w:pStyle w:val="7"/>
        <w:spacing w:before="124" w:after="100"/>
        <w:ind w:left="113"/>
      </w:pPr>
      <w:r>
        <w:rPr>
          <w:w w:val="105"/>
        </w:rPr>
        <w:t xml:space="preserve">Coraz częściej wybieram sieć zamiast spotkań z innymi.: </w:t>
      </w:r>
      <w:r>
        <w:rPr>
          <w:b/>
          <w:w w:val="105"/>
        </w:rPr>
        <w:t xml:space="preserve">7,89% </w:t>
      </w:r>
      <w:r>
        <w:rPr>
          <w:w w:val="105"/>
        </w:rPr>
        <w:t>(3)</w:t>
      </w:r>
    </w:p>
    <w:p>
      <w:pPr>
        <w:pStyle w:val="7"/>
        <w:spacing w:line="47" w:lineRule="exact"/>
        <w:ind w:left="112"/>
        <w:rPr>
          <w:sz w:val="4"/>
        </w:rPr>
      </w:pPr>
      <w:r>
        <w:rPr>
          <w:position w:val="0"/>
          <w:sz w:val="4"/>
        </w:rPr>
        <w:pict>
          <v:group id="_x0000_s2331" o:spid="_x0000_s2331" o:spt="203" style="height:2.4pt;width:37.05pt;" coordsize="741,48">
            <o:lock v:ext="edit"/>
            <v:rect id="_x0000_s2332" o:spid="_x0000_s2332" o:spt="1" style="position:absolute;left:0;top:0;height:48;width:741;" fillcolor="#B40E87" filled="t" stroked="f" coordsize="21600,21600">
              <v:path/>
              <v:fill on="t" opacity="61322f" focussize="0,0"/>
              <v:stroke on="f"/>
              <v:imagedata o:title=""/>
              <o:lock v:ext="edit"/>
            </v:rect>
            <w10:wrap type="none"/>
            <w10:anchorlock/>
          </v:group>
        </w:pict>
      </w:r>
    </w:p>
    <w:p>
      <w:pPr>
        <w:pStyle w:val="7"/>
        <w:spacing w:before="154" w:line="372" w:lineRule="auto"/>
        <w:ind w:left="113"/>
      </w:pPr>
      <w:r>
        <w:rPr>
          <w:w w:val="105"/>
        </w:rPr>
        <w:t xml:space="preserve">Wskutek zbyt długiego przebywania w sieci zdarza mi się zapomnieć o moich codziennych obowiązkach (np. sprzątanie, zakupy, nauka).: </w:t>
      </w:r>
      <w:r>
        <w:rPr>
          <w:b/>
          <w:w w:val="105"/>
        </w:rPr>
        <w:t xml:space="preserve">23,68% </w:t>
      </w:r>
      <w:r>
        <w:rPr>
          <w:w w:val="105"/>
        </w:rPr>
        <w:t>(9)</w:t>
      </w:r>
    </w:p>
    <w:p>
      <w:pPr>
        <w:pStyle w:val="7"/>
        <w:spacing w:line="47" w:lineRule="exact"/>
        <w:ind w:left="112"/>
        <w:rPr>
          <w:sz w:val="4"/>
        </w:rPr>
      </w:pPr>
      <w:r>
        <w:rPr>
          <w:position w:val="0"/>
          <w:sz w:val="4"/>
        </w:rPr>
        <w:pict>
          <v:group id="_x0000_s2333" o:spid="_x0000_s2333" o:spt="203" style="height:2.4pt;width:111.1pt;" coordsize="2222,48">
            <o:lock v:ext="edit"/>
            <v:rect id="_x0000_s2334" o:spid="_x0000_s2334" o:spt="1" style="position:absolute;left:0;top:0;height:48;width:2222;" fillcolor="#FF8A40" filled="t" stroked="f" coordsize="21600,21600">
              <v:path/>
              <v:fill on="t" opacity="61322f" focussize="0,0"/>
              <v:stroke on="f"/>
              <v:imagedata o:title=""/>
              <o:lock v:ext="edit"/>
            </v:rect>
            <w10:wrap type="none"/>
            <w10:anchorlock/>
          </v:group>
        </w:pict>
      </w:r>
    </w:p>
    <w:p>
      <w:pPr>
        <w:pStyle w:val="7"/>
        <w:spacing w:before="151"/>
        <w:ind w:left="113"/>
      </w:pPr>
      <w:r>
        <w:pict>
          <v:rect id="_x0000_s2335" o:spid="_x0000_s2335" o:spt="1" style="position:absolute;left:0pt;margin-left:67.6pt;margin-top:21.7pt;height:2.35pt;width:23.25pt;mso-position-horizontal-relative:page;mso-wrap-distance-bottom:0pt;mso-wrap-distance-top:0pt;z-index:-25113907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Denerwuję się, gdy ktoś przeszkadza mi w surfowaniu w Internecie.: </w:t>
      </w:r>
      <w:r>
        <w:rPr>
          <w:b/>
          <w:w w:val="105"/>
        </w:rPr>
        <w:t xml:space="preserve">5,26% </w:t>
      </w:r>
      <w:r>
        <w:rPr>
          <w:w w:val="105"/>
        </w:rPr>
        <w:t>(2)</w:t>
      </w:r>
    </w:p>
    <w:p>
      <w:pPr>
        <w:pStyle w:val="7"/>
        <w:spacing w:before="124" w:after="100"/>
        <w:ind w:left="113"/>
      </w:pPr>
      <w:r>
        <w:rPr>
          <w:w w:val="105"/>
        </w:rPr>
        <w:t xml:space="preserve">Z powodu zbyt długiego przebywania w sieci spada efektywność mojej nauki.: </w:t>
      </w:r>
      <w:r>
        <w:rPr>
          <w:b/>
          <w:w w:val="105"/>
        </w:rPr>
        <w:t xml:space="preserve">21,05% </w:t>
      </w:r>
      <w:r>
        <w:rPr>
          <w:w w:val="105"/>
        </w:rPr>
        <w:t>(8)</w:t>
      </w:r>
    </w:p>
    <w:p>
      <w:pPr>
        <w:pStyle w:val="7"/>
        <w:spacing w:line="47" w:lineRule="exact"/>
        <w:ind w:left="112"/>
        <w:rPr>
          <w:sz w:val="4"/>
        </w:rPr>
      </w:pPr>
      <w:r>
        <w:rPr>
          <w:position w:val="0"/>
          <w:sz w:val="4"/>
        </w:rPr>
        <w:pict>
          <v:group id="_x0000_s2336" o:spid="_x0000_s2336" o:spt="203" style="height:2.4pt;width:97.35pt;" coordsize="1947,48">
            <o:lock v:ext="edit"/>
            <v:rect id="_x0000_s2337" o:spid="_x0000_s2337" o:spt="1" style="position:absolute;left:0;top:0;height:48;width:1947;" fillcolor="#4D7945" filled="t" stroked="f" coordsize="21600,21600">
              <v:path/>
              <v:fill on="t" opacity="61322f" focussize="0,0"/>
              <v:stroke on="f"/>
              <v:imagedata o:title=""/>
              <o:lock v:ext="edit"/>
            </v:rect>
            <w10:wrap type="none"/>
            <w10:anchorlock/>
          </v:group>
        </w:pict>
      </w:r>
    </w:p>
    <w:p>
      <w:pPr>
        <w:pStyle w:val="7"/>
        <w:spacing w:before="154" w:line="372" w:lineRule="auto"/>
        <w:ind w:left="113" w:right="316"/>
      </w:pPr>
      <w:r>
        <w:rPr>
          <w:w w:val="105"/>
        </w:rPr>
        <w:t xml:space="preserve">Zdarzyło mi się kłamać, aby ukryć prawdziwą ilość czasu spędzanego na korzystaniu z komputera lub Internetu np. przed rodzicami.: </w:t>
      </w:r>
      <w:r>
        <w:rPr>
          <w:b/>
          <w:w w:val="105"/>
        </w:rPr>
        <w:t xml:space="preserve">15,79% </w:t>
      </w:r>
      <w:r>
        <w:rPr>
          <w:w w:val="105"/>
        </w:rPr>
        <w:t>(6)</w:t>
      </w:r>
    </w:p>
    <w:p>
      <w:pPr>
        <w:pStyle w:val="7"/>
        <w:spacing w:line="47" w:lineRule="exact"/>
        <w:ind w:left="112"/>
        <w:rPr>
          <w:sz w:val="4"/>
        </w:rPr>
      </w:pPr>
      <w:r>
        <w:rPr>
          <w:position w:val="0"/>
          <w:sz w:val="4"/>
        </w:rPr>
        <w:pict>
          <v:group id="_x0000_s2338" o:spid="_x0000_s2338" o:spt="203" style="height:2.4pt;width:74.05pt;" coordsize="1481,48">
            <o:lock v:ext="edit"/>
            <v:rect id="_x0000_s2339" o:spid="_x0000_s2339" o:spt="1" style="position:absolute;left:0;top:0;height:48;width:1481;" fillcolor="#ED4A3A" filled="t" stroked="f" coordsize="21600,21600">
              <v:path/>
              <v:fill on="t" opacity="61322f" focussize="0,0"/>
              <v:stroke on="f"/>
              <v:imagedata o:title=""/>
              <o:lock v:ext="edit"/>
            </v:rect>
            <w10:wrap type="none"/>
            <w10:anchorlock/>
          </v:group>
        </w:pict>
      </w:r>
    </w:p>
    <w:p>
      <w:pPr>
        <w:pStyle w:val="7"/>
        <w:spacing w:before="142"/>
        <w:ind w:left="113"/>
      </w:pPr>
      <w:r>
        <w:pict>
          <v:rect id="_x0000_s2340" o:spid="_x0000_s2340" o:spt="1" style="position:absolute;left:0pt;margin-left:67.6pt;margin-top:21.25pt;height:2.35pt;width:217.4pt;mso-position-horizontal-relative:page;mso-wrap-distance-bottom:0pt;mso-wrap-distance-top:0pt;z-index:-251138048;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Żadne z powyższych zdań nie odnoszą się do mnie.: </w:t>
      </w:r>
      <w:r>
        <w:rPr>
          <w:b/>
          <w:w w:val="105"/>
        </w:rPr>
        <w:t xml:space="preserve">47,37% </w:t>
      </w:r>
      <w:r>
        <w:rPr>
          <w:w w:val="105"/>
        </w:rPr>
        <w:t>(18)</w:t>
      </w:r>
    </w:p>
    <w:p>
      <w:pPr>
        <w:pStyle w:val="7"/>
        <w:spacing w:before="4"/>
        <w:rPr>
          <w:sz w:val="26"/>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r>
        <w:drawing>
          <wp:anchor distT="0" distB="0" distL="0" distR="0" simplePos="0" relativeHeight="251662336" behindDoc="1" locked="0" layoutInCell="1" allowOverlap="1">
            <wp:simplePos x="0" y="0"/>
            <wp:positionH relativeFrom="page">
              <wp:posOffset>908685</wp:posOffset>
            </wp:positionH>
            <wp:positionV relativeFrom="paragraph">
              <wp:posOffset>-163830</wp:posOffset>
            </wp:positionV>
            <wp:extent cx="5539740" cy="3000375"/>
            <wp:effectExtent l="0" t="0" r="0" b="0"/>
            <wp:wrapNone/>
            <wp:docPr id="36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57.png"/>
                    <pic:cNvPicPr>
                      <a:picLocks noChangeAspect="1"/>
                    </pic:cNvPicPr>
                  </pic:nvPicPr>
                  <pic:blipFill>
                    <a:blip r:embed="rId151" cstate="print"/>
                    <a:stretch>
                      <a:fillRect/>
                    </a:stretch>
                  </pic:blipFill>
                  <pic:spPr>
                    <a:xfrm>
                      <a:off x="0" y="0"/>
                      <a:ext cx="5539675" cy="3000375"/>
                    </a:xfrm>
                    <a:prstGeom prst="rect">
                      <a:avLst/>
                    </a:prstGeom>
                  </pic:spPr>
                </pic:pic>
              </a:graphicData>
            </a:graphic>
          </wp:anchor>
        </w:drawing>
      </w: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pStyle w:val="7"/>
        <w:spacing w:before="11"/>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W dalszej kolejności uczniów poproszono, aby wskazali zdania, które odnoszą się do nich bezpośrednio. Uczniowie najczęściej zaznaczali odpowiedź: „Żadne z powyższych zdań nie odnoszą się  do  mnie."  -  47,37% osób. W dalszej kolejności respondenci wskazywali na: „Najbliższe mi osoby zarzucają mi, że </w:t>
      </w:r>
      <w:r>
        <w:rPr>
          <w:spacing w:val="-3"/>
          <w:sz w:val="18"/>
        </w:rPr>
        <w:t xml:space="preserve">zbyt </w:t>
      </w:r>
      <w:r>
        <w:rPr>
          <w:sz w:val="18"/>
        </w:rPr>
        <w:t xml:space="preserve">dużo czasu spędzam w sieci." 23,68% uczniów, „Wskutek zbyt długiego przebywania w sieci zdarza mi się zapomnieć o moich codziennych obowiązkach (np. sprzątanie, zakupy, nauka)." - 23,68% ankietowanych uczniów, „Z powodu zbyt długiego przebywania w sieci spada efektywność mojej nauki." - </w:t>
      </w:r>
      <w:r>
        <w:rPr>
          <w:spacing w:val="-3"/>
          <w:sz w:val="18"/>
        </w:rPr>
        <w:t xml:space="preserve">21,05% </w:t>
      </w:r>
      <w:r>
        <w:rPr>
          <w:sz w:val="18"/>
        </w:rPr>
        <w:t>respondentów oraz „Zdarzyło mi się kłamać, aby ukryć prawdziwą ilość czasu spędzanego na korzystaniu        z komputera lub Internetu np. przed rodzicami." - 15,79%, „Próbuję bezskutecznie ograniczyć czas spędzany  w sieci." - 10,53% uczniów, „Coraz częściej wybieram sieć zamiast spotkań z innymi." - 7,89% badanych uczniów oraz „Późno w nocy nie śpię, bo surfuję po Internecie." - 5,26% uczniów. Najmniej spośród respondentów</w:t>
      </w:r>
      <w:r>
        <w:rPr>
          <w:spacing w:val="14"/>
          <w:sz w:val="18"/>
        </w:rPr>
        <w:t xml:space="preserve"> </w:t>
      </w:r>
      <w:r>
        <w:rPr>
          <w:sz w:val="18"/>
        </w:rPr>
        <w:t>tj.</w:t>
      </w:r>
      <w:r>
        <w:rPr>
          <w:spacing w:val="14"/>
          <w:sz w:val="18"/>
        </w:rPr>
        <w:t xml:space="preserve"> </w:t>
      </w:r>
      <w:r>
        <w:rPr>
          <w:sz w:val="18"/>
        </w:rPr>
        <w:t>5,26%</w:t>
      </w:r>
      <w:r>
        <w:rPr>
          <w:spacing w:val="14"/>
          <w:sz w:val="18"/>
        </w:rPr>
        <w:t xml:space="preserve"> </w:t>
      </w:r>
      <w:r>
        <w:rPr>
          <w:sz w:val="18"/>
        </w:rPr>
        <w:t>odpowiedziało</w:t>
      </w:r>
      <w:r>
        <w:rPr>
          <w:spacing w:val="14"/>
          <w:sz w:val="18"/>
        </w:rPr>
        <w:t xml:space="preserve"> </w:t>
      </w:r>
      <w:r>
        <w:rPr>
          <w:sz w:val="18"/>
        </w:rPr>
        <w:t>"Denerwuję</w:t>
      </w:r>
      <w:r>
        <w:rPr>
          <w:spacing w:val="14"/>
          <w:sz w:val="18"/>
        </w:rPr>
        <w:t xml:space="preserve"> </w:t>
      </w:r>
      <w:r>
        <w:rPr>
          <w:sz w:val="18"/>
        </w:rPr>
        <w:t>się,</w:t>
      </w:r>
      <w:r>
        <w:rPr>
          <w:spacing w:val="14"/>
          <w:sz w:val="18"/>
        </w:rPr>
        <w:t xml:space="preserve"> </w:t>
      </w:r>
      <w:r>
        <w:rPr>
          <w:sz w:val="18"/>
        </w:rPr>
        <w:t>gdy</w:t>
      </w:r>
      <w:r>
        <w:rPr>
          <w:spacing w:val="15"/>
          <w:sz w:val="18"/>
        </w:rPr>
        <w:t xml:space="preserve"> </w:t>
      </w:r>
      <w:r>
        <w:rPr>
          <w:sz w:val="18"/>
        </w:rPr>
        <w:t>ktoś</w:t>
      </w:r>
      <w:r>
        <w:rPr>
          <w:spacing w:val="14"/>
          <w:sz w:val="18"/>
        </w:rPr>
        <w:t xml:space="preserve"> </w:t>
      </w:r>
      <w:r>
        <w:rPr>
          <w:sz w:val="18"/>
        </w:rPr>
        <w:t>przeszkadza</w:t>
      </w:r>
      <w:r>
        <w:rPr>
          <w:spacing w:val="14"/>
          <w:sz w:val="18"/>
        </w:rPr>
        <w:t xml:space="preserve"> </w:t>
      </w:r>
      <w:r>
        <w:rPr>
          <w:sz w:val="18"/>
        </w:rPr>
        <w:t>mi</w:t>
      </w:r>
      <w:r>
        <w:rPr>
          <w:spacing w:val="14"/>
          <w:sz w:val="18"/>
        </w:rPr>
        <w:t xml:space="preserve"> </w:t>
      </w:r>
      <w:r>
        <w:rPr>
          <w:sz w:val="18"/>
        </w:rPr>
        <w:t>w</w:t>
      </w:r>
      <w:r>
        <w:rPr>
          <w:spacing w:val="14"/>
          <w:sz w:val="18"/>
        </w:rPr>
        <w:t xml:space="preserve"> </w:t>
      </w:r>
      <w:r>
        <w:rPr>
          <w:sz w:val="18"/>
        </w:rPr>
        <w:t>surfowaniu</w:t>
      </w:r>
      <w:r>
        <w:rPr>
          <w:spacing w:val="14"/>
          <w:sz w:val="18"/>
        </w:rPr>
        <w:t xml:space="preserve"> </w:t>
      </w:r>
      <w:r>
        <w:rPr>
          <w:sz w:val="18"/>
        </w:rPr>
        <w:t>w</w:t>
      </w:r>
      <w:r>
        <w:rPr>
          <w:spacing w:val="15"/>
          <w:sz w:val="18"/>
        </w:rPr>
        <w:t xml:space="preserve"> </w:t>
      </w:r>
      <w:r>
        <w:rPr>
          <w:spacing w:val="-2"/>
          <w:sz w:val="18"/>
        </w:rPr>
        <w:t>Internecie.".</w:t>
      </w:r>
    </w:p>
    <w:p>
      <w:pPr>
        <w:spacing w:before="82"/>
        <w:ind w:left="113" w:right="0" w:firstLine="0"/>
        <w:jc w:val="left"/>
        <w:rPr>
          <w:color w:val="3F48CC"/>
          <w:sz w:val="31"/>
        </w:rPr>
      </w:pPr>
    </w:p>
    <w:p>
      <w:pPr>
        <w:spacing w:before="82"/>
        <w:ind w:left="113" w:right="0" w:firstLine="0"/>
        <w:jc w:val="left"/>
        <w:rPr>
          <w:sz w:val="31"/>
        </w:rPr>
      </w:pPr>
      <w:r>
        <w:rPr>
          <w:color w:val="3F48CC"/>
          <w:sz w:val="31"/>
        </w:rPr>
        <w:t>Czy zdarzyło Ci się więcej niż raz, by:</w:t>
      </w:r>
    </w:p>
    <w:p>
      <w:pPr>
        <w:pStyle w:val="7"/>
        <w:spacing w:before="230" w:line="482" w:lineRule="auto"/>
        <w:ind w:left="113" w:right="5371"/>
      </w:pPr>
      <w:r>
        <w:pict>
          <v:rect id="_x0000_s2341" o:spid="_x0000_s2341" o:spt="1" style="position:absolute;left:0pt;margin-left:67.6pt;margin-top:44.15pt;height:2.35pt;width:23.25pt;mso-position-horizontal-relative:page;z-index:-25161728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kupować/sprzedawać krytpowaluty online: </w:t>
      </w:r>
      <w:r>
        <w:rPr>
          <w:b/>
          <w:w w:val="105"/>
        </w:rPr>
        <w:t xml:space="preserve">5,26% </w:t>
      </w:r>
      <w:r>
        <w:rPr>
          <w:w w:val="105"/>
        </w:rPr>
        <w:t>(2)</w:t>
      </w:r>
    </w:p>
    <w:p>
      <w:pPr>
        <w:pStyle w:val="7"/>
        <w:spacing w:before="115"/>
        <w:ind w:left="113"/>
      </w:pPr>
      <w:r>
        <w:pict>
          <v:rect id="_x0000_s2342" o:spid="_x0000_s2342" o:spt="1" style="position:absolute;left:0pt;margin-left:67.6pt;margin-top:19.9pt;height:2.35pt;width:23.25pt;mso-position-horizontal-relative:page;mso-wrap-distance-bottom:0pt;mso-wrap-distance-top:0pt;z-index:-25113702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obstawiać (za prawdziwe pieniądze) zakłady sportowe online: </w:t>
      </w:r>
      <w:r>
        <w:rPr>
          <w:b/>
          <w:w w:val="105"/>
        </w:rPr>
        <w:t xml:space="preserve">5,26% </w:t>
      </w:r>
      <w:r>
        <w:rPr>
          <w:w w:val="105"/>
        </w:rPr>
        <w:t>(2)</w:t>
      </w:r>
    </w:p>
    <w:p>
      <w:pPr>
        <w:pStyle w:val="7"/>
        <w:spacing w:before="124" w:after="100"/>
        <w:ind w:left="113"/>
      </w:pPr>
      <w:r>
        <w:rPr>
          <w:w w:val="105"/>
        </w:rPr>
        <w:t xml:space="preserve">grać na prawdziwe pieniądze w kasynach online (poker, ruletka itp.): </w:t>
      </w:r>
      <w:r>
        <w:rPr>
          <w:b/>
          <w:w w:val="105"/>
        </w:rPr>
        <w:t xml:space="preserve">2,63% </w:t>
      </w:r>
      <w:r>
        <w:rPr>
          <w:w w:val="105"/>
        </w:rPr>
        <w:t>(1)</w:t>
      </w:r>
    </w:p>
    <w:p>
      <w:pPr>
        <w:pStyle w:val="7"/>
        <w:spacing w:line="47" w:lineRule="exact"/>
        <w:ind w:left="112"/>
        <w:rPr>
          <w:sz w:val="4"/>
        </w:rPr>
      </w:pPr>
      <w:r>
        <w:rPr>
          <w:position w:val="0"/>
          <w:sz w:val="4"/>
        </w:rPr>
        <w:pict>
          <v:group id="_x0000_s2343" o:spid="_x0000_s2343" o:spt="203" style="height:2.4pt;width:13.8pt;" coordsize="276,48">
            <o:lock v:ext="edit"/>
            <v:rect id="_x0000_s2344" o:spid="_x0000_s2344" o:spt="1" style="position:absolute;left:0;top:0;height:48;width:276;" fillcolor="#21B358" filled="t" stroked="f" coordsize="21600,21600">
              <v:path/>
              <v:fill on="t" opacity="61322f" focussize="0,0"/>
              <v:stroke on="f"/>
              <v:imagedata o:title=""/>
              <o:lock v:ext="edit"/>
            </v:rect>
            <w10:wrap type="none"/>
            <w10:anchorlock/>
          </v:group>
        </w:pict>
      </w:r>
    </w:p>
    <w:p>
      <w:pPr>
        <w:pStyle w:val="7"/>
        <w:spacing w:before="154"/>
        <w:ind w:left="113"/>
      </w:pPr>
      <w:r>
        <w:pict>
          <v:rect id="_x0000_s2345" o:spid="_x0000_s2345" o:spt="1" style="position:absolute;left:0pt;margin-left:67.6pt;margin-top:21.85pt;height:2.35pt;width:60.25pt;mso-position-horizontal-relative:page;mso-wrap-distance-bottom:0pt;mso-wrap-distance-top:0pt;z-index:-25113600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uczestniczyć w konkurach i zakładach, w których wysyła się płatne SMS-y: </w:t>
      </w:r>
      <w:r>
        <w:rPr>
          <w:b/>
          <w:w w:val="105"/>
        </w:rPr>
        <w:t xml:space="preserve">13,16% </w:t>
      </w:r>
      <w:r>
        <w:rPr>
          <w:w w:val="105"/>
        </w:rPr>
        <w:t>(5)</w:t>
      </w:r>
    </w:p>
    <w:p>
      <w:pPr>
        <w:pStyle w:val="7"/>
        <w:spacing w:before="124" w:after="100"/>
        <w:ind w:left="113"/>
      </w:pPr>
      <w:r>
        <w:rPr>
          <w:w w:val="105"/>
        </w:rPr>
        <w:t xml:space="preserve">nie zdarzyła mi się żadna z powyższych sytuacji: </w:t>
      </w:r>
      <w:r>
        <w:rPr>
          <w:b/>
          <w:w w:val="105"/>
        </w:rPr>
        <w:t xml:space="preserve">81,58% </w:t>
      </w:r>
      <w:r>
        <w:rPr>
          <w:w w:val="105"/>
        </w:rPr>
        <w:t>(31)</w:t>
      </w:r>
    </w:p>
    <w:p>
      <w:pPr>
        <w:pStyle w:val="7"/>
        <w:spacing w:line="47" w:lineRule="exact"/>
        <w:ind w:left="112"/>
        <w:rPr>
          <w:sz w:val="4"/>
        </w:rPr>
      </w:pPr>
      <w:r>
        <w:rPr>
          <w:position w:val="0"/>
          <w:sz w:val="4"/>
        </w:rPr>
        <w:pict>
          <v:group id="_x0000_s2346" o:spid="_x0000_s2346" o:spt="203" style="height:2.4pt;width:379.3pt;" coordsize="7586,48">
            <o:lock v:ext="edit"/>
            <v:rect id="_x0000_s2347" o:spid="_x0000_s2347" o:spt="1" style="position:absolute;left:0;top:0;height:48;width:7586;" fillcolor="#FF8A40" filled="t" stroked="f" coordsize="21600,21600">
              <v:path/>
              <v:fill on="t" opacity="61322f" focussize="0,0"/>
              <v:stroke on="f"/>
              <v:imagedata o:title=""/>
              <o:lock v:ext="edit"/>
            </v:rect>
            <w10:wrap type="none"/>
            <w10:anchorlock/>
          </v:group>
        </w:pict>
      </w:r>
    </w:p>
    <w:p>
      <w:pPr>
        <w:pStyle w:val="7"/>
        <w:spacing w:before="8"/>
        <w:rPr>
          <w:sz w:val="20"/>
        </w:rPr>
      </w:pPr>
    </w:p>
    <w:p>
      <w:pPr>
        <w:pStyle w:val="7"/>
        <w:spacing w:before="8"/>
        <w:rPr>
          <w:sz w:val="20"/>
        </w:rPr>
      </w:pPr>
    </w:p>
    <w:p>
      <w:pPr>
        <w:pStyle w:val="7"/>
        <w:spacing w:before="8"/>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37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58.png"/>
                    <pic:cNvPicPr>
                      <a:picLocks noChangeAspect="1"/>
                    </pic:cNvPicPr>
                  </pic:nvPicPr>
                  <pic:blipFill>
                    <a:blip r:embed="rId152"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5"/>
        <w:rPr>
          <w:sz w:val="23"/>
        </w:rPr>
      </w:pPr>
    </w:p>
    <w:p>
      <w:pPr>
        <w:spacing w:before="97" w:line="319" w:lineRule="auto"/>
        <w:ind w:left="303" w:right="291" w:firstLine="0"/>
        <w:jc w:val="both"/>
        <w:rPr>
          <w:sz w:val="18"/>
        </w:rPr>
      </w:pPr>
      <w:r>
        <w:rPr>
          <w:sz w:val="18"/>
        </w:rPr>
        <w:t>Uczniów zapytano także, czy więcej niż raz zdarzyło im się korzystać z gier  hazardowych.  Badani  wskazywali, iż zdarzało im się „nie zdarzyła mi się żadna z powyższych sytuacji" - takiej odpowiedzi udzieliło 81,58% osób. W  dalszej  kolejności  respondenci  wskazywali  na:  „uczestniczyć  w  konkurach  i  zakładach, w których wysyła się płatne SMS-y" - 13,16% uczniów, „kupować/sprzedawać krytpowaluty online" - 5,26% ankietowanych uczniów, „obstawiać (za prawdziwe pieniądze) zakłady sportowe online" - 5,26% uczniów    oraz</w:t>
      </w:r>
      <w:r>
        <w:rPr>
          <w:spacing w:val="5"/>
          <w:sz w:val="18"/>
        </w:rPr>
        <w:t xml:space="preserve"> </w:t>
      </w:r>
      <w:r>
        <w:rPr>
          <w:sz w:val="18"/>
        </w:rPr>
        <w:t>„grać</w:t>
      </w:r>
      <w:r>
        <w:rPr>
          <w:spacing w:val="5"/>
          <w:sz w:val="18"/>
        </w:rPr>
        <w:t xml:space="preserve"> </w:t>
      </w:r>
      <w:r>
        <w:rPr>
          <w:sz w:val="18"/>
        </w:rPr>
        <w:t>na</w:t>
      </w:r>
      <w:r>
        <w:rPr>
          <w:spacing w:val="5"/>
          <w:sz w:val="18"/>
        </w:rPr>
        <w:t xml:space="preserve"> </w:t>
      </w:r>
      <w:r>
        <w:rPr>
          <w:sz w:val="18"/>
        </w:rPr>
        <w:t>prawdziwe</w:t>
      </w:r>
      <w:r>
        <w:rPr>
          <w:spacing w:val="5"/>
          <w:sz w:val="18"/>
        </w:rPr>
        <w:t xml:space="preserve"> </w:t>
      </w:r>
      <w:r>
        <w:rPr>
          <w:sz w:val="18"/>
        </w:rPr>
        <w:t>pieniądze</w:t>
      </w:r>
      <w:r>
        <w:rPr>
          <w:spacing w:val="5"/>
          <w:sz w:val="18"/>
        </w:rPr>
        <w:t xml:space="preserve"> </w:t>
      </w:r>
      <w:r>
        <w:rPr>
          <w:sz w:val="18"/>
        </w:rPr>
        <w:t>w</w:t>
      </w:r>
      <w:r>
        <w:rPr>
          <w:spacing w:val="6"/>
          <w:sz w:val="18"/>
        </w:rPr>
        <w:t xml:space="preserve"> </w:t>
      </w:r>
      <w:r>
        <w:rPr>
          <w:sz w:val="18"/>
        </w:rPr>
        <w:t>kasynach</w:t>
      </w:r>
      <w:r>
        <w:rPr>
          <w:spacing w:val="5"/>
          <w:sz w:val="18"/>
        </w:rPr>
        <w:t xml:space="preserve"> </w:t>
      </w:r>
      <w:r>
        <w:rPr>
          <w:sz w:val="18"/>
        </w:rPr>
        <w:t>online</w:t>
      </w:r>
      <w:r>
        <w:rPr>
          <w:spacing w:val="5"/>
          <w:sz w:val="18"/>
        </w:rPr>
        <w:t xml:space="preserve"> </w:t>
      </w:r>
      <w:r>
        <w:rPr>
          <w:sz w:val="18"/>
        </w:rPr>
        <w:t>(poker,</w:t>
      </w:r>
      <w:r>
        <w:rPr>
          <w:spacing w:val="5"/>
          <w:sz w:val="18"/>
        </w:rPr>
        <w:t xml:space="preserve"> </w:t>
      </w:r>
      <w:r>
        <w:rPr>
          <w:sz w:val="18"/>
        </w:rPr>
        <w:t>ruletka</w:t>
      </w:r>
      <w:r>
        <w:rPr>
          <w:spacing w:val="5"/>
          <w:sz w:val="18"/>
        </w:rPr>
        <w:t xml:space="preserve"> </w:t>
      </w:r>
      <w:r>
        <w:rPr>
          <w:sz w:val="18"/>
        </w:rPr>
        <w:t>itp.)"</w:t>
      </w:r>
      <w:r>
        <w:rPr>
          <w:spacing w:val="5"/>
          <w:sz w:val="18"/>
        </w:rPr>
        <w:t xml:space="preserve"> </w:t>
      </w:r>
      <w:r>
        <w:rPr>
          <w:sz w:val="18"/>
        </w:rPr>
        <w:t>-</w:t>
      </w:r>
      <w:r>
        <w:rPr>
          <w:spacing w:val="6"/>
          <w:sz w:val="18"/>
        </w:rPr>
        <w:t xml:space="preserve"> </w:t>
      </w:r>
      <w:r>
        <w:rPr>
          <w:sz w:val="18"/>
        </w:rPr>
        <w:t>2,63%</w:t>
      </w:r>
      <w:r>
        <w:rPr>
          <w:spacing w:val="5"/>
          <w:sz w:val="18"/>
        </w:rPr>
        <w:t xml:space="preserve"> </w:t>
      </w:r>
      <w:r>
        <w:rPr>
          <w:sz w:val="18"/>
        </w:rPr>
        <w:t>respondentów.</w:t>
      </w:r>
    </w:p>
    <w:p>
      <w:pPr>
        <w:spacing w:before="81" w:line="278" w:lineRule="auto"/>
        <w:ind w:left="113" w:right="0" w:firstLine="0"/>
        <w:jc w:val="left"/>
        <w:rPr>
          <w:color w:val="3F48CC"/>
          <w:sz w:val="31"/>
        </w:rPr>
      </w:pPr>
    </w:p>
    <w:p>
      <w:pPr>
        <w:spacing w:before="81" w:line="278" w:lineRule="auto"/>
        <w:ind w:left="113" w:right="0" w:firstLine="0"/>
        <w:jc w:val="left"/>
        <w:rPr>
          <w:sz w:val="31"/>
        </w:rPr>
      </w:pPr>
      <w:r>
        <w:rPr>
          <w:color w:val="3F48CC"/>
          <w:sz w:val="31"/>
        </w:rPr>
        <w:t>Czy na urządzeniu (telefon komórkowy, komputer, tablet itp.) z którego łączysz się z Internetem jest zainstalowana tzw. „blokada rodzicielska”?</w:t>
      </w:r>
    </w:p>
    <w:p>
      <w:pPr>
        <w:pStyle w:val="7"/>
        <w:spacing w:before="5"/>
        <w:rPr>
          <w:sz w:val="19"/>
        </w:rPr>
      </w:pPr>
    </w:p>
    <w:p>
      <w:pPr>
        <w:spacing w:before="101"/>
        <w:ind w:left="113" w:right="0" w:firstLine="0"/>
        <w:jc w:val="left"/>
        <w:rPr>
          <w:sz w:val="16"/>
        </w:rPr>
      </w:pPr>
      <w:r>
        <w:pict>
          <v:rect id="_x0000_s2348" o:spid="_x0000_s2348" o:spt="1" style="position:absolute;left:0pt;margin-left:67.6pt;margin-top:19.2pt;height:2.35pt;width:60.25pt;mso-position-horizontal-relative:page;mso-wrap-distance-bottom:0pt;mso-wrap-distance-top:0pt;z-index:-2511349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13,16% </w:t>
      </w:r>
      <w:r>
        <w:rPr>
          <w:w w:val="105"/>
          <w:sz w:val="16"/>
        </w:rPr>
        <w:t>(5)</w:t>
      </w:r>
    </w:p>
    <w:p>
      <w:pPr>
        <w:spacing w:before="124" w:after="100"/>
        <w:ind w:left="113" w:right="0" w:firstLine="0"/>
        <w:jc w:val="left"/>
        <w:rPr>
          <w:sz w:val="16"/>
        </w:rPr>
      </w:pPr>
      <w:r>
        <w:drawing>
          <wp:anchor distT="0" distB="0" distL="0" distR="0" simplePos="0" relativeHeight="251662336" behindDoc="1" locked="0" layoutInCell="1" allowOverlap="1">
            <wp:simplePos x="0" y="0"/>
            <wp:positionH relativeFrom="page">
              <wp:posOffset>2527300</wp:posOffset>
            </wp:positionH>
            <wp:positionV relativeFrom="paragraph">
              <wp:posOffset>191770</wp:posOffset>
            </wp:positionV>
            <wp:extent cx="5831205" cy="2544445"/>
            <wp:effectExtent l="0" t="0" r="0" b="0"/>
            <wp:wrapNone/>
            <wp:docPr id="3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59.png"/>
                    <pic:cNvPicPr>
                      <a:picLocks noChangeAspect="1"/>
                    </pic:cNvPicPr>
                  </pic:nvPicPr>
                  <pic:blipFill>
                    <a:blip r:embed="rId153" cstate="print"/>
                    <a:stretch>
                      <a:fillRect/>
                    </a:stretch>
                  </pic:blipFill>
                  <pic:spPr>
                    <a:xfrm>
                      <a:off x="0" y="0"/>
                      <a:ext cx="5831065" cy="2544318"/>
                    </a:xfrm>
                    <a:prstGeom prst="rect">
                      <a:avLst/>
                    </a:prstGeom>
                  </pic:spPr>
                </pic:pic>
              </a:graphicData>
            </a:graphic>
          </wp:anchor>
        </w:drawing>
      </w:r>
      <w:r>
        <w:rPr>
          <w:w w:val="105"/>
          <w:sz w:val="16"/>
        </w:rPr>
        <w:t xml:space="preserve">nie: </w:t>
      </w:r>
      <w:r>
        <w:rPr>
          <w:b/>
          <w:w w:val="105"/>
          <w:sz w:val="16"/>
        </w:rPr>
        <w:t xml:space="preserve">63,16% </w:t>
      </w:r>
      <w:r>
        <w:rPr>
          <w:w w:val="105"/>
          <w:sz w:val="16"/>
        </w:rPr>
        <w:t>(24)</w:t>
      </w:r>
    </w:p>
    <w:p>
      <w:pPr>
        <w:pStyle w:val="7"/>
        <w:spacing w:line="47" w:lineRule="exact"/>
        <w:ind w:left="112"/>
        <w:rPr>
          <w:sz w:val="4"/>
        </w:rPr>
      </w:pPr>
      <w:r>
        <w:rPr>
          <w:position w:val="0"/>
          <w:sz w:val="4"/>
        </w:rPr>
        <w:pict>
          <v:group id="_x0000_s2349" o:spid="_x0000_s2349" o:spt="203" style="height:2.4pt;width:291.45pt;" coordsize="5829,48">
            <o:lock v:ext="edit"/>
            <v:rect id="_x0000_s2350" o:spid="_x0000_s2350" o:spt="1" style="position:absolute;left:0;top:0;height:48;width:5829;"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51" o:spid="_x0000_s2351" o:spt="1" style="position:absolute;left:0pt;margin-left:67.6pt;margin-top:21.85pt;height:2.35pt;width:111.05pt;mso-position-horizontal-relative:page;mso-wrap-distance-bottom:0pt;mso-wrap-distance-top:0pt;z-index:-25113395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23,68% </w:t>
      </w:r>
      <w:r>
        <w:rPr>
          <w:w w:val="105"/>
          <w:sz w:val="16"/>
        </w:rPr>
        <w:t>(9)</w:t>
      </w:r>
    </w:p>
    <w:p>
      <w:pPr>
        <w:pStyle w:val="7"/>
        <w:spacing w:before="2"/>
        <w:rPr>
          <w:sz w:val="18"/>
        </w:rPr>
      </w:pPr>
    </w:p>
    <w:p>
      <w:pPr>
        <w:pStyle w:val="7"/>
        <w:rPr>
          <w:sz w:val="20"/>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spacing w:before="98" w:line="319" w:lineRule="auto"/>
        <w:ind w:left="303" w:right="291" w:firstLine="0"/>
        <w:jc w:val="both"/>
        <w:rPr>
          <w:sz w:val="18"/>
        </w:rPr>
      </w:pPr>
      <w:r>
        <w:rPr>
          <w:sz w:val="18"/>
        </w:rPr>
        <w:t xml:space="preserve">Ankietowani uczniowie zostali zapytani o to, czy na ich urządzeniach, którymi łączą się z Internetem jest zainstalowana blokada rodzicielska. Respondenci najczęściej wskazywali odpowiedź „nie" -  wybrało  </w:t>
      </w:r>
      <w:r>
        <w:rPr>
          <w:spacing w:val="-6"/>
          <w:sz w:val="18"/>
        </w:rPr>
        <w:t xml:space="preserve">ją  </w:t>
      </w:r>
      <w:r>
        <w:rPr>
          <w:sz w:val="18"/>
        </w:rPr>
        <w:t>63,16% badanych osób. Druga w kolejności odpowiedź „nie wiem" została wskazana  przez  23,68%  badanych</w:t>
      </w:r>
      <w:r>
        <w:rPr>
          <w:spacing w:val="7"/>
          <w:sz w:val="18"/>
        </w:rPr>
        <w:t xml:space="preserve"> </w:t>
      </w:r>
      <w:r>
        <w:rPr>
          <w:sz w:val="18"/>
        </w:rPr>
        <w:t>uczniów,</w:t>
      </w:r>
      <w:r>
        <w:rPr>
          <w:spacing w:val="7"/>
          <w:sz w:val="18"/>
        </w:rPr>
        <w:t xml:space="preserve"> </w:t>
      </w:r>
      <w:r>
        <w:rPr>
          <w:sz w:val="18"/>
        </w:rPr>
        <w:t>a</w:t>
      </w:r>
      <w:r>
        <w:rPr>
          <w:spacing w:val="7"/>
          <w:sz w:val="18"/>
        </w:rPr>
        <w:t xml:space="preserve"> </w:t>
      </w:r>
      <w:r>
        <w:rPr>
          <w:sz w:val="18"/>
        </w:rPr>
        <w:t>najrzadziej</w:t>
      </w:r>
      <w:r>
        <w:rPr>
          <w:spacing w:val="7"/>
          <w:sz w:val="18"/>
        </w:rPr>
        <w:t xml:space="preserve"> </w:t>
      </w:r>
      <w:r>
        <w:rPr>
          <w:sz w:val="18"/>
        </w:rPr>
        <w:t>wskazywano</w:t>
      </w:r>
      <w:r>
        <w:rPr>
          <w:spacing w:val="7"/>
          <w:sz w:val="18"/>
        </w:rPr>
        <w:t xml:space="preserve"> </w:t>
      </w:r>
      <w:r>
        <w:rPr>
          <w:sz w:val="18"/>
        </w:rPr>
        <w:t>odpowiedź</w:t>
      </w:r>
      <w:r>
        <w:rPr>
          <w:spacing w:val="8"/>
          <w:sz w:val="18"/>
        </w:rPr>
        <w:t xml:space="preserve"> </w:t>
      </w:r>
      <w:r>
        <w:rPr>
          <w:sz w:val="18"/>
        </w:rPr>
        <w:t>„tak"</w:t>
      </w:r>
      <w:r>
        <w:rPr>
          <w:spacing w:val="7"/>
          <w:sz w:val="18"/>
        </w:rPr>
        <w:t xml:space="preserve"> </w:t>
      </w:r>
      <w:r>
        <w:rPr>
          <w:sz w:val="18"/>
        </w:rPr>
        <w:t>-</w:t>
      </w:r>
      <w:r>
        <w:rPr>
          <w:spacing w:val="7"/>
          <w:sz w:val="18"/>
        </w:rPr>
        <w:t xml:space="preserve"> </w:t>
      </w:r>
      <w:r>
        <w:rPr>
          <w:sz w:val="18"/>
        </w:rPr>
        <w:t>wybrało</w:t>
      </w:r>
      <w:r>
        <w:rPr>
          <w:spacing w:val="7"/>
          <w:sz w:val="18"/>
        </w:rPr>
        <w:t xml:space="preserve"> </w:t>
      </w:r>
      <w:r>
        <w:rPr>
          <w:sz w:val="18"/>
        </w:rPr>
        <w:t>ją</w:t>
      </w:r>
      <w:r>
        <w:rPr>
          <w:spacing w:val="7"/>
          <w:sz w:val="18"/>
        </w:rPr>
        <w:t xml:space="preserve"> </w:t>
      </w:r>
      <w:r>
        <w:rPr>
          <w:sz w:val="18"/>
        </w:rPr>
        <w:t>13,16%</w:t>
      </w:r>
      <w:r>
        <w:rPr>
          <w:spacing w:val="8"/>
          <w:sz w:val="18"/>
        </w:rPr>
        <w:t xml:space="preserve"> </w:t>
      </w:r>
      <w:r>
        <w:rPr>
          <w:sz w:val="18"/>
        </w:rPr>
        <w:t>badanych</w:t>
      </w:r>
      <w:r>
        <w:rPr>
          <w:spacing w:val="7"/>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6" w:lineRule="auto"/>
        <w:ind w:left="113" w:right="457" w:firstLine="0"/>
        <w:jc w:val="left"/>
        <w:rPr>
          <w:sz w:val="31"/>
        </w:rPr>
      </w:pPr>
      <w:r>
        <w:rPr>
          <w:color w:val="3F48CC"/>
          <w:sz w:val="31"/>
        </w:rPr>
        <w:t>Czy podałbyś swoje dane osobowe osobie poznanej w Internecie?</w:t>
      </w:r>
    </w:p>
    <w:p>
      <w:pPr>
        <w:pStyle w:val="7"/>
        <w:spacing w:before="5"/>
        <w:rPr>
          <w:sz w:val="20"/>
        </w:rPr>
      </w:pPr>
    </w:p>
    <w:p>
      <w:pPr>
        <w:spacing w:before="102"/>
        <w:ind w:left="113" w:right="0" w:firstLine="0"/>
        <w:jc w:val="left"/>
        <w:rPr>
          <w:sz w:val="16"/>
        </w:rPr>
      </w:pPr>
      <w:r>
        <w:pict>
          <v:rect id="_x0000_s2352" o:spid="_x0000_s2352" o:spt="1" style="position:absolute;left:0pt;margin-left:67.6pt;margin-top:19.25pt;height:2.35pt;width:23.25pt;mso-position-horizontal-relative:page;mso-wrap-distance-bottom:0pt;mso-wrap-distance-top:0pt;z-index:-2511329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5,26% </w:t>
      </w:r>
      <w:r>
        <w:rPr>
          <w:w w:val="105"/>
          <w:sz w:val="16"/>
        </w:rPr>
        <w:t>(2)</w:t>
      </w:r>
    </w:p>
    <w:p>
      <w:pPr>
        <w:spacing w:before="124" w:after="100"/>
        <w:ind w:left="113" w:right="0" w:firstLine="0"/>
        <w:jc w:val="left"/>
        <w:rPr>
          <w:sz w:val="16"/>
        </w:rPr>
      </w:pPr>
      <w:r>
        <w:rPr>
          <w:w w:val="105"/>
          <w:sz w:val="16"/>
        </w:rPr>
        <w:t xml:space="preserve">nie: </w:t>
      </w:r>
      <w:r>
        <w:rPr>
          <w:b/>
          <w:w w:val="105"/>
          <w:sz w:val="16"/>
        </w:rPr>
        <w:t xml:space="preserve">84,21% </w:t>
      </w:r>
      <w:r>
        <w:rPr>
          <w:w w:val="105"/>
          <w:sz w:val="16"/>
        </w:rPr>
        <w:t>(32)</w:t>
      </w:r>
    </w:p>
    <w:p>
      <w:pPr>
        <w:pStyle w:val="7"/>
        <w:spacing w:line="47" w:lineRule="exact"/>
        <w:ind w:left="112"/>
        <w:rPr>
          <w:sz w:val="4"/>
        </w:rPr>
      </w:pPr>
      <w:r>
        <w:rPr>
          <w:position w:val="0"/>
          <w:sz w:val="4"/>
        </w:rPr>
        <w:pict>
          <v:group id="_x0000_s2353" o:spid="_x0000_s2353" o:spt="203" style="height:2.4pt;width:388.3pt;" coordsize="7766,48">
            <o:lock v:ext="edit"/>
            <v:rect id="_x0000_s2354" o:spid="_x0000_s2354" o:spt="1" style="position:absolute;left:0;top:0;height:48;width:776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55" o:spid="_x0000_s2355" o:spt="1" style="position:absolute;left:0pt;margin-left:67.6pt;margin-top:21.85pt;height:2.35pt;width:50.75pt;mso-position-horizontal-relative:page;mso-wrap-distance-bottom:0pt;mso-wrap-distance-top:0pt;z-index:-251131904;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483870</wp:posOffset>
            </wp:positionV>
            <wp:extent cx="5844540" cy="2544445"/>
            <wp:effectExtent l="0" t="0" r="0" b="0"/>
            <wp:wrapTopAndBottom/>
            <wp:docPr id="37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60.png"/>
                    <pic:cNvPicPr>
                      <a:picLocks noChangeAspect="1"/>
                    </pic:cNvPicPr>
                  </pic:nvPicPr>
                  <pic:blipFill>
                    <a:blip r:embed="rId154" cstate="print"/>
                    <a:stretch>
                      <a:fillRect/>
                    </a:stretch>
                  </pic:blipFill>
                  <pic:spPr>
                    <a:xfrm>
                      <a:off x="0" y="0"/>
                      <a:ext cx="5844763" cy="2544318"/>
                    </a:xfrm>
                    <a:prstGeom prst="rect">
                      <a:avLst/>
                    </a:prstGeom>
                  </pic:spPr>
                </pic:pic>
              </a:graphicData>
            </a:graphic>
          </wp:anchor>
        </w:drawing>
      </w:r>
      <w:r>
        <w:rPr>
          <w:w w:val="105"/>
          <w:sz w:val="16"/>
        </w:rPr>
        <w:t xml:space="preserve">nie wiem: </w:t>
      </w:r>
      <w:r>
        <w:rPr>
          <w:b/>
          <w:w w:val="105"/>
          <w:sz w:val="16"/>
        </w:rPr>
        <w:t xml:space="preserve">10,53% </w:t>
      </w:r>
      <w:r>
        <w:rPr>
          <w:w w:val="105"/>
          <w:sz w:val="16"/>
        </w:rPr>
        <w:t>(4)</w:t>
      </w:r>
    </w:p>
    <w:p>
      <w:pPr>
        <w:pStyle w:val="7"/>
        <w:spacing w:before="3"/>
        <w:rPr>
          <w:sz w:val="18"/>
        </w:rPr>
      </w:pPr>
    </w:p>
    <w:p>
      <w:pPr>
        <w:pStyle w:val="7"/>
        <w:rPr>
          <w:sz w:val="20"/>
        </w:rPr>
      </w:pPr>
    </w:p>
    <w:p>
      <w:pPr>
        <w:pStyle w:val="7"/>
        <w:spacing w:before="6"/>
        <w:rPr>
          <w:sz w:val="22"/>
        </w:rPr>
      </w:pPr>
    </w:p>
    <w:p>
      <w:pPr>
        <w:spacing w:before="97" w:line="321" w:lineRule="auto"/>
        <w:ind w:left="303" w:right="291" w:firstLine="0"/>
        <w:jc w:val="both"/>
        <w:rPr>
          <w:sz w:val="18"/>
        </w:rPr>
      </w:pPr>
      <w:r>
        <w:rPr>
          <w:sz w:val="18"/>
        </w:rPr>
        <w:t xml:space="preserve">Celem  sprawdzenia,  czy  uczniowie  mają  świadomość  zagrożeń  wynikających  z  udostępniania  </w:t>
      </w:r>
      <w:r>
        <w:rPr>
          <w:spacing w:val="-3"/>
          <w:sz w:val="18"/>
        </w:rPr>
        <w:t xml:space="preserve">danych    </w:t>
      </w:r>
      <w:r>
        <w:rPr>
          <w:sz w:val="18"/>
        </w:rPr>
        <w:t xml:space="preserve">w Internecie, zapytano ich, czy udostępniliby swoje dane obcej osobie. Respondenci najczęściej wskazywali odpowiedź „nie" - wybrało ją 84,21% badanych osób. Druga w kolejności odpowiedź „nie wiem" </w:t>
      </w:r>
      <w:r>
        <w:rPr>
          <w:spacing w:val="-3"/>
          <w:sz w:val="18"/>
        </w:rPr>
        <w:t xml:space="preserve">została </w:t>
      </w:r>
      <w:r>
        <w:rPr>
          <w:sz w:val="18"/>
        </w:rPr>
        <w:t>wskazana przez 10,53% badanych uczniów, a najrzadziej wskazywano odpowiedź „tak" - wybrało ją 5,26% uczniów.</w:t>
      </w:r>
    </w:p>
    <w:p>
      <w:pPr>
        <w:spacing w:before="81" w:line="276" w:lineRule="auto"/>
        <w:ind w:left="113" w:right="0" w:firstLine="0"/>
        <w:jc w:val="left"/>
        <w:rPr>
          <w:color w:val="3F48CC"/>
          <w:sz w:val="31"/>
        </w:rPr>
      </w:pPr>
    </w:p>
    <w:p>
      <w:pPr>
        <w:spacing w:before="81" w:line="276" w:lineRule="auto"/>
        <w:ind w:left="113" w:right="0" w:firstLine="0"/>
        <w:jc w:val="left"/>
        <w:rPr>
          <w:sz w:val="31"/>
        </w:rPr>
      </w:pPr>
      <w:r>
        <w:rPr>
          <w:color w:val="3F48CC"/>
          <w:sz w:val="31"/>
        </w:rPr>
        <w:t>Czy uważasz siebie za osobę uzależnioną od telefonu komórkowego?</w:t>
      </w:r>
    </w:p>
    <w:p>
      <w:pPr>
        <w:pStyle w:val="7"/>
        <w:spacing w:before="5"/>
        <w:rPr>
          <w:sz w:val="20"/>
        </w:rPr>
      </w:pPr>
    </w:p>
    <w:p>
      <w:pPr>
        <w:pStyle w:val="7"/>
        <w:spacing w:before="101"/>
        <w:ind w:left="113"/>
      </w:pPr>
      <w:r>
        <w:pict>
          <v:rect id="_x0000_s2356" o:spid="_x0000_s2356" o:spt="1" style="position:absolute;left:0pt;margin-left:67.6pt;margin-top:19.2pt;height:2.35pt;width:13.75pt;mso-position-horizontal-relative:page;mso-wrap-distance-bottom:0pt;mso-wrap-distance-top:0pt;z-index:-2511308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tak, zdecydowanie jestem uzależniony od telefonu komórkowego: </w:t>
      </w:r>
      <w:r>
        <w:rPr>
          <w:b/>
          <w:w w:val="105"/>
        </w:rPr>
        <w:t xml:space="preserve">2,63% </w:t>
      </w:r>
      <w:r>
        <w:rPr>
          <w:w w:val="105"/>
        </w:rPr>
        <w:t>(1)</w:t>
      </w:r>
    </w:p>
    <w:p>
      <w:pPr>
        <w:pStyle w:val="7"/>
        <w:spacing w:before="124"/>
        <w:ind w:left="113"/>
      </w:pPr>
      <w:r>
        <w:rPr>
          <w:w w:val="105"/>
        </w:rPr>
        <w:t>można powiedzieć, że jestem uzależniony od telefonu komórkowego, gdyż trudno byłby mi funkcjonować bez niego:</w:t>
      </w:r>
    </w:p>
    <w:p>
      <w:pPr>
        <w:spacing w:before="101"/>
        <w:ind w:left="113" w:right="0" w:firstLine="0"/>
        <w:jc w:val="left"/>
        <w:rPr>
          <w:sz w:val="16"/>
        </w:rPr>
      </w:pPr>
      <w:r>
        <w:pict>
          <v:rect id="_x0000_s2357" o:spid="_x0000_s2357" o:spt="1" style="position:absolute;left:0pt;margin-left:67.6pt;margin-top:19.2pt;height:2.35pt;width:217.4pt;mso-position-horizontal-relative:page;mso-wrap-distance-bottom:0pt;mso-wrap-distance-top:0pt;z-index:-251129856;mso-width-relative:page;mso-height-relative:page;" fillcolor="#093CAA" filled="t" stroked="f" coordsize="21600,21600">
            <v:path/>
            <v:fill on="t" opacity="61322f" focussize="0,0"/>
            <v:stroke on="f"/>
            <v:imagedata o:title=""/>
            <o:lock v:ext="edit"/>
            <v:textbox>
              <w:txbxContent>
                <w:p/>
              </w:txbxContent>
            </v:textbox>
            <w10:wrap type="topAndBottom"/>
          </v:rect>
        </w:pict>
      </w:r>
      <w:r>
        <w:rPr>
          <w:b/>
          <w:w w:val="105"/>
          <w:sz w:val="16"/>
        </w:rPr>
        <w:t xml:space="preserve">47,37% </w:t>
      </w:r>
      <w:r>
        <w:rPr>
          <w:w w:val="105"/>
          <w:sz w:val="16"/>
        </w:rPr>
        <w:t>(18)</w:t>
      </w:r>
    </w:p>
    <w:p>
      <w:pPr>
        <w:pStyle w:val="7"/>
        <w:spacing w:before="124" w:after="100"/>
        <w:ind w:left="113"/>
      </w:pPr>
      <w:r>
        <w:rPr>
          <w:w w:val="105"/>
        </w:rPr>
        <w:t xml:space="preserve">nie, mógłbym/mogłabym żyć bez telefonu komórkowego: </w:t>
      </w:r>
      <w:r>
        <w:rPr>
          <w:b/>
          <w:w w:val="105"/>
        </w:rPr>
        <w:t xml:space="preserve">50% </w:t>
      </w:r>
      <w:r>
        <w:rPr>
          <w:w w:val="105"/>
        </w:rPr>
        <w:t>(19)</w:t>
      </w:r>
    </w:p>
    <w:p>
      <w:pPr>
        <w:pStyle w:val="7"/>
        <w:spacing w:line="47" w:lineRule="exact"/>
        <w:ind w:left="112"/>
        <w:rPr>
          <w:sz w:val="4"/>
        </w:rPr>
      </w:pPr>
      <w:r>
        <w:rPr>
          <w:position w:val="0"/>
          <w:sz w:val="4"/>
        </w:rPr>
        <w:pict>
          <v:group id="_x0000_s2358" o:spid="_x0000_s2358" o:spt="203" style="height:2.4pt;width:231.2pt;" coordsize="4624,48">
            <o:lock v:ext="edit"/>
            <v:rect id="_x0000_s2359" o:spid="_x0000_s2359" o:spt="1" style="position:absolute;left:0;top:0;height:48;width:4624;" fillcolor="#21B358"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176530</wp:posOffset>
            </wp:positionV>
            <wp:extent cx="5844540" cy="2544445"/>
            <wp:effectExtent l="0" t="0" r="0" b="0"/>
            <wp:wrapTopAndBottom/>
            <wp:docPr id="37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61.png"/>
                    <pic:cNvPicPr>
                      <a:picLocks noChangeAspect="1"/>
                    </pic:cNvPicPr>
                  </pic:nvPicPr>
                  <pic:blipFill>
                    <a:blip r:embed="rId155" cstate="print"/>
                    <a:stretch>
                      <a:fillRect/>
                    </a:stretch>
                  </pic:blipFill>
                  <pic:spPr>
                    <a:xfrm>
                      <a:off x="0" y="0"/>
                      <a:ext cx="5844735" cy="2544318"/>
                    </a:xfrm>
                    <a:prstGeom prst="rect">
                      <a:avLst/>
                    </a:prstGeom>
                  </pic:spPr>
                </pic:pic>
              </a:graphicData>
            </a:graphic>
          </wp:anchor>
        </w:drawing>
      </w:r>
    </w:p>
    <w:p>
      <w:pPr>
        <w:pStyle w:val="7"/>
        <w:rPr>
          <w:sz w:val="20"/>
        </w:rPr>
      </w:pPr>
    </w:p>
    <w:p>
      <w:pPr>
        <w:pStyle w:val="7"/>
        <w:spacing w:before="5"/>
        <w:rPr>
          <w:sz w:val="22"/>
        </w:rPr>
      </w:pPr>
    </w:p>
    <w:p>
      <w:pPr>
        <w:spacing w:before="98" w:line="319" w:lineRule="auto"/>
        <w:ind w:left="303" w:right="291" w:firstLine="0"/>
        <w:jc w:val="both"/>
        <w:rPr>
          <w:sz w:val="18"/>
        </w:rPr>
      </w:pPr>
      <w:r>
        <w:rPr>
          <w:sz w:val="18"/>
        </w:rPr>
        <w:t>Respondenci najczęściej zaznaczali odpowiedź „nie, mógłbym/mogłabym żyć bez telefonu komórkowego" - wybrało ją 50%. Druga w kolejności odpowiedź „można powiedzieć, że jestem uzależniony od telefonu komórkowego, gdyż trudno byłby mi funkcjonować bez niego" została wskazana przez 47,37% badanych uczniów, a najrzadziej wskazywano odpowiedź „tak, zdecydowanie jestem uzależniony od telefonu komórkowego" - wybrało ją 2,63% ankietowanych uczniów.</w:t>
      </w:r>
    </w:p>
    <w:p>
      <w:pPr>
        <w:spacing w:before="80" w:line="276" w:lineRule="auto"/>
        <w:ind w:left="113" w:right="0" w:firstLine="0"/>
        <w:jc w:val="left"/>
        <w:rPr>
          <w:color w:val="3F48CC"/>
          <w:sz w:val="31"/>
        </w:rPr>
      </w:pPr>
    </w:p>
    <w:p>
      <w:pPr>
        <w:spacing w:before="80" w:line="276" w:lineRule="auto"/>
        <w:ind w:left="113" w:right="0" w:firstLine="0"/>
        <w:jc w:val="left"/>
        <w:rPr>
          <w:sz w:val="31"/>
        </w:rPr>
      </w:pPr>
      <w:r>
        <w:rPr>
          <w:color w:val="3F48CC"/>
          <w:sz w:val="31"/>
        </w:rPr>
        <w:t>Czy czułeś się kiedykolwiek odrzucony przez innych (dyskryminowany) ze względu na brak dostępu do urządzeń elektronicznych takich jak komputer, tablet, telefon komórkowy, konsola do gier lub do Internetu?</w:t>
      </w:r>
    </w:p>
    <w:p>
      <w:pPr>
        <w:pStyle w:val="7"/>
        <w:rPr>
          <w:sz w:val="21"/>
        </w:rPr>
      </w:pPr>
    </w:p>
    <w:p>
      <w:pPr>
        <w:spacing w:before="101"/>
        <w:ind w:left="113" w:right="0" w:firstLine="0"/>
        <w:jc w:val="left"/>
        <w:rPr>
          <w:sz w:val="16"/>
        </w:rPr>
      </w:pPr>
      <w:r>
        <w:pict>
          <v:rect id="_x0000_s2360" o:spid="_x0000_s2360" o:spt="1" style="position:absolute;left:0pt;margin-left:67.6pt;margin-top:19.2pt;height:2.35pt;width:92.55pt;mso-position-horizontal-relative:page;mso-wrap-distance-bottom:0pt;mso-wrap-distance-top:0pt;z-index:-2511288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19,51% </w:t>
      </w:r>
      <w:r>
        <w:rPr>
          <w:w w:val="105"/>
          <w:sz w:val="16"/>
        </w:rPr>
        <w:t>(8)</w:t>
      </w:r>
    </w:p>
    <w:p>
      <w:pPr>
        <w:spacing w:before="124" w:after="100"/>
        <w:ind w:left="113" w:right="0" w:firstLine="0"/>
        <w:jc w:val="left"/>
        <w:rPr>
          <w:sz w:val="16"/>
        </w:rPr>
      </w:pPr>
      <w:r>
        <w:rPr>
          <w:w w:val="105"/>
          <w:sz w:val="16"/>
        </w:rPr>
        <w:t xml:space="preserve">nie: </w:t>
      </w:r>
      <w:r>
        <w:rPr>
          <w:b/>
          <w:w w:val="105"/>
          <w:sz w:val="16"/>
        </w:rPr>
        <w:t xml:space="preserve">80,49% </w:t>
      </w:r>
      <w:r>
        <w:rPr>
          <w:w w:val="105"/>
          <w:sz w:val="16"/>
        </w:rPr>
        <w:t>(33)</w:t>
      </w:r>
    </w:p>
    <w:p>
      <w:pPr>
        <w:pStyle w:val="7"/>
        <w:spacing w:line="47" w:lineRule="exact"/>
        <w:ind w:left="112"/>
        <w:rPr>
          <w:sz w:val="4"/>
        </w:rPr>
      </w:pPr>
      <w:r>
        <w:rPr>
          <w:position w:val="0"/>
          <w:sz w:val="4"/>
        </w:rPr>
        <w:pict>
          <v:group id="_x0000_s2361" o:spid="_x0000_s2361" o:spt="203" style="height:2.4pt;width:369.8pt;" coordsize="7396,48">
            <o:lock v:ext="edit"/>
            <v:rect id="_x0000_s2362" o:spid="_x0000_s2362" o:spt="1" style="position:absolute;left:0;top:0;height:48;width:7396;" fillcolor="#093CAA" filled="t" stroked="f" coordsize="21600,21600">
              <v:path/>
              <v:fill on="t" opacity="61322f" focussize="0,0"/>
              <v:stroke on="f"/>
              <v:imagedata o:title=""/>
              <o:lock v:ext="edit"/>
            </v:rect>
            <w10:wrap type="none"/>
            <w10:anchorlock/>
          </v:group>
        </w:pict>
      </w:r>
    </w:p>
    <w:p>
      <w:pPr>
        <w:pStyle w:val="7"/>
        <w:spacing w:before="10"/>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177165</wp:posOffset>
            </wp:positionV>
            <wp:extent cx="5845175" cy="2544445"/>
            <wp:effectExtent l="0" t="0" r="0" b="0"/>
            <wp:wrapTopAndBottom/>
            <wp:docPr id="37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20.png"/>
                    <pic:cNvPicPr>
                      <a:picLocks noChangeAspect="1"/>
                    </pic:cNvPicPr>
                  </pic:nvPicPr>
                  <pic:blipFill>
                    <a:blip r:embed="rId116" cstate="print"/>
                    <a:stretch>
                      <a:fillRect/>
                    </a:stretch>
                  </pic:blipFill>
                  <pic:spPr>
                    <a:xfrm>
                      <a:off x="0" y="0"/>
                      <a:ext cx="5844944" cy="2544318"/>
                    </a:xfrm>
                    <a:prstGeom prst="rect">
                      <a:avLst/>
                    </a:prstGeom>
                  </pic:spPr>
                </pic:pic>
              </a:graphicData>
            </a:graphic>
          </wp:anchor>
        </w:drawing>
      </w:r>
    </w:p>
    <w:p>
      <w:pPr>
        <w:pStyle w:val="7"/>
        <w:spacing w:before="5"/>
        <w:rPr>
          <w:sz w:val="22"/>
        </w:rPr>
      </w:pPr>
    </w:p>
    <w:p>
      <w:pPr>
        <w:spacing w:before="98" w:line="331" w:lineRule="auto"/>
        <w:ind w:left="303" w:right="457" w:firstLine="0"/>
        <w:jc w:val="left"/>
        <w:rPr>
          <w:sz w:val="18"/>
        </w:rPr>
      </w:pPr>
      <w:r>
        <w:rPr>
          <w:sz w:val="18"/>
        </w:rPr>
        <w:t xml:space="preserve">Respondenci najczęściej wskazywali odpowiedź „nie" - wybrało ją 80,49%  spośród  41  badanych  </w:t>
      </w:r>
      <w:r>
        <w:rPr>
          <w:spacing w:val="-3"/>
          <w:sz w:val="18"/>
        </w:rPr>
        <w:t xml:space="preserve">osób.  </w:t>
      </w:r>
      <w:r>
        <w:rPr>
          <w:sz w:val="18"/>
        </w:rPr>
        <w:t>Druga</w:t>
      </w:r>
      <w:r>
        <w:rPr>
          <w:spacing w:val="5"/>
          <w:sz w:val="18"/>
        </w:rPr>
        <w:t xml:space="preserve"> </w:t>
      </w:r>
      <w:r>
        <w:rPr>
          <w:sz w:val="18"/>
        </w:rPr>
        <w:t>w</w:t>
      </w:r>
      <w:r>
        <w:rPr>
          <w:spacing w:val="6"/>
          <w:sz w:val="18"/>
        </w:rPr>
        <w:t xml:space="preserve"> </w:t>
      </w:r>
      <w:r>
        <w:rPr>
          <w:sz w:val="18"/>
        </w:rPr>
        <w:t>kolejności</w:t>
      </w:r>
      <w:r>
        <w:rPr>
          <w:spacing w:val="6"/>
          <w:sz w:val="18"/>
        </w:rPr>
        <w:t xml:space="preserve"> </w:t>
      </w:r>
      <w:r>
        <w:rPr>
          <w:sz w:val="18"/>
        </w:rPr>
        <w:t>odpowiedź</w:t>
      </w:r>
      <w:r>
        <w:rPr>
          <w:spacing w:val="6"/>
          <w:sz w:val="18"/>
        </w:rPr>
        <w:t xml:space="preserve"> </w:t>
      </w:r>
      <w:r>
        <w:rPr>
          <w:sz w:val="18"/>
        </w:rPr>
        <w:t>„tak"</w:t>
      </w:r>
      <w:r>
        <w:rPr>
          <w:spacing w:val="6"/>
          <w:sz w:val="18"/>
        </w:rPr>
        <w:t xml:space="preserve"> </w:t>
      </w:r>
      <w:r>
        <w:rPr>
          <w:sz w:val="18"/>
        </w:rPr>
        <w:t>została</w:t>
      </w:r>
      <w:r>
        <w:rPr>
          <w:spacing w:val="6"/>
          <w:sz w:val="18"/>
        </w:rPr>
        <w:t xml:space="preserve"> </w:t>
      </w:r>
      <w:r>
        <w:rPr>
          <w:sz w:val="18"/>
        </w:rPr>
        <w:t>wskazana</w:t>
      </w:r>
      <w:r>
        <w:rPr>
          <w:spacing w:val="6"/>
          <w:sz w:val="18"/>
        </w:rPr>
        <w:t xml:space="preserve"> </w:t>
      </w:r>
      <w:r>
        <w:rPr>
          <w:sz w:val="18"/>
        </w:rPr>
        <w:t>przez</w:t>
      </w:r>
      <w:r>
        <w:rPr>
          <w:spacing w:val="6"/>
          <w:sz w:val="18"/>
        </w:rPr>
        <w:t xml:space="preserve"> </w:t>
      </w:r>
      <w:r>
        <w:rPr>
          <w:sz w:val="18"/>
        </w:rPr>
        <w:t>19,51%</w:t>
      </w:r>
      <w:r>
        <w:rPr>
          <w:spacing w:val="6"/>
          <w:sz w:val="18"/>
        </w:rPr>
        <w:t xml:space="preserve"> </w:t>
      </w:r>
      <w:r>
        <w:rPr>
          <w:sz w:val="18"/>
        </w:rPr>
        <w:t>badanych</w:t>
      </w:r>
      <w:r>
        <w:rPr>
          <w:spacing w:val="6"/>
          <w:sz w:val="18"/>
        </w:rPr>
        <w:t xml:space="preserve"> </w:t>
      </w:r>
      <w:r>
        <w:rPr>
          <w:sz w:val="18"/>
        </w:rPr>
        <w:t>uczniów</w:t>
      </w:r>
      <w:r>
        <w:rPr>
          <w:spacing w:val="6"/>
          <w:sz w:val="18"/>
        </w:rPr>
        <w:t xml:space="preserve"> </w:t>
      </w:r>
      <w:r>
        <w:rPr>
          <w:sz w:val="18"/>
        </w:rPr>
        <w:t>tj.</w:t>
      </w:r>
      <w:r>
        <w:rPr>
          <w:spacing w:val="6"/>
          <w:sz w:val="18"/>
        </w:rPr>
        <w:t xml:space="preserve"> </w:t>
      </w:r>
      <w:r>
        <w:rPr>
          <w:sz w:val="18"/>
        </w:rPr>
        <w:t>8</w:t>
      </w:r>
      <w:r>
        <w:rPr>
          <w:spacing w:val="6"/>
          <w:sz w:val="18"/>
        </w:rPr>
        <w:t xml:space="preserve"> </w:t>
      </w:r>
      <w:r>
        <w:rPr>
          <w:sz w:val="18"/>
        </w:rPr>
        <w:t>osób.</w:t>
      </w:r>
    </w:p>
    <w:p>
      <w:pPr>
        <w:spacing w:after="0" w:line="331" w:lineRule="auto"/>
        <w:jc w:val="left"/>
        <w:rPr>
          <w:sz w:val="18"/>
        </w:rPr>
        <w:sectPr>
          <w:pgSz w:w="11970" w:h="16840"/>
          <w:pgMar w:top="760" w:right="1260" w:bottom="280" w:left="1240" w:header="720" w:footer="720" w:gutter="0"/>
          <w:pgNumType w:fmt="decimal"/>
          <w:cols w:space="720" w:num="1"/>
        </w:sectPr>
      </w:pPr>
    </w:p>
    <w:p>
      <w:pPr>
        <w:spacing w:before="80" w:line="276" w:lineRule="auto"/>
        <w:ind w:left="113" w:right="0" w:firstLine="0"/>
        <w:jc w:val="left"/>
        <w:rPr>
          <w:sz w:val="31"/>
        </w:rPr>
      </w:pPr>
      <w:r>
        <w:rPr>
          <w:color w:val="3F48CC"/>
          <w:sz w:val="31"/>
        </w:rPr>
        <w:t>Czy znasz pojęcie “Anoreksja” i potrafisz określić czym jest to zjawisko?</w:t>
      </w:r>
    </w:p>
    <w:p>
      <w:pPr>
        <w:pStyle w:val="7"/>
        <w:spacing w:before="5"/>
        <w:rPr>
          <w:sz w:val="20"/>
        </w:rPr>
      </w:pPr>
    </w:p>
    <w:p>
      <w:pPr>
        <w:spacing w:before="101"/>
        <w:ind w:left="113" w:right="0" w:firstLine="0"/>
        <w:jc w:val="left"/>
        <w:rPr>
          <w:sz w:val="16"/>
        </w:rPr>
      </w:pPr>
      <w:r>
        <w:pict>
          <v:rect id="_x0000_s2363" o:spid="_x0000_s2363" o:spt="1" style="position:absolute;left:0pt;margin-left:67.6pt;margin-top:19.2pt;height:2.35pt;width:212.65pt;mso-position-horizontal-relative:page;mso-wrap-distance-bottom:0pt;mso-wrap-distance-top:0pt;z-index:-2511278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46,34%</w:t>
      </w:r>
      <w:r>
        <w:rPr>
          <w:b/>
          <w:spacing w:val="-20"/>
          <w:w w:val="105"/>
          <w:sz w:val="16"/>
        </w:rPr>
        <w:t xml:space="preserve"> </w:t>
      </w:r>
      <w:r>
        <w:rPr>
          <w:w w:val="105"/>
          <w:sz w:val="16"/>
        </w:rPr>
        <w:t>(19)</w:t>
      </w:r>
    </w:p>
    <w:p>
      <w:pPr>
        <w:spacing w:before="124" w:after="100"/>
        <w:ind w:left="113" w:right="0" w:firstLine="0"/>
        <w:jc w:val="left"/>
        <w:rPr>
          <w:sz w:val="16"/>
        </w:rPr>
      </w:pPr>
      <w:r>
        <w:rPr>
          <w:w w:val="105"/>
          <w:sz w:val="16"/>
        </w:rPr>
        <w:t xml:space="preserve">nie: </w:t>
      </w:r>
      <w:r>
        <w:rPr>
          <w:b/>
          <w:w w:val="105"/>
          <w:sz w:val="16"/>
        </w:rPr>
        <w:t>53,66%</w:t>
      </w:r>
      <w:r>
        <w:rPr>
          <w:b/>
          <w:spacing w:val="-19"/>
          <w:w w:val="105"/>
          <w:sz w:val="16"/>
        </w:rPr>
        <w:t xml:space="preserve"> </w:t>
      </w:r>
      <w:r>
        <w:rPr>
          <w:w w:val="105"/>
          <w:sz w:val="16"/>
        </w:rPr>
        <w:t>(22)</w:t>
      </w:r>
    </w:p>
    <w:p>
      <w:pPr>
        <w:pStyle w:val="7"/>
        <w:spacing w:line="47" w:lineRule="exact"/>
        <w:ind w:left="112"/>
        <w:rPr>
          <w:sz w:val="4"/>
        </w:rPr>
      </w:pPr>
      <w:r>
        <w:rPr>
          <w:position w:val="0"/>
          <w:sz w:val="4"/>
        </w:rPr>
        <w:pict>
          <v:group id="_x0000_s2364" o:spid="_x0000_s2364" o:spt="203" style="height:2.4pt;width:249.7pt;" coordsize="4994,48">
            <o:lock v:ext="edit"/>
            <v:rect id="_x0000_s2365" o:spid="_x0000_s2365" o:spt="1" style="position:absolute;left:0;top:0;height:48;width:4994;" fillcolor="#093CAA" filled="t" stroked="f" coordsize="21600,21600">
              <v:path/>
              <v:fill on="t" opacity="61322f" focussize="0,0"/>
              <v:stroke on="f"/>
              <v:imagedata o:title=""/>
              <o:lock v:ext="edit"/>
            </v:rect>
            <w10:wrap type="none"/>
            <w10:anchorlock/>
          </v:group>
        </w:pict>
      </w:r>
    </w:p>
    <w:p>
      <w:pPr>
        <w:pStyle w:val="7"/>
        <w:spacing w:before="11"/>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177800</wp:posOffset>
            </wp:positionV>
            <wp:extent cx="5831205" cy="2544445"/>
            <wp:effectExtent l="0" t="0" r="0" b="0"/>
            <wp:wrapTopAndBottom/>
            <wp:docPr id="38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62.png"/>
                    <pic:cNvPicPr>
                      <a:picLocks noChangeAspect="1"/>
                    </pic:cNvPicPr>
                  </pic:nvPicPr>
                  <pic:blipFill>
                    <a:blip r:embed="rId156"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2"/>
        <w:rPr>
          <w:sz w:val="23"/>
        </w:rPr>
      </w:pPr>
    </w:p>
    <w:p>
      <w:pPr>
        <w:spacing w:before="98" w:line="319" w:lineRule="auto"/>
        <w:ind w:left="303" w:right="457" w:firstLine="0"/>
        <w:jc w:val="left"/>
        <w:rPr>
          <w:sz w:val="18"/>
        </w:rPr>
      </w:pPr>
      <w:r>
        <w:rPr>
          <w:sz w:val="18"/>
        </w:rPr>
        <w:t>Na pytanie: „Czy znasz pojęcie ,,Anoreksja" i potrafisz określić, czym jest to zjawisko", większość uczniów wskazała odpowiedź „nie" - 53,66%, rzadziej wskazywano odpowiedź „tak" - 46,34%.</w:t>
      </w:r>
    </w:p>
    <w:p>
      <w:pPr>
        <w:spacing w:before="79" w:line="276" w:lineRule="auto"/>
        <w:ind w:left="113" w:right="0" w:firstLine="0"/>
        <w:jc w:val="left"/>
        <w:rPr>
          <w:color w:val="3F48CC"/>
          <w:sz w:val="31"/>
        </w:rPr>
      </w:pPr>
    </w:p>
    <w:p>
      <w:pPr>
        <w:spacing w:before="79" w:line="276" w:lineRule="auto"/>
        <w:ind w:left="113" w:right="0" w:firstLine="0"/>
        <w:jc w:val="left"/>
        <w:rPr>
          <w:sz w:val="31"/>
        </w:rPr>
      </w:pPr>
      <w:r>
        <w:rPr>
          <w:color w:val="3F48CC"/>
          <w:sz w:val="31"/>
        </w:rPr>
        <w:t>Czy znasz pojęcie “Bulimia” i potrafisz określić czym jest to zjawisko?</w:t>
      </w:r>
    </w:p>
    <w:p>
      <w:pPr>
        <w:pStyle w:val="7"/>
        <w:spacing w:before="6"/>
        <w:rPr>
          <w:sz w:val="20"/>
        </w:rPr>
      </w:pPr>
    </w:p>
    <w:p>
      <w:pPr>
        <w:spacing w:before="101"/>
        <w:ind w:left="113" w:right="0" w:firstLine="0"/>
        <w:jc w:val="left"/>
        <w:rPr>
          <w:sz w:val="16"/>
        </w:rPr>
      </w:pPr>
      <w:r>
        <w:pict>
          <v:rect id="_x0000_s2366" o:spid="_x0000_s2366" o:spt="1" style="position:absolute;left:0pt;margin-left:67.6pt;margin-top:19.2pt;height:2.35pt;width:124.8pt;mso-position-horizontal-relative:page;mso-wrap-distance-bottom:0pt;mso-wrap-distance-top:0pt;z-index:-25112678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26,83%</w:t>
      </w:r>
      <w:r>
        <w:rPr>
          <w:b/>
          <w:spacing w:val="-16"/>
          <w:w w:val="105"/>
          <w:sz w:val="16"/>
        </w:rPr>
        <w:t xml:space="preserve"> </w:t>
      </w:r>
      <w:r>
        <w:rPr>
          <w:spacing w:val="-4"/>
          <w:w w:val="105"/>
          <w:sz w:val="16"/>
        </w:rPr>
        <w:t>(11)</w:t>
      </w:r>
    </w:p>
    <w:p>
      <w:pPr>
        <w:spacing w:before="124" w:after="100"/>
        <w:ind w:left="113" w:right="0" w:firstLine="0"/>
        <w:jc w:val="left"/>
        <w:rPr>
          <w:sz w:val="16"/>
        </w:rPr>
      </w:pPr>
      <w:r>
        <w:rPr>
          <w:w w:val="105"/>
          <w:sz w:val="16"/>
        </w:rPr>
        <w:t xml:space="preserve">nie: </w:t>
      </w:r>
      <w:r>
        <w:rPr>
          <w:b/>
          <w:w w:val="105"/>
          <w:sz w:val="16"/>
        </w:rPr>
        <w:t>73,17%</w:t>
      </w:r>
      <w:r>
        <w:rPr>
          <w:b/>
          <w:spacing w:val="-19"/>
          <w:w w:val="105"/>
          <w:sz w:val="16"/>
        </w:rPr>
        <w:t xml:space="preserve"> </w:t>
      </w:r>
      <w:r>
        <w:rPr>
          <w:w w:val="105"/>
          <w:sz w:val="16"/>
        </w:rPr>
        <w:t>(30)</w:t>
      </w:r>
    </w:p>
    <w:p>
      <w:pPr>
        <w:pStyle w:val="7"/>
        <w:spacing w:line="47" w:lineRule="exact"/>
        <w:ind w:left="112"/>
        <w:rPr>
          <w:sz w:val="4"/>
        </w:rPr>
      </w:pPr>
      <w:r>
        <w:rPr>
          <w:position w:val="0"/>
          <w:sz w:val="4"/>
        </w:rPr>
        <w:pict>
          <v:group id="_x0000_s2367" o:spid="_x0000_s2367" o:spt="203" style="height:2.4pt;width:337.5pt;" coordsize="6750,48">
            <o:lock v:ext="edit"/>
            <v:rect id="_x0000_s2368" o:spid="_x0000_s2368" o:spt="1" style="position:absolute;left:0;top:0;height:48;width:6750;" fillcolor="#093CAA" filled="t" stroked="f" coordsize="21600,21600">
              <v:path/>
              <v:fill on="t" opacity="61322f" focussize="0,0"/>
              <v:stroke on="f"/>
              <v:imagedata o:title=""/>
              <o:lock v:ext="edit"/>
            </v:rect>
            <w10:wrap type="none"/>
            <w10:anchorlock/>
          </v:group>
        </w:pict>
      </w:r>
    </w:p>
    <w:p>
      <w:pPr>
        <w:pStyle w:val="7"/>
        <w:spacing w:before="11"/>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177800</wp:posOffset>
            </wp:positionV>
            <wp:extent cx="5831205" cy="2544445"/>
            <wp:effectExtent l="0" t="0" r="0" b="0"/>
            <wp:wrapTopAndBottom/>
            <wp:docPr id="38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63.png"/>
                    <pic:cNvPicPr>
                      <a:picLocks noChangeAspect="1"/>
                    </pic:cNvPicPr>
                  </pic:nvPicPr>
                  <pic:blipFill>
                    <a:blip r:embed="rId157" cstate="print"/>
                    <a:stretch>
                      <a:fillRect/>
                    </a:stretch>
                  </pic:blipFill>
                  <pic:spPr>
                    <a:xfrm>
                      <a:off x="0" y="0"/>
                      <a:ext cx="5831051" cy="2544318"/>
                    </a:xfrm>
                    <a:prstGeom prst="rect">
                      <a:avLst/>
                    </a:prstGeom>
                  </pic:spPr>
                </pic:pic>
              </a:graphicData>
            </a:graphic>
          </wp:anchor>
        </w:drawing>
      </w:r>
    </w:p>
    <w:p>
      <w:pPr>
        <w:pStyle w:val="7"/>
        <w:rPr>
          <w:sz w:val="20"/>
        </w:rPr>
      </w:pPr>
    </w:p>
    <w:p>
      <w:pPr>
        <w:spacing w:before="98" w:line="319" w:lineRule="auto"/>
        <w:ind w:left="303" w:right="457" w:firstLine="0"/>
        <w:jc w:val="left"/>
        <w:rPr>
          <w:sz w:val="18"/>
        </w:rPr>
      </w:pPr>
      <w:r>
        <w:rPr>
          <w:sz w:val="18"/>
        </w:rPr>
        <w:t>Na pytanie: ,,Czy znasz pojęcie „Bulimia" i potrafisz określić, czym jest to zjawisko", większość uczniów wskazała odpowiedź „nie" - 73,17%, rzadziej wskazywano odpowiedź „tak" - 26,83%.</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79" w:line="276" w:lineRule="auto"/>
        <w:ind w:left="113" w:right="457" w:firstLine="0"/>
        <w:jc w:val="left"/>
        <w:rPr>
          <w:sz w:val="31"/>
        </w:rPr>
      </w:pPr>
      <w:r>
        <w:rPr>
          <w:color w:val="3F48CC"/>
          <w:sz w:val="31"/>
        </w:rPr>
        <w:t>Czy znasz pojęcie “Kompulsywne objadanie się” i potrafisz określić czym jest to zjawisko?</w:t>
      </w:r>
    </w:p>
    <w:p>
      <w:pPr>
        <w:pStyle w:val="7"/>
        <w:spacing w:before="5"/>
        <w:rPr>
          <w:sz w:val="20"/>
        </w:rPr>
      </w:pPr>
    </w:p>
    <w:p>
      <w:pPr>
        <w:spacing w:before="102"/>
        <w:ind w:left="113" w:right="0" w:firstLine="0"/>
        <w:jc w:val="left"/>
        <w:rPr>
          <w:sz w:val="16"/>
        </w:rPr>
      </w:pPr>
      <w:r>
        <w:pict>
          <v:rect id="_x0000_s2369" o:spid="_x0000_s2369" o:spt="1" style="position:absolute;left:0pt;margin-left:67.6pt;margin-top:19.25pt;height:2.35pt;width:212.65pt;mso-position-horizontal-relative:page;mso-wrap-distance-bottom:0pt;mso-wrap-distance-top:0pt;z-index:-25112576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46,34%</w:t>
      </w:r>
      <w:r>
        <w:rPr>
          <w:b/>
          <w:spacing w:val="-20"/>
          <w:w w:val="105"/>
          <w:sz w:val="16"/>
        </w:rPr>
        <w:t xml:space="preserve"> </w:t>
      </w:r>
      <w:r>
        <w:rPr>
          <w:w w:val="105"/>
          <w:sz w:val="16"/>
        </w:rPr>
        <w:t>(19)</w:t>
      </w:r>
    </w:p>
    <w:p>
      <w:pPr>
        <w:spacing w:before="124" w:after="100"/>
        <w:ind w:left="113" w:right="0" w:firstLine="0"/>
        <w:jc w:val="left"/>
        <w:rPr>
          <w:sz w:val="16"/>
        </w:rPr>
      </w:pPr>
      <w:r>
        <w:rPr>
          <w:w w:val="105"/>
          <w:sz w:val="16"/>
        </w:rPr>
        <w:t xml:space="preserve">nie: </w:t>
      </w:r>
      <w:r>
        <w:rPr>
          <w:b/>
          <w:w w:val="105"/>
          <w:sz w:val="16"/>
        </w:rPr>
        <w:t>53,66%</w:t>
      </w:r>
      <w:r>
        <w:rPr>
          <w:b/>
          <w:spacing w:val="-19"/>
          <w:w w:val="105"/>
          <w:sz w:val="16"/>
        </w:rPr>
        <w:t xml:space="preserve"> </w:t>
      </w:r>
      <w:r>
        <w:rPr>
          <w:w w:val="105"/>
          <w:sz w:val="16"/>
        </w:rPr>
        <w:t>(22)</w:t>
      </w:r>
    </w:p>
    <w:p>
      <w:pPr>
        <w:pStyle w:val="7"/>
        <w:spacing w:line="47" w:lineRule="exact"/>
        <w:ind w:left="112"/>
        <w:rPr>
          <w:sz w:val="4"/>
        </w:rPr>
      </w:pPr>
      <w:r>
        <w:rPr>
          <w:position w:val="0"/>
          <w:sz w:val="4"/>
        </w:rPr>
        <w:pict>
          <v:group id="_x0000_s2370" o:spid="_x0000_s2370" o:spt="203" style="height:2.4pt;width:249.7pt;" coordsize="4994,48">
            <o:lock v:ext="edit"/>
            <v:rect id="_x0000_s2371" o:spid="_x0000_s2371" o:spt="1" style="position:absolute;left:0;top:0;height:48;width:4994;" fillcolor="#093CAA" filled="t" stroked="f" coordsize="21600,21600">
              <v:path/>
              <v:fill on="t" opacity="61322f" focussize="0,0"/>
              <v:stroke on="f"/>
              <v:imagedata o:title=""/>
              <o:lock v:ext="edit"/>
            </v:rect>
            <w10:wrap type="none"/>
            <w10:anchorlock/>
          </v:group>
        </w:pict>
      </w:r>
    </w:p>
    <w:p>
      <w:pPr>
        <w:pStyle w:val="7"/>
        <w:rPr>
          <w:sz w:val="21"/>
        </w:rPr>
      </w:pPr>
      <w:r>
        <w:drawing>
          <wp:anchor distT="0" distB="0" distL="0" distR="0" simplePos="0" relativeHeight="251662336" behindDoc="0" locked="0" layoutInCell="1" allowOverlap="1">
            <wp:simplePos x="0" y="0"/>
            <wp:positionH relativeFrom="page">
              <wp:posOffset>858520</wp:posOffset>
            </wp:positionH>
            <wp:positionV relativeFrom="paragraph">
              <wp:posOffset>177800</wp:posOffset>
            </wp:positionV>
            <wp:extent cx="5831205" cy="2544445"/>
            <wp:effectExtent l="0" t="0" r="0" b="0"/>
            <wp:wrapTopAndBottom/>
            <wp:docPr id="38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62.png"/>
                    <pic:cNvPicPr>
                      <a:picLocks noChangeAspect="1"/>
                    </pic:cNvPicPr>
                  </pic:nvPicPr>
                  <pic:blipFill>
                    <a:blip r:embed="rId156"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2"/>
        <w:rPr>
          <w:sz w:val="23"/>
        </w:rPr>
      </w:pPr>
    </w:p>
    <w:p>
      <w:pPr>
        <w:spacing w:before="98" w:line="319" w:lineRule="auto"/>
        <w:ind w:left="303" w:right="457" w:firstLine="0"/>
        <w:jc w:val="left"/>
        <w:rPr>
          <w:sz w:val="18"/>
        </w:rPr>
      </w:pPr>
      <w:r>
        <w:rPr>
          <w:sz w:val="18"/>
        </w:rPr>
        <w:t>Na pytanie: ,,Czy znasz pojęcie ,,Kompulsywne objadanie się" i potrafisz określić, czym jest to zjawisko", większość uczniów wskazała odpowiedź „nie" - 53,66%, a 46,34% wskazało odpowiedź „tak".</w:t>
      </w:r>
    </w:p>
    <w:p>
      <w:pPr>
        <w:spacing w:before="79" w:line="276" w:lineRule="auto"/>
        <w:ind w:left="113" w:right="457" w:firstLine="0"/>
        <w:jc w:val="left"/>
        <w:rPr>
          <w:color w:val="3F48CC"/>
          <w:sz w:val="31"/>
        </w:rPr>
      </w:pPr>
    </w:p>
    <w:p>
      <w:pPr>
        <w:spacing w:before="79" w:line="276" w:lineRule="auto"/>
        <w:ind w:left="113" w:right="457" w:firstLine="0"/>
        <w:jc w:val="left"/>
        <w:rPr>
          <w:sz w:val="31"/>
        </w:rPr>
      </w:pPr>
      <w:r>
        <w:rPr>
          <w:color w:val="3F48CC"/>
          <w:sz w:val="31"/>
        </w:rPr>
        <w:t>Czy obecnie stosujesz dietę lub robisz coś innego, aby schudnąć?</w:t>
      </w:r>
    </w:p>
    <w:p>
      <w:pPr>
        <w:pStyle w:val="7"/>
        <w:spacing w:before="5"/>
        <w:rPr>
          <w:sz w:val="20"/>
        </w:rPr>
      </w:pPr>
      <w:r>
        <w:drawing>
          <wp:anchor distT="0" distB="0" distL="0" distR="0" simplePos="0" relativeHeight="251662336" behindDoc="1" locked="0" layoutInCell="1" allowOverlap="1">
            <wp:simplePos x="0" y="0"/>
            <wp:positionH relativeFrom="page">
              <wp:posOffset>2547620</wp:posOffset>
            </wp:positionH>
            <wp:positionV relativeFrom="paragraph">
              <wp:posOffset>127000</wp:posOffset>
            </wp:positionV>
            <wp:extent cx="5845175" cy="2544445"/>
            <wp:effectExtent l="0" t="0" r="0" b="0"/>
            <wp:wrapNone/>
            <wp:docPr id="38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64.png"/>
                    <pic:cNvPicPr>
                      <a:picLocks noChangeAspect="1"/>
                    </pic:cNvPicPr>
                  </pic:nvPicPr>
                  <pic:blipFill>
                    <a:blip r:embed="rId158" cstate="print"/>
                    <a:stretch>
                      <a:fillRect/>
                    </a:stretch>
                  </pic:blipFill>
                  <pic:spPr>
                    <a:xfrm>
                      <a:off x="0" y="0"/>
                      <a:ext cx="5844952" cy="2544318"/>
                    </a:xfrm>
                    <a:prstGeom prst="rect">
                      <a:avLst/>
                    </a:prstGeom>
                  </pic:spPr>
                </pic:pic>
              </a:graphicData>
            </a:graphic>
          </wp:anchor>
        </w:drawing>
      </w:r>
    </w:p>
    <w:p>
      <w:pPr>
        <w:pStyle w:val="7"/>
        <w:spacing w:before="101"/>
        <w:ind w:left="113"/>
      </w:pPr>
      <w:r>
        <w:pict>
          <v:rect id="_x0000_s2372" o:spid="_x0000_s2372" o:spt="1" style="position:absolute;left:0pt;margin-left:67.6pt;margin-top:19.2pt;height:2.35pt;width:272.9pt;mso-position-horizontal-relative:page;mso-wrap-distance-bottom:0pt;mso-wrap-distance-top:0pt;z-index:-2511247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ponieważ ważę tyle, ile trzeba: </w:t>
      </w:r>
      <w:r>
        <w:rPr>
          <w:b/>
          <w:w w:val="105"/>
        </w:rPr>
        <w:t xml:space="preserve">58,54% </w:t>
      </w:r>
      <w:r>
        <w:rPr>
          <w:w w:val="105"/>
        </w:rPr>
        <w:t>(24)</w:t>
      </w:r>
    </w:p>
    <w:p>
      <w:pPr>
        <w:pStyle w:val="7"/>
        <w:spacing w:before="124" w:after="100"/>
        <w:ind w:left="113"/>
      </w:pPr>
      <w:r>
        <w:rPr>
          <w:w w:val="105"/>
        </w:rPr>
        <w:t xml:space="preserve">nie, ale powinienem/powinnam schudnąć: </w:t>
      </w:r>
      <w:r>
        <w:rPr>
          <w:b/>
          <w:w w:val="105"/>
        </w:rPr>
        <w:t xml:space="preserve">17,07% </w:t>
      </w:r>
      <w:r>
        <w:rPr>
          <w:w w:val="105"/>
        </w:rPr>
        <w:t>(7)</w:t>
      </w:r>
    </w:p>
    <w:p>
      <w:pPr>
        <w:pStyle w:val="7"/>
        <w:spacing w:line="47" w:lineRule="exact"/>
        <w:ind w:left="112"/>
        <w:rPr>
          <w:sz w:val="4"/>
        </w:rPr>
      </w:pPr>
      <w:r>
        <w:rPr>
          <w:position w:val="0"/>
          <w:sz w:val="4"/>
        </w:rPr>
        <w:pict>
          <v:group id="_x0000_s2373" o:spid="_x0000_s2373" o:spt="203" style="height:2.4pt;width:78.8pt;" coordsize="1576,48">
            <o:lock v:ext="edit"/>
            <v:rect id="_x0000_s2374" o:spid="_x0000_s2374" o:spt="1" style="position:absolute;left:0;top:0;height:48;width:157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375" o:spid="_x0000_s2375" o:spt="1" style="position:absolute;left:0pt;margin-left:67.6pt;margin-top:21.85pt;height:2.35pt;width:32.25pt;mso-position-horizontal-relative:page;mso-wrap-distance-bottom:0pt;mso-wrap-distance-top:0pt;z-index:-2511237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nie, ale powinienem/powinnam przytyć: </w:t>
      </w:r>
      <w:r>
        <w:rPr>
          <w:b/>
          <w:w w:val="105"/>
        </w:rPr>
        <w:t xml:space="preserve">7,32% </w:t>
      </w:r>
      <w:r>
        <w:rPr>
          <w:w w:val="105"/>
        </w:rPr>
        <w:t>(3)</w:t>
      </w:r>
    </w:p>
    <w:p>
      <w:pPr>
        <w:spacing w:before="124" w:after="100"/>
        <w:ind w:left="113" w:right="0" w:firstLine="0"/>
        <w:jc w:val="left"/>
        <w:rPr>
          <w:sz w:val="16"/>
        </w:rPr>
      </w:pPr>
      <w:r>
        <w:rPr>
          <w:w w:val="105"/>
          <w:sz w:val="16"/>
        </w:rPr>
        <w:t xml:space="preserve">tak: </w:t>
      </w:r>
      <w:r>
        <w:rPr>
          <w:b/>
          <w:w w:val="105"/>
          <w:sz w:val="16"/>
        </w:rPr>
        <w:t xml:space="preserve">17,07% </w:t>
      </w:r>
      <w:r>
        <w:rPr>
          <w:w w:val="105"/>
          <w:sz w:val="16"/>
        </w:rPr>
        <w:t>(7)</w:t>
      </w:r>
    </w:p>
    <w:p>
      <w:pPr>
        <w:pStyle w:val="7"/>
        <w:spacing w:line="47" w:lineRule="exact"/>
        <w:ind w:left="112"/>
        <w:rPr>
          <w:sz w:val="4"/>
        </w:rPr>
      </w:pPr>
      <w:r>
        <w:rPr>
          <w:position w:val="0"/>
          <w:sz w:val="4"/>
        </w:rPr>
        <w:pict>
          <v:group id="_x0000_s2376" o:spid="_x0000_s2376" o:spt="203" style="height:2.4pt;width:78.8pt;" coordsize="1576,48">
            <o:lock v:ext="edit"/>
            <v:rect id="_x0000_s2377" o:spid="_x0000_s2377" o:spt="1" style="position:absolute;left:0;top:0;height:48;width:1576;" fillcolor="#B40E87" filled="t" stroked="f" coordsize="21600,21600">
              <v:path/>
              <v:fill on="t" opacity="61322f" focussize="0,0"/>
              <v:stroke on="f"/>
              <v:imagedata o:title=""/>
              <o:lock v:ext="edit"/>
            </v:rect>
            <w10:wrap type="none"/>
            <w10:anchorlock/>
          </v:group>
        </w:pict>
      </w:r>
    </w:p>
    <w:p>
      <w:pPr>
        <w:pStyle w:val="7"/>
        <w:rPr>
          <w:sz w:val="21"/>
        </w:rPr>
      </w:pPr>
    </w:p>
    <w:p>
      <w:pPr>
        <w:spacing w:before="98" w:line="319" w:lineRule="auto"/>
        <w:ind w:left="303" w:right="457" w:firstLine="0"/>
        <w:jc w:val="left"/>
        <w:rPr>
          <w:sz w:val="18"/>
        </w:rPr>
      </w:pPr>
    </w:p>
    <w:p>
      <w:pPr>
        <w:spacing w:before="98" w:line="319" w:lineRule="auto"/>
        <w:ind w:left="303" w:right="457" w:firstLine="0"/>
        <w:jc w:val="left"/>
        <w:rPr>
          <w:sz w:val="18"/>
        </w:rPr>
      </w:pPr>
    </w:p>
    <w:p>
      <w:pPr>
        <w:spacing w:before="98" w:line="319" w:lineRule="auto"/>
        <w:ind w:left="303" w:right="457" w:firstLine="0"/>
        <w:jc w:val="left"/>
        <w:rPr>
          <w:sz w:val="18"/>
        </w:rPr>
      </w:pPr>
    </w:p>
    <w:p>
      <w:pPr>
        <w:spacing w:before="98" w:line="319" w:lineRule="auto"/>
        <w:ind w:left="303" w:right="457" w:firstLine="0"/>
        <w:jc w:val="left"/>
        <w:rPr>
          <w:sz w:val="18"/>
        </w:rPr>
      </w:pPr>
    </w:p>
    <w:p>
      <w:pPr>
        <w:spacing w:before="98" w:line="319" w:lineRule="auto"/>
        <w:ind w:left="303" w:right="457" w:firstLine="0"/>
        <w:jc w:val="left"/>
        <w:rPr>
          <w:sz w:val="18"/>
        </w:rPr>
      </w:pPr>
    </w:p>
    <w:p>
      <w:pPr>
        <w:spacing w:before="98" w:line="319" w:lineRule="auto"/>
        <w:ind w:left="303" w:right="457" w:firstLine="0"/>
        <w:jc w:val="left"/>
        <w:rPr>
          <w:sz w:val="18"/>
        </w:rPr>
      </w:pPr>
    </w:p>
    <w:p>
      <w:pPr>
        <w:spacing w:before="98" w:line="319" w:lineRule="auto"/>
        <w:ind w:left="303" w:right="457" w:firstLine="0"/>
        <w:jc w:val="left"/>
        <w:rPr>
          <w:sz w:val="18"/>
        </w:rPr>
      </w:pPr>
      <w:r>
        <w:rPr>
          <w:sz w:val="18"/>
        </w:rPr>
        <w:t>Uczniów zapytano także, czy obecnie stosują dietę lub robią coś innego, aby schudnąć. Udzielano następujących odpowiedzi: „nie ponieważ ważę tyle, ile trzeba - 58,54%, rzadziej wskazywano odpowiedź</w:t>
      </w:r>
    </w:p>
    <w:p>
      <w:pPr>
        <w:spacing w:before="0" w:line="319" w:lineRule="auto"/>
        <w:ind w:left="303" w:right="457" w:firstLine="0"/>
        <w:jc w:val="left"/>
        <w:rPr>
          <w:sz w:val="18"/>
        </w:rPr>
      </w:pPr>
      <w:r>
        <w:rPr>
          <w:sz w:val="18"/>
        </w:rPr>
        <w:t>„nie, ale powinienem/powinnam schudnąć" - 17,07%, „tak" - 17,07% oraz „nie, ale powinienem/powinnam przytyć" 7,32%.</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78" w:line="278" w:lineRule="auto"/>
        <w:ind w:left="113" w:right="457" w:firstLine="0"/>
        <w:jc w:val="left"/>
        <w:rPr>
          <w:sz w:val="31"/>
        </w:rPr>
      </w:pPr>
      <w:r>
        <w:rPr>
          <w:color w:val="3F48CC"/>
          <w:sz w:val="31"/>
        </w:rPr>
        <w:t>Jakie według Ciebie mogą być negatywne konsekwencje związane z uzależnieniem od alkoholu, tytoniu, narkotyków, dopalaczy?</w:t>
      </w:r>
    </w:p>
    <w:p>
      <w:pPr>
        <w:pStyle w:val="7"/>
        <w:spacing w:before="173"/>
        <w:ind w:left="113"/>
      </w:pPr>
      <w:r>
        <w:rPr>
          <w:w w:val="105"/>
        </w:rPr>
        <w:t>Można wybrać kilka odpowiedzi.</w:t>
      </w:r>
    </w:p>
    <w:p>
      <w:pPr>
        <w:pStyle w:val="7"/>
        <w:spacing w:before="2"/>
      </w:pPr>
    </w:p>
    <w:p>
      <w:pPr>
        <w:pStyle w:val="7"/>
        <w:ind w:left="113"/>
      </w:pPr>
      <w:r>
        <w:pict>
          <v:rect id="_x0000_s2378" o:spid="_x0000_s2378" o:spt="1" style="position:absolute;left:0pt;margin-left:67.6pt;margin-top:14.15pt;height:2.35pt;width:9.45pt;mso-position-horizontal-relative:page;mso-wrap-distance-bottom:0pt;mso-wrap-distance-top:0pt;z-index:-2511226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występują negatywne konsekwencje: </w:t>
      </w:r>
      <w:r>
        <w:rPr>
          <w:b/>
          <w:w w:val="105"/>
        </w:rPr>
        <w:t xml:space="preserve">2,44% </w:t>
      </w:r>
      <w:r>
        <w:rPr>
          <w:w w:val="105"/>
        </w:rPr>
        <w:t>(1)</w:t>
      </w:r>
    </w:p>
    <w:p>
      <w:pPr>
        <w:pStyle w:val="7"/>
        <w:spacing w:before="124" w:after="100"/>
        <w:ind w:left="113"/>
      </w:pPr>
      <w:r>
        <w:rPr>
          <w:w w:val="105"/>
        </w:rPr>
        <w:t xml:space="preserve">zaburzenia zdrowia fizycznego i psychicznego: </w:t>
      </w:r>
      <w:r>
        <w:rPr>
          <w:b/>
          <w:w w:val="105"/>
        </w:rPr>
        <w:t xml:space="preserve">70,73% </w:t>
      </w:r>
      <w:r>
        <w:rPr>
          <w:w w:val="105"/>
        </w:rPr>
        <w:t>(29)</w:t>
      </w:r>
    </w:p>
    <w:p>
      <w:pPr>
        <w:pStyle w:val="7"/>
        <w:spacing w:line="47" w:lineRule="exact"/>
        <w:ind w:left="112"/>
        <w:rPr>
          <w:sz w:val="4"/>
        </w:rPr>
      </w:pPr>
      <w:r>
        <w:rPr>
          <w:position w:val="0"/>
          <w:sz w:val="4"/>
        </w:rPr>
        <w:pict>
          <v:group id="_x0000_s2379" o:spid="_x0000_s2379" o:spt="203" style="height:2.4pt;width:328pt;" coordsize="6560,48">
            <o:lock v:ext="edit"/>
            <v:rect id="_x0000_s2380" o:spid="_x0000_s2380" o:spt="1" style="position:absolute;left:0;top:0;height:48;width:6560;"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381" o:spid="_x0000_s2381" o:spt="1" style="position:absolute;left:0pt;margin-left:67.6pt;margin-top:21.85pt;height:2.35pt;width:212.65pt;mso-position-horizontal-relative:page;mso-wrap-distance-bottom:0pt;mso-wrap-distance-top:0pt;z-index:-25112166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nieodpowiednie towarzystwo: </w:t>
      </w:r>
      <w:r>
        <w:rPr>
          <w:b/>
          <w:w w:val="105"/>
        </w:rPr>
        <w:t xml:space="preserve">46,34% </w:t>
      </w:r>
      <w:r>
        <w:rPr>
          <w:w w:val="105"/>
        </w:rPr>
        <w:t>(19)</w:t>
      </w:r>
    </w:p>
    <w:p>
      <w:pPr>
        <w:pStyle w:val="7"/>
        <w:spacing w:before="124" w:after="100"/>
        <w:ind w:left="113"/>
      </w:pPr>
      <w:r>
        <w:rPr>
          <w:w w:val="105"/>
        </w:rPr>
        <w:t xml:space="preserve">pogorszenie relacji rodzinnych: </w:t>
      </w:r>
      <w:r>
        <w:rPr>
          <w:b/>
          <w:w w:val="105"/>
        </w:rPr>
        <w:t xml:space="preserve">53,66% </w:t>
      </w:r>
      <w:r>
        <w:rPr>
          <w:w w:val="105"/>
        </w:rPr>
        <w:t>(22)</w:t>
      </w:r>
    </w:p>
    <w:p>
      <w:pPr>
        <w:pStyle w:val="7"/>
        <w:spacing w:line="47" w:lineRule="exact"/>
        <w:ind w:left="112"/>
        <w:rPr>
          <w:sz w:val="4"/>
        </w:rPr>
      </w:pPr>
      <w:r>
        <w:rPr>
          <w:position w:val="0"/>
          <w:sz w:val="4"/>
        </w:rPr>
        <w:pict>
          <v:group id="_x0000_s2382" o:spid="_x0000_s2382" o:spt="203" style="height:2.4pt;width:249.7pt;" coordsize="4994,48">
            <o:lock v:ext="edit"/>
            <v:rect id="_x0000_s2383" o:spid="_x0000_s2383" o:spt="1" style="position:absolute;left:0;top:0;height:48;width:4994;"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2384" o:spid="_x0000_s2384" o:spt="1" style="position:absolute;left:0pt;margin-left:67.6pt;margin-top:21.85pt;height:2.35pt;width:148.05pt;mso-position-horizontal-relative:page;mso-wrap-distance-bottom:0pt;mso-wrap-distance-top:0pt;z-index:-25112064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pogorszenie relacji koleżeńskich: </w:t>
      </w:r>
      <w:r>
        <w:rPr>
          <w:b/>
          <w:w w:val="105"/>
        </w:rPr>
        <w:t xml:space="preserve">31,71% </w:t>
      </w:r>
      <w:r>
        <w:rPr>
          <w:w w:val="105"/>
        </w:rPr>
        <w:t>(13)</w:t>
      </w:r>
    </w:p>
    <w:p>
      <w:pPr>
        <w:pStyle w:val="7"/>
        <w:spacing w:before="124" w:after="100"/>
        <w:ind w:left="113"/>
      </w:pPr>
      <w:r>
        <w:rPr>
          <w:w w:val="105"/>
        </w:rPr>
        <w:t xml:space="preserve">obniżenie efektywności nauki i problemy w szkole: </w:t>
      </w:r>
      <w:r>
        <w:rPr>
          <w:b/>
          <w:w w:val="105"/>
        </w:rPr>
        <w:t xml:space="preserve">60,98% </w:t>
      </w:r>
      <w:r>
        <w:rPr>
          <w:w w:val="105"/>
        </w:rPr>
        <w:t>(25)</w:t>
      </w:r>
    </w:p>
    <w:p>
      <w:pPr>
        <w:pStyle w:val="7"/>
        <w:spacing w:line="47" w:lineRule="exact"/>
        <w:ind w:left="112"/>
        <w:rPr>
          <w:sz w:val="4"/>
        </w:rPr>
      </w:pPr>
      <w:r>
        <w:rPr>
          <w:position w:val="0"/>
          <w:sz w:val="4"/>
        </w:rPr>
        <w:pict>
          <v:group id="_x0000_s2385" o:spid="_x0000_s2385" o:spt="203" style="height:2.4pt;width:282pt;" coordsize="5640,48">
            <o:lock v:ext="edit"/>
            <v:rect id="_x0000_s2386" o:spid="_x0000_s2386" o:spt="1" style="position:absolute;left:0;top:0;height:48;width:5640;"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2387" o:spid="_x0000_s2387" o:spt="1" style="position:absolute;left:0pt;margin-left:67.6pt;margin-top:21.85pt;height:2.35pt;width:203.6pt;mso-position-horizontal-relative:page;mso-wrap-distance-bottom:0pt;mso-wrap-distance-top:0pt;z-index:-251119616;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poważne kłopoty finansowe: </w:t>
      </w:r>
      <w:r>
        <w:rPr>
          <w:b/>
          <w:w w:val="105"/>
        </w:rPr>
        <w:t xml:space="preserve">43,9% </w:t>
      </w:r>
      <w:r>
        <w:rPr>
          <w:w w:val="105"/>
        </w:rPr>
        <w:t>(18)</w:t>
      </w:r>
    </w:p>
    <w:p>
      <w:pPr>
        <w:spacing w:before="124" w:after="100"/>
        <w:ind w:left="113" w:right="0" w:firstLine="0"/>
        <w:jc w:val="left"/>
        <w:rPr>
          <w:sz w:val="16"/>
        </w:rPr>
      </w:pPr>
      <w:r>
        <w:rPr>
          <w:w w:val="105"/>
          <w:sz w:val="16"/>
        </w:rPr>
        <w:t xml:space="preserve">przemoc i agresja: </w:t>
      </w:r>
      <w:r>
        <w:rPr>
          <w:b/>
          <w:w w:val="105"/>
          <w:sz w:val="16"/>
        </w:rPr>
        <w:t xml:space="preserve">60,98% </w:t>
      </w:r>
      <w:r>
        <w:rPr>
          <w:w w:val="105"/>
          <w:sz w:val="16"/>
        </w:rPr>
        <w:t>(25)</w:t>
      </w:r>
    </w:p>
    <w:p>
      <w:pPr>
        <w:pStyle w:val="7"/>
        <w:spacing w:line="47" w:lineRule="exact"/>
        <w:ind w:left="112"/>
        <w:rPr>
          <w:sz w:val="4"/>
        </w:rPr>
      </w:pPr>
      <w:r>
        <w:rPr>
          <w:position w:val="0"/>
          <w:sz w:val="4"/>
        </w:rPr>
        <w:pict>
          <v:group id="_x0000_s2388" o:spid="_x0000_s2388" o:spt="203" style="height:2.4pt;width:282pt;" coordsize="5640,48">
            <o:lock v:ext="edit"/>
            <v:rect id="_x0000_s2389" o:spid="_x0000_s2389" o:spt="1" style="position:absolute;left:0;top:0;height:48;width:5640;" fillcolor="#ED4A3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90" o:spid="_x0000_s2390" o:spt="1" style="position:absolute;left:0pt;margin-left:67.6pt;margin-top:21.35pt;height:2.35pt;width:249.65pt;mso-position-horizontal-relative:page;mso-wrap-distance-bottom:0pt;mso-wrap-distance-top:0pt;z-index:-251118592;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sz w:val="16"/>
        </w:rPr>
        <w:t xml:space="preserve">śmierć: </w:t>
      </w:r>
      <w:r>
        <w:rPr>
          <w:b/>
          <w:w w:val="105"/>
          <w:sz w:val="16"/>
        </w:rPr>
        <w:t xml:space="preserve">53,66% </w:t>
      </w:r>
      <w:r>
        <w:rPr>
          <w:w w:val="105"/>
          <w:sz w:val="16"/>
        </w:rPr>
        <w:t>(22)</w:t>
      </w:r>
    </w:p>
    <w:p>
      <w:pPr>
        <w:spacing w:before="124" w:after="100"/>
        <w:ind w:left="113" w:right="0" w:firstLine="0"/>
        <w:jc w:val="left"/>
        <w:rPr>
          <w:sz w:val="16"/>
        </w:rPr>
      </w:pPr>
      <w:r>
        <w:rPr>
          <w:w w:val="105"/>
          <w:sz w:val="16"/>
        </w:rPr>
        <w:t xml:space="preserve">nie wiem: </w:t>
      </w:r>
      <w:r>
        <w:rPr>
          <w:b/>
          <w:w w:val="105"/>
          <w:sz w:val="16"/>
        </w:rPr>
        <w:t xml:space="preserve">21,95% </w:t>
      </w:r>
      <w:r>
        <w:rPr>
          <w:w w:val="105"/>
          <w:sz w:val="16"/>
        </w:rPr>
        <w:t>(9)</w:t>
      </w:r>
    </w:p>
    <w:p>
      <w:pPr>
        <w:pStyle w:val="7"/>
        <w:spacing w:line="47" w:lineRule="exact"/>
        <w:ind w:left="112"/>
        <w:rPr>
          <w:sz w:val="4"/>
        </w:rPr>
      </w:pPr>
      <w:r>
        <w:rPr>
          <w:position w:val="0"/>
          <w:sz w:val="4"/>
        </w:rPr>
        <w:pict>
          <v:group id="_x0000_s2391" o:spid="_x0000_s2391" o:spt="203" style="height:2.4pt;width:101.6pt;" coordsize="2032,48">
            <o:lock v:ext="edit"/>
            <v:rect id="_x0000_s2392" o:spid="_x0000_s2392" o:spt="1" style="position:absolute;left:0;top:0;height:48;width:2032;" fillcolor="#812B46" filled="t" stroked="f" coordsize="21600,21600">
              <v:path/>
              <v:fill on="t" opacity="61322f" focussize="0,0"/>
              <v:stroke on="f"/>
              <v:imagedata o:title=""/>
              <o:lock v:ext="edit"/>
            </v:rect>
            <w10:wrap type="none"/>
            <w10:anchorlock/>
          </v:group>
        </w:pict>
      </w:r>
    </w:p>
    <w:p>
      <w:pPr>
        <w:pStyle w:val="7"/>
        <w:spacing w:before="3"/>
        <w:rPr>
          <w:sz w:val="29"/>
        </w:rPr>
      </w:pPr>
      <w:r>
        <w:drawing>
          <wp:anchor distT="0" distB="0" distL="0" distR="0" simplePos="0" relativeHeight="251662336" behindDoc="0" locked="0" layoutInCell="1" allowOverlap="1">
            <wp:simplePos x="0" y="0"/>
            <wp:positionH relativeFrom="page">
              <wp:posOffset>1153795</wp:posOffset>
            </wp:positionH>
            <wp:positionV relativeFrom="paragraph">
              <wp:posOffset>238760</wp:posOffset>
            </wp:positionV>
            <wp:extent cx="5539740" cy="3000375"/>
            <wp:effectExtent l="0" t="0" r="0" b="0"/>
            <wp:wrapTopAndBottom/>
            <wp:docPr id="38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65.png"/>
                    <pic:cNvPicPr>
                      <a:picLocks noChangeAspect="1"/>
                    </pic:cNvPicPr>
                  </pic:nvPicPr>
                  <pic:blipFill>
                    <a:blip r:embed="rId159" cstate="print"/>
                    <a:stretch>
                      <a:fillRect/>
                    </a:stretch>
                  </pic:blipFill>
                  <pic:spPr>
                    <a:xfrm>
                      <a:off x="0" y="0"/>
                      <a:ext cx="5539675" cy="3000375"/>
                    </a:xfrm>
                    <a:prstGeom prst="rect">
                      <a:avLst/>
                    </a:prstGeom>
                  </pic:spPr>
                </pic:pic>
              </a:graphicData>
            </a:graphic>
          </wp:anchor>
        </w:drawing>
      </w:r>
    </w:p>
    <w:p>
      <w:pPr>
        <w:pStyle w:val="7"/>
        <w:spacing w:before="7"/>
        <w:rPr>
          <w:sz w:val="18"/>
        </w:rPr>
      </w:pPr>
    </w:p>
    <w:p>
      <w:pPr>
        <w:spacing w:before="98" w:line="331" w:lineRule="auto"/>
        <w:ind w:left="303" w:right="291" w:firstLine="0"/>
        <w:jc w:val="both"/>
        <w:rPr>
          <w:sz w:val="18"/>
        </w:rPr>
      </w:pPr>
      <w:r>
        <w:rPr>
          <w:sz w:val="18"/>
        </w:rPr>
        <w:t>Ankietowanych  uczniów   poproszono   o   wskazanie   konsekwencji,   które   ich   zdaniem   mogą   wynikać  z uzależnień od alkoholu, tytoniu, narkotyków, dopalaczy. Uczniowie zaznaczali następujące</w:t>
      </w:r>
      <w:r>
        <w:rPr>
          <w:spacing w:val="47"/>
          <w:sz w:val="18"/>
        </w:rPr>
        <w:t xml:space="preserve"> </w:t>
      </w:r>
      <w:r>
        <w:rPr>
          <w:sz w:val="18"/>
        </w:rPr>
        <w:t>odpowiedzi:</w:t>
      </w:r>
    </w:p>
    <w:p>
      <w:pPr>
        <w:spacing w:before="0" w:line="319" w:lineRule="auto"/>
        <w:ind w:left="303" w:right="291" w:firstLine="0"/>
        <w:jc w:val="both"/>
        <w:rPr>
          <w:sz w:val="18"/>
        </w:rPr>
      </w:pPr>
      <w:r>
        <w:rPr>
          <w:sz w:val="18"/>
        </w:rPr>
        <w:t>„zaburzenia  zdrowia  fizycznego  i  psychicznego"  -  70,73%,  „obniżenie  efektywności  nauki  i  problemy     w szkole" - 60,98%, „przemoc i agresja" - 60,98%, „pogorszenie relacji rodzinnych" - 53,66%, „śmierć" - 53,66%, „nieodpowiednie towarzystwo" - 46,34%, „poważne kłopoty finansowe" - 43,9%, „pogorszenie relacji koleżeńskich"</w:t>
      </w:r>
      <w:r>
        <w:rPr>
          <w:spacing w:val="7"/>
          <w:sz w:val="18"/>
        </w:rPr>
        <w:t xml:space="preserve"> </w:t>
      </w:r>
      <w:r>
        <w:rPr>
          <w:sz w:val="18"/>
        </w:rPr>
        <w:t>-</w:t>
      </w:r>
      <w:r>
        <w:rPr>
          <w:spacing w:val="7"/>
          <w:sz w:val="18"/>
        </w:rPr>
        <w:t xml:space="preserve"> </w:t>
      </w:r>
      <w:r>
        <w:rPr>
          <w:sz w:val="18"/>
        </w:rPr>
        <w:t>31,71%,</w:t>
      </w:r>
      <w:r>
        <w:rPr>
          <w:spacing w:val="7"/>
          <w:sz w:val="18"/>
        </w:rPr>
        <w:t xml:space="preserve"> </w:t>
      </w:r>
      <w:r>
        <w:rPr>
          <w:sz w:val="18"/>
        </w:rPr>
        <w:t>„nie</w:t>
      </w:r>
      <w:r>
        <w:rPr>
          <w:spacing w:val="7"/>
          <w:sz w:val="18"/>
        </w:rPr>
        <w:t xml:space="preserve"> </w:t>
      </w:r>
      <w:r>
        <w:rPr>
          <w:sz w:val="18"/>
        </w:rPr>
        <w:t>wiem"</w:t>
      </w:r>
      <w:r>
        <w:rPr>
          <w:spacing w:val="7"/>
          <w:sz w:val="18"/>
        </w:rPr>
        <w:t xml:space="preserve"> </w:t>
      </w:r>
      <w:r>
        <w:rPr>
          <w:sz w:val="18"/>
        </w:rPr>
        <w:t>-</w:t>
      </w:r>
      <w:r>
        <w:rPr>
          <w:spacing w:val="7"/>
          <w:sz w:val="18"/>
        </w:rPr>
        <w:t xml:space="preserve"> </w:t>
      </w:r>
      <w:r>
        <w:rPr>
          <w:sz w:val="18"/>
        </w:rPr>
        <w:t>21,95%</w:t>
      </w:r>
      <w:r>
        <w:rPr>
          <w:spacing w:val="7"/>
          <w:sz w:val="18"/>
        </w:rPr>
        <w:t xml:space="preserve"> </w:t>
      </w:r>
      <w:r>
        <w:rPr>
          <w:sz w:val="18"/>
        </w:rPr>
        <w:t>oraz</w:t>
      </w:r>
      <w:r>
        <w:rPr>
          <w:spacing w:val="7"/>
          <w:sz w:val="18"/>
        </w:rPr>
        <w:t xml:space="preserve"> </w:t>
      </w:r>
      <w:r>
        <w:rPr>
          <w:sz w:val="18"/>
        </w:rPr>
        <w:t>„nie</w:t>
      </w:r>
      <w:r>
        <w:rPr>
          <w:spacing w:val="7"/>
          <w:sz w:val="18"/>
        </w:rPr>
        <w:t xml:space="preserve"> </w:t>
      </w:r>
      <w:r>
        <w:rPr>
          <w:sz w:val="18"/>
        </w:rPr>
        <w:t>występują</w:t>
      </w:r>
      <w:r>
        <w:rPr>
          <w:spacing w:val="7"/>
          <w:sz w:val="18"/>
        </w:rPr>
        <w:t xml:space="preserve"> </w:t>
      </w:r>
      <w:r>
        <w:rPr>
          <w:sz w:val="18"/>
        </w:rPr>
        <w:t>negatywne</w:t>
      </w:r>
      <w:r>
        <w:rPr>
          <w:spacing w:val="7"/>
          <w:sz w:val="18"/>
        </w:rPr>
        <w:t xml:space="preserve"> </w:t>
      </w:r>
      <w:r>
        <w:rPr>
          <w:sz w:val="18"/>
        </w:rPr>
        <w:t>konsekwencje"</w:t>
      </w:r>
      <w:r>
        <w:rPr>
          <w:spacing w:val="7"/>
          <w:sz w:val="18"/>
        </w:rPr>
        <w:t xml:space="preserve"> </w:t>
      </w:r>
      <w:r>
        <w:rPr>
          <w:sz w:val="18"/>
        </w:rPr>
        <w:t>-</w:t>
      </w:r>
      <w:r>
        <w:rPr>
          <w:spacing w:val="7"/>
          <w:sz w:val="18"/>
        </w:rPr>
        <w:t xml:space="preserve"> </w:t>
      </w:r>
      <w:r>
        <w:rPr>
          <w:sz w:val="18"/>
        </w:rPr>
        <w:t>2,44%.</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8" w:line="276" w:lineRule="auto"/>
        <w:ind w:left="113" w:right="0" w:firstLine="0"/>
        <w:jc w:val="left"/>
        <w:rPr>
          <w:sz w:val="31"/>
        </w:rPr>
      </w:pPr>
      <w:r>
        <w:rPr>
          <w:color w:val="3F48CC"/>
          <w:sz w:val="31"/>
        </w:rPr>
        <w:t>Kto rozmawiał z Tobą na temat działania i szkodliwości środków takich jak alkohol, tytoń, narkotyki, dopalacze?</w:t>
      </w:r>
    </w:p>
    <w:p>
      <w:pPr>
        <w:pStyle w:val="7"/>
        <w:spacing w:before="185" w:line="482" w:lineRule="auto"/>
        <w:ind w:left="113" w:right="6855"/>
      </w:pPr>
      <w:r>
        <w:pict>
          <v:rect id="_x0000_s2393" o:spid="_x0000_s2393" o:spt="1" style="position:absolute;left:0pt;margin-left:67.6pt;margin-top:41.9pt;height:2.35pt;width:55.5pt;mso-position-horizontal-relative:page;z-index:-25161625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rodzeństwo: </w:t>
      </w:r>
      <w:r>
        <w:rPr>
          <w:b/>
          <w:w w:val="105"/>
        </w:rPr>
        <w:t xml:space="preserve">12,2% </w:t>
      </w:r>
      <w:r>
        <w:rPr>
          <w:w w:val="105"/>
        </w:rPr>
        <w:t>(5)</w:t>
      </w:r>
    </w:p>
    <w:p>
      <w:pPr>
        <w:spacing w:before="114"/>
        <w:ind w:left="113" w:right="0" w:firstLine="0"/>
        <w:jc w:val="left"/>
        <w:rPr>
          <w:sz w:val="16"/>
        </w:rPr>
      </w:pPr>
      <w:r>
        <w:pict>
          <v:rect id="_x0000_s2394" o:spid="_x0000_s2394" o:spt="1" style="position:absolute;left:0pt;margin-left:67.6pt;margin-top:19.85pt;height:2.35pt;width:281.95pt;mso-position-horizontal-relative:page;mso-wrap-distance-bottom:0pt;mso-wrap-distance-top:0pt;z-index:-25111756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rodzice: </w:t>
      </w:r>
      <w:r>
        <w:rPr>
          <w:b/>
          <w:w w:val="105"/>
          <w:sz w:val="16"/>
        </w:rPr>
        <w:t xml:space="preserve">60,98% </w:t>
      </w:r>
      <w:r>
        <w:rPr>
          <w:w w:val="105"/>
          <w:sz w:val="16"/>
        </w:rPr>
        <w:t>(25)</w:t>
      </w:r>
    </w:p>
    <w:p>
      <w:pPr>
        <w:spacing w:before="124" w:after="100"/>
        <w:ind w:left="113" w:right="0" w:firstLine="0"/>
        <w:jc w:val="left"/>
        <w:rPr>
          <w:sz w:val="16"/>
        </w:rPr>
      </w:pPr>
      <w:r>
        <w:rPr>
          <w:w w:val="105"/>
          <w:sz w:val="16"/>
        </w:rPr>
        <w:t xml:space="preserve">nauczyciele: </w:t>
      </w:r>
      <w:r>
        <w:rPr>
          <w:b/>
          <w:w w:val="105"/>
          <w:sz w:val="16"/>
        </w:rPr>
        <w:t xml:space="preserve">43,9% </w:t>
      </w:r>
      <w:r>
        <w:rPr>
          <w:w w:val="105"/>
          <w:sz w:val="16"/>
        </w:rPr>
        <w:t>(18)</w:t>
      </w:r>
    </w:p>
    <w:p>
      <w:pPr>
        <w:pStyle w:val="7"/>
        <w:spacing w:line="47" w:lineRule="exact"/>
        <w:ind w:left="112"/>
        <w:rPr>
          <w:sz w:val="4"/>
        </w:rPr>
      </w:pPr>
      <w:r>
        <w:rPr>
          <w:position w:val="0"/>
          <w:sz w:val="4"/>
        </w:rPr>
        <w:pict>
          <v:group id="_x0000_s2395" o:spid="_x0000_s2395" o:spt="203" style="height:2.4pt;width:203.65pt;" coordsize="4073,48">
            <o:lock v:ext="edit"/>
            <v:rect id="_x0000_s2396" o:spid="_x0000_s2396" o:spt="1" style="position:absolute;left:0;top:0;height:48;width:4073;"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397" o:spid="_x0000_s2397" o:spt="1" style="position:absolute;left:0pt;margin-left:67.6pt;margin-top:21.35pt;height:2.35pt;width:46pt;mso-position-horizontal-relative:page;mso-wrap-distance-bottom:0pt;mso-wrap-distance-top:0pt;z-index:-251116544;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koleżanki, koledzy: </w:t>
      </w:r>
      <w:r>
        <w:rPr>
          <w:b/>
          <w:w w:val="105"/>
          <w:sz w:val="16"/>
        </w:rPr>
        <w:t xml:space="preserve">9,76% </w:t>
      </w:r>
      <w:r>
        <w:rPr>
          <w:w w:val="105"/>
          <w:sz w:val="16"/>
        </w:rPr>
        <w:t>(4)</w:t>
      </w:r>
    </w:p>
    <w:p>
      <w:pPr>
        <w:pStyle w:val="7"/>
        <w:spacing w:before="124" w:after="100"/>
        <w:ind w:left="113"/>
      </w:pPr>
      <w:r>
        <w:rPr>
          <w:w w:val="105"/>
        </w:rPr>
        <w:t xml:space="preserve">pedagog szkolny, psycholog szkolny: </w:t>
      </w:r>
      <w:r>
        <w:rPr>
          <w:b/>
          <w:w w:val="105"/>
        </w:rPr>
        <w:t xml:space="preserve">17,07% </w:t>
      </w:r>
      <w:r>
        <w:rPr>
          <w:w w:val="105"/>
        </w:rPr>
        <w:t>(7)</w:t>
      </w:r>
    </w:p>
    <w:p>
      <w:pPr>
        <w:pStyle w:val="7"/>
        <w:spacing w:line="47" w:lineRule="exact"/>
        <w:ind w:left="112"/>
        <w:rPr>
          <w:sz w:val="4"/>
        </w:rPr>
      </w:pPr>
      <w:r>
        <w:rPr>
          <w:position w:val="0"/>
          <w:sz w:val="4"/>
        </w:rPr>
        <w:pict>
          <v:group id="_x0000_s2398" o:spid="_x0000_s2398" o:spt="203" style="height:2.4pt;width:78.8pt;" coordsize="1576,48">
            <o:lock v:ext="edit"/>
            <v:rect id="_x0000_s2399" o:spid="_x0000_s2399" o:spt="1" style="position:absolute;left:0;top:0;height:48;width:1576;"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2400" o:spid="_x0000_s2400" o:spt="1" style="position:absolute;left:0pt;margin-left:67.6pt;margin-top:21.85pt;height:2.35pt;width:148.05pt;mso-position-horizontal-relative:page;mso-wrap-distance-bottom:0pt;mso-wrap-distance-top:0pt;z-index:-25111552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specjaliści zaproszeni na wykłady, pogadanki, warsztaty: </w:t>
      </w:r>
      <w:r>
        <w:rPr>
          <w:b/>
          <w:w w:val="105"/>
        </w:rPr>
        <w:t xml:space="preserve">31,71% </w:t>
      </w:r>
      <w:r>
        <w:rPr>
          <w:w w:val="105"/>
        </w:rPr>
        <w:t>(13)</w:t>
      </w:r>
    </w:p>
    <w:p>
      <w:pPr>
        <w:pStyle w:val="7"/>
        <w:spacing w:before="124" w:after="100"/>
        <w:ind w:left="113"/>
      </w:pPr>
      <w:r>
        <w:rPr>
          <w:w w:val="105"/>
        </w:rPr>
        <w:t xml:space="preserve">sam pozyskuję wiedzę na ten temat np. z Internetu i telewizji: </w:t>
      </w:r>
      <w:r>
        <w:rPr>
          <w:b/>
          <w:w w:val="105"/>
        </w:rPr>
        <w:t xml:space="preserve">36,59% </w:t>
      </w:r>
      <w:r>
        <w:rPr>
          <w:w w:val="105"/>
        </w:rPr>
        <w:t>(15)</w:t>
      </w:r>
    </w:p>
    <w:p>
      <w:pPr>
        <w:pStyle w:val="7"/>
        <w:spacing w:line="47" w:lineRule="exact"/>
        <w:ind w:left="112"/>
        <w:rPr>
          <w:sz w:val="4"/>
        </w:rPr>
      </w:pPr>
      <w:r>
        <w:rPr>
          <w:position w:val="0"/>
          <w:sz w:val="4"/>
        </w:rPr>
        <w:pict>
          <v:group id="_x0000_s2401" o:spid="_x0000_s2401" o:spt="203" style="height:2.4pt;width:170.9pt;" coordsize="3418,48">
            <o:lock v:ext="edit"/>
            <v:rect id="_x0000_s2402" o:spid="_x0000_s2402" o:spt="1" style="position:absolute;left:0;top:0;height:48;width:3418;" fillcolor="#4D7945" filled="t" stroked="f" coordsize="21600,21600">
              <v:path/>
              <v:fill on="t" opacity="61322f" focussize="0,0"/>
              <v:stroke on="f"/>
              <v:imagedata o:title=""/>
              <o:lock v:ext="edit"/>
            </v:rect>
            <w10:wrap type="none"/>
            <w10:anchorlock/>
          </v:group>
        </w:pict>
      </w:r>
    </w:p>
    <w:p>
      <w:pPr>
        <w:pStyle w:val="7"/>
        <w:spacing w:before="154"/>
        <w:ind w:left="113"/>
      </w:pPr>
      <w:r>
        <w:pict>
          <v:rect id="_x0000_s2403" o:spid="_x0000_s2403" o:spt="1" style="position:absolute;left:0pt;margin-left:67.6pt;margin-top:21.85pt;height:2.35pt;width:92.55pt;mso-position-horizontal-relative:page;mso-wrap-distance-bottom:0pt;mso-wrap-distance-top:0pt;z-index:-251114496;mso-width-relative:page;mso-height-relative:page;" fillcolor="#ED4A3A"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485775</wp:posOffset>
            </wp:positionV>
            <wp:extent cx="5831205" cy="2544445"/>
            <wp:effectExtent l="0" t="0" r="0" b="0"/>
            <wp:wrapTopAndBottom/>
            <wp:docPr id="39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66.png"/>
                    <pic:cNvPicPr>
                      <a:picLocks noChangeAspect="1"/>
                    </pic:cNvPicPr>
                  </pic:nvPicPr>
                  <pic:blipFill>
                    <a:blip r:embed="rId160" cstate="print"/>
                    <a:stretch>
                      <a:fillRect/>
                    </a:stretch>
                  </pic:blipFill>
                  <pic:spPr>
                    <a:xfrm>
                      <a:off x="0" y="0"/>
                      <a:ext cx="5831037" cy="2544318"/>
                    </a:xfrm>
                    <a:prstGeom prst="rect">
                      <a:avLst/>
                    </a:prstGeom>
                  </pic:spPr>
                </pic:pic>
              </a:graphicData>
            </a:graphic>
          </wp:anchor>
        </w:drawing>
      </w:r>
      <w:r>
        <w:rPr>
          <w:w w:val="105"/>
        </w:rPr>
        <w:t xml:space="preserve">nikt nie rozmawiał ze mną na ten temat: </w:t>
      </w:r>
      <w:r>
        <w:rPr>
          <w:b/>
          <w:w w:val="105"/>
        </w:rPr>
        <w:t xml:space="preserve">19,51% </w:t>
      </w:r>
      <w:r>
        <w:rPr>
          <w:w w:val="105"/>
        </w:rPr>
        <w:t>(8)</w:t>
      </w:r>
    </w:p>
    <w:p>
      <w:pPr>
        <w:pStyle w:val="7"/>
        <w:spacing w:before="6"/>
        <w:rPr>
          <w:sz w:val="18"/>
        </w:rPr>
      </w:pPr>
    </w:p>
    <w:p>
      <w:pPr>
        <w:pStyle w:val="7"/>
        <w:rPr>
          <w:sz w:val="20"/>
        </w:rPr>
      </w:pPr>
    </w:p>
    <w:p>
      <w:pPr>
        <w:pStyle w:val="7"/>
        <w:spacing w:before="1"/>
        <w:rPr>
          <w:sz w:val="23"/>
        </w:rPr>
      </w:pPr>
    </w:p>
    <w:p>
      <w:pPr>
        <w:spacing w:before="97"/>
        <w:ind w:left="303" w:right="0" w:firstLine="0"/>
        <w:jc w:val="both"/>
        <w:rPr>
          <w:sz w:val="18"/>
        </w:rPr>
      </w:pPr>
      <w:r>
        <w:rPr>
          <w:sz w:val="18"/>
        </w:rPr>
        <w:t>Na temat substancji psychoaktywnych z uczniami rozmawiali: „rodzice" - 60,98%, „nauczyciele" - 43,9%,</w:t>
      </w:r>
    </w:p>
    <w:p>
      <w:pPr>
        <w:spacing w:before="69" w:line="319" w:lineRule="auto"/>
        <w:ind w:left="303" w:right="291" w:firstLine="0"/>
        <w:jc w:val="both"/>
        <w:rPr>
          <w:sz w:val="18"/>
        </w:rPr>
      </w:pPr>
      <w:r>
        <w:rPr>
          <w:sz w:val="18"/>
        </w:rPr>
        <w:t>„sam pozyskuję wiedzę na ten temat np. z Internetu i telewizji" - 36,59%, „specjaliści zaproszeni na wykłady, pogadanki, warsztaty" - 31,71%, „nikt nie rozmawiał ze mną na ten temat" - 19,51%, „pedagog szkolny, psycholog szkolny" - 17,07%, „rodzeństwo" - 12,2%, „koleżanki, koledzy" - 9,76%.</w:t>
      </w:r>
    </w:p>
    <w:p>
      <w:pPr>
        <w:spacing w:before="82" w:line="276" w:lineRule="auto"/>
        <w:ind w:left="113" w:right="0" w:firstLine="0"/>
        <w:jc w:val="left"/>
        <w:rPr>
          <w:color w:val="3F48CC"/>
          <w:sz w:val="31"/>
        </w:rPr>
      </w:pPr>
    </w:p>
    <w:p>
      <w:pPr>
        <w:spacing w:before="82" w:line="276" w:lineRule="auto"/>
        <w:ind w:left="113" w:right="0" w:firstLine="0"/>
        <w:jc w:val="left"/>
        <w:rPr>
          <w:sz w:val="31"/>
        </w:rPr>
      </w:pPr>
      <w:r>
        <w:rPr>
          <w:color w:val="3F48CC"/>
          <w:sz w:val="31"/>
        </w:rPr>
        <w:t>Do kogo zwróciłbyś się o pomoc mając problem związany z alkoholem, tytoniem, narkotykami lub dopalaczami?</w:t>
      </w:r>
    </w:p>
    <w:p>
      <w:pPr>
        <w:pStyle w:val="7"/>
        <w:spacing w:before="185" w:line="482" w:lineRule="auto"/>
        <w:ind w:left="113" w:right="6333"/>
      </w:pPr>
      <w:r>
        <w:pict>
          <v:rect id="_x0000_s2404" o:spid="_x0000_s2404" o:spt="1" style="position:absolute;left:0pt;margin-left:67.6pt;margin-top:41.9pt;height:2.35pt;width:272.9pt;mso-position-horizontal-relative:page;z-index:-25161523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rodziców/opiekunów: </w:t>
      </w:r>
      <w:r>
        <w:rPr>
          <w:b/>
          <w:w w:val="105"/>
        </w:rPr>
        <w:t xml:space="preserve">58,54% </w:t>
      </w:r>
      <w:r>
        <w:rPr>
          <w:w w:val="105"/>
        </w:rPr>
        <w:t>(24)</w:t>
      </w:r>
    </w:p>
    <w:p>
      <w:pPr>
        <w:spacing w:before="115"/>
        <w:ind w:left="113" w:right="0" w:firstLine="0"/>
        <w:jc w:val="left"/>
        <w:rPr>
          <w:sz w:val="16"/>
        </w:rPr>
      </w:pPr>
      <w:r>
        <w:pict>
          <v:rect id="_x0000_s2405" o:spid="_x0000_s2405" o:spt="1" style="position:absolute;left:0pt;margin-left:67.6pt;margin-top:19.9pt;height:2.35pt;width:46pt;mso-position-horizontal-relative:page;mso-wrap-distance-bottom:0pt;mso-wrap-distance-top:0pt;z-index:-25111347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dziadków: </w:t>
      </w:r>
      <w:r>
        <w:rPr>
          <w:b/>
          <w:w w:val="105"/>
          <w:sz w:val="16"/>
        </w:rPr>
        <w:t xml:space="preserve">9,76% </w:t>
      </w:r>
      <w:r>
        <w:rPr>
          <w:w w:val="105"/>
          <w:sz w:val="16"/>
        </w:rPr>
        <w:t>(4)</w:t>
      </w:r>
    </w:p>
    <w:p>
      <w:pPr>
        <w:pStyle w:val="7"/>
        <w:spacing w:before="124" w:after="100"/>
        <w:ind w:left="113"/>
      </w:pPr>
      <w:r>
        <w:rPr>
          <w:w w:val="105"/>
        </w:rPr>
        <w:t xml:space="preserve">innych członków rodziny: </w:t>
      </w:r>
      <w:r>
        <w:rPr>
          <w:b/>
          <w:w w:val="105"/>
        </w:rPr>
        <w:t xml:space="preserve">21,95% </w:t>
      </w:r>
      <w:r>
        <w:rPr>
          <w:w w:val="105"/>
        </w:rPr>
        <w:t>(9)</w:t>
      </w:r>
    </w:p>
    <w:p>
      <w:pPr>
        <w:pStyle w:val="7"/>
        <w:spacing w:line="47" w:lineRule="exact"/>
        <w:ind w:left="112"/>
        <w:rPr>
          <w:sz w:val="4"/>
        </w:rPr>
      </w:pPr>
      <w:r>
        <w:rPr>
          <w:position w:val="0"/>
          <w:sz w:val="4"/>
        </w:rPr>
        <w:pict>
          <v:group id="_x0000_s2406" o:spid="_x0000_s2406" o:spt="203" style="height:2.4pt;width:101.6pt;" coordsize="2032,48">
            <o:lock v:ext="edit"/>
            <v:rect id="_x0000_s2407" o:spid="_x0000_s2407" o:spt="1" style="position:absolute;left:0;top:0;height:48;width:2032;"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08" o:spid="_x0000_s2408" o:spt="1" style="position:absolute;left:0pt;margin-left:67.6pt;margin-top:21.35pt;height:2.35pt;width:23.25pt;mso-position-horizontal-relative:page;mso-wrap-distance-bottom:0pt;mso-wrap-distance-top:0pt;z-index:-251112448;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nauczycieli: </w:t>
      </w:r>
      <w:r>
        <w:rPr>
          <w:b/>
          <w:w w:val="105"/>
          <w:sz w:val="16"/>
        </w:rPr>
        <w:t xml:space="preserve">4,88% </w:t>
      </w:r>
      <w:r>
        <w:rPr>
          <w:w w:val="105"/>
          <w:sz w:val="16"/>
        </w:rPr>
        <w:t>(2)</w:t>
      </w:r>
    </w:p>
    <w:p>
      <w:pPr>
        <w:pStyle w:val="7"/>
        <w:spacing w:before="124" w:after="100"/>
        <w:ind w:left="113"/>
      </w:pPr>
      <w:r>
        <w:rPr>
          <w:w w:val="105"/>
        </w:rPr>
        <w:t xml:space="preserve">przyjaciół/kolegów/koleżanek: </w:t>
      </w:r>
      <w:r>
        <w:rPr>
          <w:b/>
          <w:w w:val="105"/>
        </w:rPr>
        <w:t xml:space="preserve">21,95% </w:t>
      </w:r>
      <w:r>
        <w:rPr>
          <w:w w:val="105"/>
        </w:rPr>
        <w:t>(9)</w:t>
      </w:r>
    </w:p>
    <w:p>
      <w:pPr>
        <w:pStyle w:val="7"/>
        <w:spacing w:line="47" w:lineRule="exact"/>
        <w:ind w:left="112"/>
        <w:rPr>
          <w:sz w:val="4"/>
        </w:rPr>
      </w:pPr>
      <w:r>
        <w:rPr>
          <w:position w:val="0"/>
          <w:sz w:val="4"/>
        </w:rPr>
        <w:pict>
          <v:group id="_x0000_s2409" o:spid="_x0000_s2409" o:spt="203" style="height:2.4pt;width:101.6pt;" coordsize="2032,48">
            <o:lock v:ext="edit"/>
            <v:rect id="_x0000_s2410" o:spid="_x0000_s2410" o:spt="1" style="position:absolute;left:0;top:0;height:48;width:2032;" fillcolor="#FF8A40" filled="t" stroked="f" coordsize="21600,21600">
              <v:path/>
              <v:fill on="t" opacity="61322f" focussize="0,0"/>
              <v:stroke on="f"/>
              <v:imagedata o:title=""/>
              <o:lock v:ext="edit"/>
            </v:rect>
            <w10:wrap type="none"/>
            <w10:anchorlock/>
          </v:group>
        </w:pict>
      </w:r>
    </w:p>
    <w:p>
      <w:pPr>
        <w:pStyle w:val="7"/>
        <w:spacing w:before="154"/>
        <w:ind w:left="113"/>
      </w:pPr>
      <w:r>
        <w:pict>
          <v:rect id="_x0000_s2411" o:spid="_x0000_s2411" o:spt="1" style="position:absolute;left:0pt;margin-left:67.6pt;margin-top:21.85pt;height:2.35pt;width:111.05pt;mso-position-horizontal-relative:page;mso-wrap-distance-bottom:0pt;mso-wrap-distance-top:0pt;z-index:-25111142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radził(a)bym sobie sam/a: </w:t>
      </w:r>
      <w:r>
        <w:rPr>
          <w:b/>
          <w:w w:val="105"/>
        </w:rPr>
        <w:t xml:space="preserve">24,39% </w:t>
      </w:r>
      <w:r>
        <w:rPr>
          <w:w w:val="105"/>
        </w:rPr>
        <w:t>(10)</w:t>
      </w:r>
    </w:p>
    <w:p>
      <w:pPr>
        <w:pStyle w:val="7"/>
        <w:spacing w:before="124" w:after="100"/>
        <w:ind w:left="113"/>
      </w:pPr>
      <w:r>
        <w:rPr>
          <w:w w:val="105"/>
        </w:rPr>
        <w:t xml:space="preserve">szukał(a)bym pomocy w Internecie: </w:t>
      </w:r>
      <w:r>
        <w:rPr>
          <w:b/>
          <w:w w:val="105"/>
        </w:rPr>
        <w:t xml:space="preserve">9,76% </w:t>
      </w:r>
      <w:r>
        <w:rPr>
          <w:w w:val="105"/>
        </w:rPr>
        <w:t>(4)</w:t>
      </w:r>
    </w:p>
    <w:p>
      <w:pPr>
        <w:pStyle w:val="7"/>
        <w:spacing w:line="47" w:lineRule="exact"/>
        <w:ind w:left="112"/>
        <w:rPr>
          <w:sz w:val="4"/>
        </w:rPr>
      </w:pPr>
      <w:r>
        <w:rPr>
          <w:position w:val="0"/>
          <w:sz w:val="4"/>
        </w:rPr>
        <w:pict>
          <v:group id="_x0000_s2412" o:spid="_x0000_s2412" o:spt="203" style="height:2.4pt;width:46.05pt;" coordsize="921,48">
            <o:lock v:ext="edit"/>
            <v:rect id="_x0000_s2413" o:spid="_x0000_s2413" o:spt="1" style="position:absolute;left:0;top:0;height:48;width:921;"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14" o:spid="_x0000_s2414" o:spt="1" style="position:absolute;left:0pt;margin-left:67.6pt;margin-top:21.85pt;height:2.35pt;width:23.25pt;mso-position-horizontal-relative:page;mso-wrap-distance-bottom:0pt;mso-wrap-distance-top:0pt;z-index:-251110400;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Policji: </w:t>
      </w:r>
      <w:r>
        <w:rPr>
          <w:b/>
          <w:w w:val="105"/>
          <w:sz w:val="16"/>
        </w:rPr>
        <w:t xml:space="preserve">4,88% </w:t>
      </w:r>
      <w:r>
        <w:rPr>
          <w:w w:val="105"/>
          <w:sz w:val="16"/>
        </w:rPr>
        <w:t>(2)</w:t>
      </w:r>
    </w:p>
    <w:p>
      <w:pPr>
        <w:pStyle w:val="7"/>
        <w:spacing w:before="124" w:line="372" w:lineRule="auto"/>
        <w:ind w:left="113" w:right="1353"/>
      </w:pPr>
      <w:r>
        <w:rPr>
          <w:w w:val="105"/>
        </w:rPr>
        <w:t xml:space="preserve">instytucji powołanych do tego by pomagać (Ośrodek Pomocy Społecznej, Urząd Miasta/Gminy, Komisja ds. Rozwiązywania Problemów Alkoholowych, Zespół Interdyscyplinarny itp.): </w:t>
      </w:r>
      <w:r>
        <w:rPr>
          <w:b/>
          <w:w w:val="105"/>
        </w:rPr>
        <w:t xml:space="preserve">4,88% </w:t>
      </w:r>
      <w:r>
        <w:rPr>
          <w:w w:val="105"/>
        </w:rPr>
        <w:t>(2)</w:t>
      </w:r>
    </w:p>
    <w:p>
      <w:pPr>
        <w:pStyle w:val="7"/>
        <w:spacing w:line="47" w:lineRule="exact"/>
        <w:ind w:left="112"/>
        <w:rPr>
          <w:sz w:val="4"/>
        </w:rPr>
      </w:pPr>
      <w:r>
        <w:rPr>
          <w:position w:val="0"/>
          <w:sz w:val="4"/>
        </w:rPr>
        <w:pict>
          <v:group id="_x0000_s2415" o:spid="_x0000_s2415" o:spt="203" style="height:2.4pt;width:23.3pt;" coordsize="466,48">
            <o:lock v:ext="edit"/>
            <v:rect id="_x0000_s2416" o:spid="_x0000_s2416" o:spt="1" style="position:absolute;left:0;top:0;height:48;width:466;" fillcolor="#8966D0" filled="t" stroked="f" coordsize="21600,21600">
              <v:path/>
              <v:fill on="t" opacity="61322f" focussize="0,0"/>
              <v:stroke on="f"/>
              <v:imagedata o:title=""/>
              <o:lock v:ext="edit"/>
            </v:rect>
            <w10:wrap type="none"/>
            <w10:anchorlock/>
          </v:group>
        </w:pict>
      </w:r>
    </w:p>
    <w:p>
      <w:pPr>
        <w:pStyle w:val="7"/>
        <w:spacing w:before="152"/>
        <w:ind w:left="113"/>
      </w:pPr>
      <w:r>
        <w:pict>
          <v:rect id="_x0000_s2417" o:spid="_x0000_s2417" o:spt="1" style="position:absolute;left:0pt;margin-left:67.6pt;margin-top:21.75pt;height:2.35pt;width:46pt;mso-position-horizontal-relative:page;mso-wrap-distance-bottom:0pt;mso-wrap-distance-top:0pt;z-index:-251109376;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Telefonu Zaufania i/lub punktów konsultacyjnych: </w:t>
      </w:r>
      <w:r>
        <w:rPr>
          <w:b/>
          <w:w w:val="105"/>
        </w:rPr>
        <w:t xml:space="preserve">9,76% </w:t>
      </w:r>
      <w:r>
        <w:rPr>
          <w:w w:val="105"/>
        </w:rPr>
        <w:t>(4)</w:t>
      </w:r>
    </w:p>
    <w:p>
      <w:pPr>
        <w:pStyle w:val="7"/>
        <w:spacing w:before="124" w:after="100"/>
        <w:ind w:left="113"/>
      </w:pPr>
      <w:r>
        <w:rPr>
          <w:w w:val="105"/>
        </w:rPr>
        <w:t xml:space="preserve">instytucji religijnych (ksiądz, zakonnik, rabin, pop, imam itp.): </w:t>
      </w:r>
      <w:r>
        <w:rPr>
          <w:b/>
          <w:w w:val="105"/>
        </w:rPr>
        <w:t xml:space="preserve">2,44% </w:t>
      </w:r>
      <w:r>
        <w:rPr>
          <w:w w:val="105"/>
        </w:rPr>
        <w:t>(1)</w:t>
      </w:r>
    </w:p>
    <w:p>
      <w:pPr>
        <w:pStyle w:val="7"/>
        <w:spacing w:line="47" w:lineRule="exact"/>
        <w:ind w:left="112"/>
        <w:rPr>
          <w:sz w:val="4"/>
        </w:rPr>
      </w:pPr>
      <w:r>
        <w:rPr>
          <w:position w:val="0"/>
          <w:sz w:val="4"/>
        </w:rPr>
        <w:pict>
          <v:group id="_x0000_s2418" o:spid="_x0000_s2418" o:spt="203" style="height:2.4pt;width:9.5pt;" coordsize="190,48">
            <o:lock v:ext="edit"/>
            <v:rect id="_x0000_s2419" o:spid="_x0000_s2419" o:spt="1" style="position:absolute;left:0;top:0;height:48;width:190;" fillcolor="#955397" filled="t" stroked="f" coordsize="21600,21600">
              <v:path/>
              <v:fill on="t" opacity="61322f" focussize="0,0"/>
              <v:stroke on="f"/>
              <v:imagedata o:title=""/>
              <o:lock v:ext="edit"/>
            </v:rect>
            <w10:wrap type="none"/>
            <w10:anchorlock/>
          </v:group>
        </w:pict>
      </w:r>
    </w:p>
    <w:p>
      <w:pPr>
        <w:pStyle w:val="7"/>
        <w:spacing w:before="154"/>
        <w:ind w:left="113"/>
      </w:pPr>
      <w:r>
        <w:pict>
          <v:rect id="_x0000_s2420" o:spid="_x0000_s2420" o:spt="1" style="position:absolute;left:0pt;margin-left:67.6pt;margin-top:21.85pt;height:2.35pt;width:78.75pt;mso-position-horizontal-relative:page;mso-wrap-distance-bottom:0pt;mso-wrap-distance-top:0pt;z-index:-251108352;mso-width-relative:page;mso-height-relative:page;" fillcolor="#D5D548" filled="t" stroked="f" coordsize="21600,21600">
            <v:path/>
            <v:fill on="t" opacity="61322f" focussize="0,0"/>
            <v:stroke on="f"/>
            <v:imagedata o:title=""/>
            <o:lock v:ext="edit"/>
            <v:textbox>
              <w:txbxContent>
                <w:p/>
              </w:txbxContent>
            </v:textbox>
            <w10:wrap type="topAndBottom"/>
          </v:rect>
        </w:pict>
      </w:r>
      <w:r>
        <w:rPr>
          <w:w w:val="105"/>
        </w:rPr>
        <w:t xml:space="preserve">pedagoga szkolnego, psychologa, terapeuty lub innego specjalisty: </w:t>
      </w:r>
      <w:r>
        <w:rPr>
          <w:b/>
          <w:w w:val="105"/>
        </w:rPr>
        <w:t xml:space="preserve">17,07% </w:t>
      </w:r>
      <w:r>
        <w:rPr>
          <w:w w:val="105"/>
        </w:rPr>
        <w:t>(7)</w:t>
      </w:r>
    </w:p>
    <w:p>
      <w:pPr>
        <w:spacing w:before="124" w:after="100"/>
        <w:ind w:left="113" w:right="0" w:firstLine="0"/>
        <w:jc w:val="left"/>
        <w:rPr>
          <w:sz w:val="16"/>
        </w:rPr>
      </w:pPr>
      <w:r>
        <w:rPr>
          <w:w w:val="105"/>
          <w:sz w:val="16"/>
        </w:rPr>
        <w:t xml:space="preserve">nie wiem: </w:t>
      </w:r>
      <w:r>
        <w:rPr>
          <w:b/>
          <w:w w:val="105"/>
          <w:sz w:val="16"/>
        </w:rPr>
        <w:t xml:space="preserve">21,95% </w:t>
      </w:r>
      <w:r>
        <w:rPr>
          <w:w w:val="105"/>
          <w:sz w:val="16"/>
        </w:rPr>
        <w:t>(9)</w:t>
      </w:r>
    </w:p>
    <w:p>
      <w:pPr>
        <w:pStyle w:val="7"/>
        <w:spacing w:line="47" w:lineRule="exact"/>
        <w:ind w:left="112"/>
        <w:rPr>
          <w:sz w:val="4"/>
        </w:rPr>
      </w:pPr>
      <w:r>
        <w:rPr>
          <w:position w:val="0"/>
          <w:sz w:val="4"/>
        </w:rPr>
        <w:pict>
          <v:group id="_x0000_s2421" o:spid="_x0000_s2421" o:spt="203" style="height:2.4pt;width:101.6pt;" coordsize="2032,48">
            <o:lock v:ext="edit"/>
            <v:rect id="_x0000_s2422" o:spid="_x0000_s2422" o:spt="1" style="position:absolute;left:0;top:0;height:48;width:2032;" fillcolor="#16AA99" filled="t" stroked="f" coordsize="21600,21600">
              <v:path/>
              <v:fill on="t" opacity="61322f" focussize="0,0"/>
              <v:stroke on="f"/>
              <v:imagedata o:title=""/>
              <o:lock v:ext="edit"/>
            </v:rect>
            <w10:wrap type="none"/>
            <w10:anchorlock/>
          </v:group>
        </w:pict>
      </w:r>
    </w:p>
    <w:p>
      <w:pPr>
        <w:pStyle w:val="7"/>
        <w:spacing w:before="11"/>
        <w:rPr>
          <w:sz w:val="28"/>
        </w:rPr>
      </w:pPr>
      <w:r>
        <w:drawing>
          <wp:anchor distT="0" distB="0" distL="0" distR="0" simplePos="0" relativeHeight="251662336" behindDoc="0" locked="0" layoutInCell="1" allowOverlap="1">
            <wp:simplePos x="0" y="0"/>
            <wp:positionH relativeFrom="page">
              <wp:posOffset>1153795</wp:posOffset>
            </wp:positionH>
            <wp:positionV relativeFrom="paragraph">
              <wp:posOffset>236220</wp:posOffset>
            </wp:positionV>
            <wp:extent cx="5539740" cy="3000375"/>
            <wp:effectExtent l="0" t="0" r="0" b="0"/>
            <wp:wrapTopAndBottom/>
            <wp:docPr id="39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67.png"/>
                    <pic:cNvPicPr>
                      <a:picLocks noChangeAspect="1"/>
                    </pic:cNvPicPr>
                  </pic:nvPicPr>
                  <pic:blipFill>
                    <a:blip r:embed="rId161" cstate="print"/>
                    <a:stretch>
                      <a:fillRect/>
                    </a:stretch>
                  </pic:blipFill>
                  <pic:spPr>
                    <a:xfrm>
                      <a:off x="0" y="0"/>
                      <a:ext cx="5539709" cy="3000375"/>
                    </a:xfrm>
                    <a:prstGeom prst="rect">
                      <a:avLst/>
                    </a:prstGeom>
                  </pic:spPr>
                </pic:pic>
              </a:graphicData>
            </a:graphic>
          </wp:anchor>
        </w:drawing>
      </w:r>
    </w:p>
    <w:p>
      <w:pPr>
        <w:spacing w:before="98" w:line="319" w:lineRule="auto"/>
        <w:ind w:left="303" w:right="291" w:firstLine="0"/>
        <w:jc w:val="both"/>
        <w:rPr>
          <w:sz w:val="18"/>
        </w:rPr>
      </w:pPr>
      <w:r>
        <w:rPr>
          <w:sz w:val="18"/>
        </w:rPr>
        <w:t xml:space="preserve">Uczniowie  w  sytuacji  problemu  związanego  z  substancjami  psychoaktywnymi  zwróciliby  się  z  </w:t>
      </w:r>
      <w:r>
        <w:rPr>
          <w:spacing w:val="-3"/>
          <w:sz w:val="18"/>
        </w:rPr>
        <w:t xml:space="preserve">prośbą      </w:t>
      </w:r>
      <w:r>
        <w:rPr>
          <w:sz w:val="18"/>
        </w:rPr>
        <w:t xml:space="preserve">o pomoc do: „rodziców/opiekunów" - 58,54% uczniów. W dalszej  kolejności  uczniowie  wskazywali odpowiedzi: </w:t>
      </w:r>
      <w:r>
        <w:rPr>
          <w:spacing w:val="7"/>
          <w:sz w:val="18"/>
        </w:rPr>
        <w:t xml:space="preserve"> </w:t>
      </w:r>
      <w:r>
        <w:rPr>
          <w:sz w:val="18"/>
        </w:rPr>
        <w:t xml:space="preserve">„radził(a)bym </w:t>
      </w:r>
      <w:r>
        <w:rPr>
          <w:spacing w:val="7"/>
          <w:sz w:val="18"/>
        </w:rPr>
        <w:t xml:space="preserve"> </w:t>
      </w:r>
      <w:r>
        <w:rPr>
          <w:sz w:val="18"/>
        </w:rPr>
        <w:t xml:space="preserve">sobie </w:t>
      </w:r>
      <w:r>
        <w:rPr>
          <w:spacing w:val="7"/>
          <w:sz w:val="18"/>
        </w:rPr>
        <w:t xml:space="preserve"> </w:t>
      </w:r>
      <w:r>
        <w:rPr>
          <w:sz w:val="18"/>
        </w:rPr>
        <w:t xml:space="preserve">sam/a" </w:t>
      </w:r>
      <w:r>
        <w:rPr>
          <w:spacing w:val="7"/>
          <w:sz w:val="18"/>
        </w:rPr>
        <w:t xml:space="preserve"> </w:t>
      </w:r>
      <w:r>
        <w:rPr>
          <w:sz w:val="18"/>
        </w:rPr>
        <w:t xml:space="preserve">- </w:t>
      </w:r>
      <w:r>
        <w:rPr>
          <w:spacing w:val="7"/>
          <w:sz w:val="18"/>
        </w:rPr>
        <w:t xml:space="preserve"> </w:t>
      </w:r>
      <w:r>
        <w:rPr>
          <w:sz w:val="18"/>
        </w:rPr>
        <w:t xml:space="preserve">24,39% </w:t>
      </w:r>
      <w:r>
        <w:rPr>
          <w:spacing w:val="7"/>
          <w:sz w:val="18"/>
        </w:rPr>
        <w:t xml:space="preserve"> </w:t>
      </w:r>
      <w:r>
        <w:rPr>
          <w:sz w:val="18"/>
        </w:rPr>
        <w:t xml:space="preserve">osób, </w:t>
      </w:r>
      <w:r>
        <w:rPr>
          <w:spacing w:val="8"/>
          <w:sz w:val="18"/>
        </w:rPr>
        <w:t xml:space="preserve"> </w:t>
      </w:r>
      <w:r>
        <w:rPr>
          <w:sz w:val="18"/>
        </w:rPr>
        <w:t xml:space="preserve">„innych </w:t>
      </w:r>
      <w:r>
        <w:rPr>
          <w:spacing w:val="7"/>
          <w:sz w:val="18"/>
        </w:rPr>
        <w:t xml:space="preserve"> </w:t>
      </w:r>
      <w:r>
        <w:rPr>
          <w:sz w:val="18"/>
        </w:rPr>
        <w:t xml:space="preserve">członków </w:t>
      </w:r>
      <w:r>
        <w:rPr>
          <w:spacing w:val="7"/>
          <w:sz w:val="18"/>
        </w:rPr>
        <w:t xml:space="preserve"> </w:t>
      </w:r>
      <w:r>
        <w:rPr>
          <w:sz w:val="18"/>
        </w:rPr>
        <w:t xml:space="preserve">rodziny" </w:t>
      </w:r>
      <w:r>
        <w:rPr>
          <w:spacing w:val="7"/>
          <w:sz w:val="18"/>
        </w:rPr>
        <w:t xml:space="preserve"> </w:t>
      </w:r>
      <w:r>
        <w:rPr>
          <w:sz w:val="18"/>
        </w:rPr>
        <w:t xml:space="preserve">- </w:t>
      </w:r>
      <w:r>
        <w:rPr>
          <w:spacing w:val="7"/>
          <w:sz w:val="18"/>
        </w:rPr>
        <w:t xml:space="preserve"> </w:t>
      </w:r>
      <w:r>
        <w:rPr>
          <w:sz w:val="18"/>
        </w:rPr>
        <w:t xml:space="preserve">21,95% </w:t>
      </w:r>
      <w:r>
        <w:rPr>
          <w:spacing w:val="7"/>
          <w:sz w:val="18"/>
        </w:rPr>
        <w:t xml:space="preserve"> </w:t>
      </w:r>
      <w:r>
        <w:rPr>
          <w:sz w:val="18"/>
        </w:rPr>
        <w:t>badanych,</w:t>
      </w:r>
    </w:p>
    <w:p>
      <w:pPr>
        <w:spacing w:before="0" w:line="319" w:lineRule="auto"/>
        <w:ind w:left="303" w:right="291" w:firstLine="0"/>
        <w:jc w:val="both"/>
        <w:rPr>
          <w:sz w:val="18"/>
        </w:rPr>
      </w:pPr>
      <w:r>
        <w:rPr>
          <w:sz w:val="18"/>
        </w:rPr>
        <w:t xml:space="preserve">„przyjaciół/kolegów/koleżanek" - 21,95% badanych uczniów, „nie wiem" - 21,95% ankietowanych, „pedagoga szkolnego, psychologa, terapeuty lub innego specjalisty" - 17,07% badanych, „dziadków" - 9,76% badanych uczniów, „szukał(a)bym pomocy w Internecie" - 9,76% uczniów, </w:t>
      </w:r>
      <w:r>
        <w:rPr>
          <w:spacing w:val="-3"/>
          <w:sz w:val="18"/>
        </w:rPr>
        <w:t xml:space="preserve">„Telefonu </w:t>
      </w:r>
      <w:r>
        <w:rPr>
          <w:sz w:val="18"/>
        </w:rPr>
        <w:t xml:space="preserve">Zaufania i/lub punktów konsultacyjnych" - 9,76% respondentów, „nauczycieli" - 4,88% badanych uczniów, „Policji" - 4,88% ankietowanych,  </w:t>
      </w:r>
      <w:r>
        <w:rPr>
          <w:spacing w:val="13"/>
          <w:sz w:val="18"/>
        </w:rPr>
        <w:t xml:space="preserve"> </w:t>
      </w:r>
      <w:r>
        <w:rPr>
          <w:sz w:val="18"/>
        </w:rPr>
        <w:t xml:space="preserve">„instytucji  </w:t>
      </w:r>
      <w:r>
        <w:rPr>
          <w:spacing w:val="13"/>
          <w:sz w:val="18"/>
        </w:rPr>
        <w:t xml:space="preserve"> </w:t>
      </w:r>
      <w:r>
        <w:rPr>
          <w:sz w:val="18"/>
        </w:rPr>
        <w:t xml:space="preserve">powołanych  </w:t>
      </w:r>
      <w:r>
        <w:rPr>
          <w:spacing w:val="13"/>
          <w:sz w:val="18"/>
        </w:rPr>
        <w:t xml:space="preserve"> </w:t>
      </w:r>
      <w:r>
        <w:rPr>
          <w:sz w:val="18"/>
        </w:rPr>
        <w:t xml:space="preserve">do  </w:t>
      </w:r>
      <w:r>
        <w:rPr>
          <w:spacing w:val="13"/>
          <w:sz w:val="18"/>
        </w:rPr>
        <w:t xml:space="preserve"> </w:t>
      </w:r>
      <w:r>
        <w:rPr>
          <w:sz w:val="18"/>
        </w:rPr>
        <w:t xml:space="preserve">tego  </w:t>
      </w:r>
      <w:r>
        <w:rPr>
          <w:spacing w:val="14"/>
          <w:sz w:val="18"/>
        </w:rPr>
        <w:t xml:space="preserve"> </w:t>
      </w:r>
      <w:r>
        <w:rPr>
          <w:sz w:val="18"/>
        </w:rPr>
        <w:t xml:space="preserve">by  </w:t>
      </w:r>
      <w:r>
        <w:rPr>
          <w:spacing w:val="13"/>
          <w:sz w:val="18"/>
        </w:rPr>
        <w:t xml:space="preserve"> </w:t>
      </w:r>
      <w:r>
        <w:rPr>
          <w:sz w:val="18"/>
        </w:rPr>
        <w:t xml:space="preserve">pomagać  </w:t>
      </w:r>
      <w:r>
        <w:rPr>
          <w:spacing w:val="13"/>
          <w:sz w:val="18"/>
        </w:rPr>
        <w:t xml:space="preserve"> </w:t>
      </w:r>
      <w:r>
        <w:rPr>
          <w:sz w:val="18"/>
        </w:rPr>
        <w:t xml:space="preserve">(Ośrodek  </w:t>
      </w:r>
      <w:r>
        <w:rPr>
          <w:spacing w:val="13"/>
          <w:sz w:val="18"/>
        </w:rPr>
        <w:t xml:space="preserve"> </w:t>
      </w:r>
      <w:r>
        <w:rPr>
          <w:sz w:val="18"/>
        </w:rPr>
        <w:t xml:space="preserve">Pomocy  </w:t>
      </w:r>
      <w:r>
        <w:rPr>
          <w:spacing w:val="14"/>
          <w:sz w:val="18"/>
        </w:rPr>
        <w:t xml:space="preserve"> </w:t>
      </w:r>
      <w:r>
        <w:rPr>
          <w:sz w:val="18"/>
        </w:rPr>
        <w:t xml:space="preserve">Społecznej,  </w:t>
      </w:r>
      <w:r>
        <w:rPr>
          <w:spacing w:val="13"/>
          <w:sz w:val="18"/>
        </w:rPr>
        <w:t xml:space="preserve"> </w:t>
      </w:r>
      <w:r>
        <w:rPr>
          <w:sz w:val="18"/>
        </w:rPr>
        <w:t>Urząd</w:t>
      </w:r>
      <w:r>
        <w:rPr>
          <w:rFonts w:hint="default"/>
          <w:sz w:val="18"/>
          <w:lang w:val="pl-PL"/>
        </w:rPr>
        <w:t xml:space="preserve"> </w:t>
      </w:r>
      <w:r>
        <w:rPr>
          <w:sz w:val="18"/>
        </w:rPr>
        <w:t>Miasta/Gminy, Komisja ds. Rozwiązywania Problemów Alkoholowych, Zespół Interdyscyplinarny  itp.)"  -  4,88%</w:t>
      </w:r>
      <w:r>
        <w:rPr>
          <w:spacing w:val="6"/>
          <w:sz w:val="18"/>
        </w:rPr>
        <w:t xml:space="preserve"> </w:t>
      </w:r>
      <w:r>
        <w:rPr>
          <w:sz w:val="18"/>
        </w:rPr>
        <w:t>badanych</w:t>
      </w:r>
      <w:r>
        <w:rPr>
          <w:spacing w:val="6"/>
          <w:sz w:val="18"/>
        </w:rPr>
        <w:t xml:space="preserve"> </w:t>
      </w:r>
      <w:r>
        <w:rPr>
          <w:sz w:val="18"/>
        </w:rPr>
        <w:t>oraz</w:t>
      </w:r>
      <w:r>
        <w:rPr>
          <w:spacing w:val="6"/>
          <w:sz w:val="18"/>
        </w:rPr>
        <w:t xml:space="preserve"> </w:t>
      </w:r>
      <w:r>
        <w:rPr>
          <w:sz w:val="18"/>
        </w:rPr>
        <w:t>„instytucji</w:t>
      </w:r>
      <w:r>
        <w:rPr>
          <w:spacing w:val="6"/>
          <w:sz w:val="18"/>
        </w:rPr>
        <w:t xml:space="preserve"> </w:t>
      </w:r>
      <w:r>
        <w:rPr>
          <w:sz w:val="18"/>
        </w:rPr>
        <w:t>religijnych</w:t>
      </w:r>
      <w:r>
        <w:rPr>
          <w:spacing w:val="6"/>
          <w:sz w:val="18"/>
        </w:rPr>
        <w:t xml:space="preserve"> </w:t>
      </w:r>
      <w:r>
        <w:rPr>
          <w:sz w:val="18"/>
        </w:rPr>
        <w:t>(ksiądz,</w:t>
      </w:r>
      <w:r>
        <w:rPr>
          <w:spacing w:val="6"/>
          <w:sz w:val="18"/>
        </w:rPr>
        <w:t xml:space="preserve"> </w:t>
      </w:r>
      <w:r>
        <w:rPr>
          <w:sz w:val="18"/>
        </w:rPr>
        <w:t>zakonnik,</w:t>
      </w:r>
      <w:r>
        <w:rPr>
          <w:spacing w:val="6"/>
          <w:sz w:val="18"/>
        </w:rPr>
        <w:t xml:space="preserve"> </w:t>
      </w:r>
      <w:r>
        <w:rPr>
          <w:sz w:val="18"/>
        </w:rPr>
        <w:t>rabin,</w:t>
      </w:r>
      <w:r>
        <w:rPr>
          <w:spacing w:val="6"/>
          <w:sz w:val="18"/>
        </w:rPr>
        <w:t xml:space="preserve"> </w:t>
      </w:r>
      <w:r>
        <w:rPr>
          <w:sz w:val="18"/>
        </w:rPr>
        <w:t>pop,</w:t>
      </w:r>
      <w:r>
        <w:rPr>
          <w:spacing w:val="6"/>
          <w:sz w:val="18"/>
        </w:rPr>
        <w:t xml:space="preserve"> </w:t>
      </w:r>
      <w:r>
        <w:rPr>
          <w:sz w:val="18"/>
        </w:rPr>
        <w:t>imam</w:t>
      </w:r>
      <w:r>
        <w:rPr>
          <w:spacing w:val="6"/>
          <w:sz w:val="18"/>
        </w:rPr>
        <w:t xml:space="preserve"> </w:t>
      </w:r>
      <w:r>
        <w:rPr>
          <w:sz w:val="18"/>
        </w:rPr>
        <w:t>itp.)"</w:t>
      </w:r>
      <w:r>
        <w:rPr>
          <w:spacing w:val="6"/>
          <w:sz w:val="18"/>
        </w:rPr>
        <w:t xml:space="preserve"> </w:t>
      </w:r>
      <w:r>
        <w:rPr>
          <w:sz w:val="18"/>
        </w:rPr>
        <w:t>-</w:t>
      </w:r>
      <w:r>
        <w:rPr>
          <w:spacing w:val="6"/>
          <w:sz w:val="18"/>
        </w:rPr>
        <w:t xml:space="preserve"> </w:t>
      </w:r>
      <w:r>
        <w:rPr>
          <w:sz w:val="18"/>
        </w:rPr>
        <w:t>2,44%</w:t>
      </w:r>
      <w:r>
        <w:rPr>
          <w:spacing w:val="6"/>
          <w:sz w:val="18"/>
        </w:rPr>
        <w:t xml:space="preserve"> </w:t>
      </w:r>
      <w:r>
        <w:rPr>
          <w:sz w:val="18"/>
        </w:rPr>
        <w:t>osób.</w:t>
      </w:r>
    </w:p>
    <w:p>
      <w:pPr>
        <w:spacing w:after="0" w:line="319" w:lineRule="auto"/>
        <w:jc w:val="left"/>
        <w:rPr>
          <w:sz w:val="18"/>
        </w:rPr>
        <w:sectPr>
          <w:pgSz w:w="11970" w:h="16840"/>
          <w:pgMar w:top="780" w:right="1260" w:bottom="280" w:left="1240" w:header="720" w:footer="720" w:gutter="0"/>
          <w:pgNumType w:fmt="decimal"/>
          <w:cols w:space="720" w:num="1"/>
        </w:sectPr>
      </w:pPr>
    </w:p>
    <w:p>
      <w:pPr>
        <w:spacing w:before="81"/>
        <w:ind w:left="113" w:right="0" w:firstLine="0"/>
        <w:jc w:val="left"/>
        <w:rPr>
          <w:sz w:val="31"/>
        </w:rPr>
      </w:pPr>
      <w:r>
        <w:rPr>
          <w:color w:val="3F48CC"/>
          <w:sz w:val="31"/>
        </w:rPr>
        <w:t>Jakiego rodzaju zajęć profilaktycznych brakuje w Twojej szkole?</w:t>
      </w:r>
    </w:p>
    <w:p>
      <w:pPr>
        <w:pStyle w:val="7"/>
        <w:spacing w:before="5"/>
        <w:rPr>
          <w:sz w:val="24"/>
        </w:rPr>
      </w:pPr>
    </w:p>
    <w:p>
      <w:pPr>
        <w:pStyle w:val="7"/>
        <w:spacing w:before="102"/>
        <w:ind w:left="113"/>
      </w:pPr>
      <w:r>
        <w:pict>
          <v:rect id="_x0000_s2423" o:spid="_x0000_s2423" o:spt="1" style="position:absolute;left:0pt;margin-left:67.6pt;margin-top:19.25pt;height:2.35pt;width:124.8pt;mso-position-horizontal-relative:page;mso-wrap-distance-bottom:0pt;mso-wrap-distance-top:0pt;z-index:-2511073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zajęcia warsztatowe z psychologiem, pedagogiem lub innym specjalistą: </w:t>
      </w:r>
      <w:r>
        <w:rPr>
          <w:b/>
          <w:w w:val="105"/>
        </w:rPr>
        <w:t xml:space="preserve">26,83% </w:t>
      </w:r>
      <w:r>
        <w:rPr>
          <w:w w:val="105"/>
        </w:rPr>
        <w:t>(11)</w:t>
      </w:r>
    </w:p>
    <w:p>
      <w:pPr>
        <w:pStyle w:val="7"/>
        <w:spacing w:before="124" w:after="100"/>
        <w:ind w:left="113"/>
      </w:pPr>
      <w:r>
        <w:drawing>
          <wp:anchor distT="0" distB="0" distL="0" distR="0" simplePos="0" relativeHeight="251662336" behindDoc="1" locked="0" layoutInCell="1" allowOverlap="1">
            <wp:simplePos x="0" y="0"/>
            <wp:positionH relativeFrom="page">
              <wp:posOffset>2590165</wp:posOffset>
            </wp:positionH>
            <wp:positionV relativeFrom="paragraph">
              <wp:posOffset>78740</wp:posOffset>
            </wp:positionV>
            <wp:extent cx="5831205" cy="2544445"/>
            <wp:effectExtent l="0" t="0" r="0" b="0"/>
            <wp:wrapNone/>
            <wp:docPr id="39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168.png"/>
                    <pic:cNvPicPr>
                      <a:picLocks noChangeAspect="1"/>
                    </pic:cNvPicPr>
                  </pic:nvPicPr>
                  <pic:blipFill>
                    <a:blip r:embed="rId162" cstate="print"/>
                    <a:stretch>
                      <a:fillRect/>
                    </a:stretch>
                  </pic:blipFill>
                  <pic:spPr>
                    <a:xfrm>
                      <a:off x="0" y="0"/>
                      <a:ext cx="5831051" cy="2544318"/>
                    </a:xfrm>
                    <a:prstGeom prst="rect">
                      <a:avLst/>
                    </a:prstGeom>
                  </pic:spPr>
                </pic:pic>
              </a:graphicData>
            </a:graphic>
          </wp:anchor>
        </w:drawing>
      </w:r>
      <w:r>
        <w:rPr>
          <w:w w:val="105"/>
        </w:rPr>
        <w:t xml:space="preserve">pogadanki z wychowawcą : </w:t>
      </w:r>
      <w:r>
        <w:rPr>
          <w:b/>
          <w:w w:val="105"/>
        </w:rPr>
        <w:t xml:space="preserve">19,51% </w:t>
      </w:r>
      <w:r>
        <w:rPr>
          <w:w w:val="105"/>
        </w:rPr>
        <w:t>(8)</w:t>
      </w:r>
    </w:p>
    <w:p>
      <w:pPr>
        <w:pStyle w:val="7"/>
        <w:spacing w:line="47" w:lineRule="exact"/>
        <w:ind w:left="112"/>
        <w:rPr>
          <w:sz w:val="4"/>
        </w:rPr>
      </w:pPr>
      <w:r>
        <w:rPr>
          <w:position w:val="0"/>
          <w:sz w:val="4"/>
        </w:rPr>
        <w:pict>
          <v:group id="_x0000_s2424" o:spid="_x0000_s2424" o:spt="203" style="height:2.4pt;width:92.6pt;" coordsize="1852,48">
            <o:lock v:ext="edit"/>
            <v:rect id="_x0000_s2425" o:spid="_x0000_s2425" o:spt="1" style="position:absolute;left:0;top:0;height:48;width:185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426" o:spid="_x0000_s2426" o:spt="1" style="position:absolute;left:0pt;margin-left:67.6pt;margin-top:21.85pt;height:2.35pt;width:46pt;mso-position-horizontal-relative:page;mso-wrap-distance-bottom:0pt;mso-wrap-distance-top:0pt;z-index:-25110630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spektakl</w:t>
      </w:r>
      <w:r>
        <w:rPr>
          <w:spacing w:val="-12"/>
          <w:w w:val="105"/>
        </w:rPr>
        <w:t xml:space="preserve"> </w:t>
      </w:r>
      <w:r>
        <w:rPr>
          <w:w w:val="105"/>
        </w:rPr>
        <w:t>lub</w:t>
      </w:r>
      <w:r>
        <w:rPr>
          <w:spacing w:val="-12"/>
          <w:w w:val="105"/>
        </w:rPr>
        <w:t xml:space="preserve"> </w:t>
      </w:r>
      <w:r>
        <w:rPr>
          <w:w w:val="105"/>
        </w:rPr>
        <w:t>musical</w:t>
      </w:r>
      <w:r>
        <w:rPr>
          <w:spacing w:val="-11"/>
          <w:w w:val="105"/>
        </w:rPr>
        <w:t xml:space="preserve"> </w:t>
      </w:r>
      <w:r>
        <w:rPr>
          <w:w w:val="105"/>
        </w:rPr>
        <w:t>profilaktyczny:</w:t>
      </w:r>
      <w:r>
        <w:rPr>
          <w:spacing w:val="-11"/>
          <w:w w:val="105"/>
        </w:rPr>
        <w:t xml:space="preserve"> </w:t>
      </w:r>
      <w:r>
        <w:rPr>
          <w:b/>
          <w:w w:val="105"/>
        </w:rPr>
        <w:t>9,76%</w:t>
      </w:r>
      <w:r>
        <w:rPr>
          <w:b/>
          <w:spacing w:val="-12"/>
          <w:w w:val="105"/>
        </w:rPr>
        <w:t xml:space="preserve"> </w:t>
      </w:r>
      <w:r>
        <w:rPr>
          <w:w w:val="105"/>
        </w:rPr>
        <w:t>(4)</w:t>
      </w:r>
    </w:p>
    <w:p>
      <w:pPr>
        <w:pStyle w:val="7"/>
        <w:spacing w:before="124" w:after="100"/>
        <w:ind w:left="113"/>
      </w:pPr>
      <w:r>
        <w:rPr>
          <w:w w:val="105"/>
        </w:rPr>
        <w:t>zajęcia</w:t>
      </w:r>
      <w:r>
        <w:rPr>
          <w:spacing w:val="-12"/>
          <w:w w:val="105"/>
        </w:rPr>
        <w:t xml:space="preserve"> </w:t>
      </w:r>
      <w:r>
        <w:rPr>
          <w:w w:val="105"/>
        </w:rPr>
        <w:t>z</w:t>
      </w:r>
      <w:r>
        <w:rPr>
          <w:spacing w:val="-12"/>
          <w:w w:val="105"/>
        </w:rPr>
        <w:t xml:space="preserve"> </w:t>
      </w:r>
      <w:r>
        <w:rPr>
          <w:w w:val="105"/>
        </w:rPr>
        <w:t>przedstawicielem</w:t>
      </w:r>
      <w:r>
        <w:rPr>
          <w:spacing w:val="-11"/>
          <w:w w:val="105"/>
        </w:rPr>
        <w:t xml:space="preserve"> </w:t>
      </w:r>
      <w:r>
        <w:rPr>
          <w:w w:val="105"/>
        </w:rPr>
        <w:t>Policji:</w:t>
      </w:r>
      <w:r>
        <w:rPr>
          <w:spacing w:val="-12"/>
          <w:w w:val="105"/>
        </w:rPr>
        <w:t xml:space="preserve"> </w:t>
      </w:r>
      <w:r>
        <w:rPr>
          <w:b/>
          <w:w w:val="105"/>
        </w:rPr>
        <w:t>14,63%</w:t>
      </w:r>
      <w:r>
        <w:rPr>
          <w:b/>
          <w:spacing w:val="-12"/>
          <w:w w:val="105"/>
        </w:rPr>
        <w:t xml:space="preserve"> </w:t>
      </w:r>
      <w:r>
        <w:rPr>
          <w:w w:val="105"/>
        </w:rPr>
        <w:t>(6)</w:t>
      </w:r>
    </w:p>
    <w:p>
      <w:pPr>
        <w:pStyle w:val="7"/>
        <w:spacing w:line="47" w:lineRule="exact"/>
        <w:ind w:left="112"/>
        <w:rPr>
          <w:sz w:val="4"/>
        </w:rPr>
      </w:pPr>
      <w:r>
        <w:rPr>
          <w:position w:val="0"/>
          <w:sz w:val="4"/>
        </w:rPr>
        <w:pict>
          <v:group id="_x0000_s2427" o:spid="_x0000_s2427" o:spt="203" style="height:2.4pt;width:69.35pt;" coordsize="1387,48">
            <o:lock v:ext="edit"/>
            <v:rect id="_x0000_s2428" o:spid="_x0000_s2428" o:spt="1" style="position:absolute;left:0;top:0;height:48;width:1387;"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2429" o:spid="_x0000_s2429" o:spt="1" style="position:absolute;left:0pt;margin-left:67.6pt;margin-top:21.85pt;height:2.35pt;width:101.55pt;mso-position-horizontal-relative:page;mso-wrap-distance-bottom:0pt;mso-wrap-distance-top:0pt;z-index:-25110528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zajęcia z wykorzystaniem form multimedialnych: </w:t>
      </w:r>
      <w:r>
        <w:rPr>
          <w:b/>
          <w:w w:val="105"/>
        </w:rPr>
        <w:t xml:space="preserve">21,95% </w:t>
      </w:r>
      <w:r>
        <w:rPr>
          <w:w w:val="105"/>
        </w:rPr>
        <w:t>(9)</w:t>
      </w:r>
    </w:p>
    <w:p>
      <w:pPr>
        <w:spacing w:before="124" w:after="100"/>
        <w:ind w:left="113" w:right="0" w:firstLine="0"/>
        <w:jc w:val="left"/>
        <w:rPr>
          <w:sz w:val="16"/>
        </w:rPr>
      </w:pPr>
      <w:r>
        <w:rPr>
          <w:w w:val="105"/>
          <w:sz w:val="16"/>
        </w:rPr>
        <w:t xml:space="preserve">nie brakuje żadnych: </w:t>
      </w:r>
      <w:r>
        <w:rPr>
          <w:b/>
          <w:w w:val="105"/>
          <w:sz w:val="16"/>
        </w:rPr>
        <w:t xml:space="preserve">51,22% </w:t>
      </w:r>
      <w:r>
        <w:rPr>
          <w:w w:val="105"/>
          <w:sz w:val="16"/>
        </w:rPr>
        <w:t>(21)</w:t>
      </w:r>
    </w:p>
    <w:p>
      <w:pPr>
        <w:pStyle w:val="7"/>
        <w:spacing w:line="47" w:lineRule="exact"/>
        <w:ind w:left="112"/>
        <w:rPr>
          <w:sz w:val="4"/>
        </w:rPr>
      </w:pPr>
      <w:r>
        <w:rPr>
          <w:position w:val="0"/>
          <w:sz w:val="4"/>
        </w:rPr>
        <w:pict>
          <v:group id="_x0000_s2430" o:spid="_x0000_s2430" o:spt="203" style="height:2.4pt;width:235.95pt;" coordsize="4719,48">
            <o:lock v:ext="edit"/>
            <v:rect id="_x0000_s2431" o:spid="_x0000_s2431" o:spt="1" style="position:absolute;left:0;top:0;height:48;width:4719;" fillcolor="#40AAE8" filled="t" stroked="f" coordsize="21600,21600">
              <v:path/>
              <v:fill on="t" opacity="61322f" focussize="0,0"/>
              <v:stroke on="f"/>
              <v:imagedata o:title=""/>
              <o:lock v:ext="edit"/>
            </v:rect>
            <w10:wrap type="none"/>
            <w10:anchorlock/>
          </v:group>
        </w:pict>
      </w:r>
    </w:p>
    <w:p>
      <w:pPr>
        <w:pStyle w:val="7"/>
        <w:spacing w:before="9"/>
        <w:rPr>
          <w:sz w:val="20"/>
        </w:rPr>
      </w:pPr>
    </w:p>
    <w:p>
      <w:pPr>
        <w:pStyle w:val="7"/>
        <w:rPr>
          <w:sz w:val="20"/>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spacing w:before="98" w:line="319" w:lineRule="auto"/>
        <w:ind w:left="303" w:right="291" w:firstLine="0"/>
        <w:jc w:val="both"/>
        <w:rPr>
          <w:sz w:val="18"/>
        </w:rPr>
      </w:pPr>
      <w:r>
        <w:rPr>
          <w:sz w:val="18"/>
        </w:rPr>
        <w:t xml:space="preserve">Następnie uczniów poproszono o wskazanie zajęć profilaktycznych, których ich zdaniem brakuje w szkole. Wskazywano następujące odpowiedzi: „nie  brakuje  żadnych"  -  takiej  odpowiedzi  udzieliło  51,22%  </w:t>
      </w:r>
      <w:r>
        <w:rPr>
          <w:spacing w:val="-4"/>
          <w:sz w:val="18"/>
        </w:rPr>
        <w:t xml:space="preserve">osób.  </w:t>
      </w:r>
      <w:r>
        <w:rPr>
          <w:sz w:val="18"/>
        </w:rPr>
        <w:t xml:space="preserve">W dalszej kolejności wskazywali na: „zajęcia warsztatowe z psychologiem, pedagogiem  lub  </w:t>
      </w:r>
      <w:r>
        <w:rPr>
          <w:spacing w:val="-3"/>
          <w:sz w:val="18"/>
        </w:rPr>
        <w:t>innym</w:t>
      </w:r>
      <w:r>
        <w:rPr>
          <w:spacing w:val="44"/>
          <w:sz w:val="18"/>
        </w:rPr>
        <w:t xml:space="preserve"> </w:t>
      </w:r>
      <w:r>
        <w:rPr>
          <w:sz w:val="18"/>
        </w:rPr>
        <w:t>specjalistą" - 26,83%, „zajęcia z wykorzystaniem form multimedialnych" 21,95%, „pogadanki z wychowawcą     "</w:t>
      </w:r>
      <w:r>
        <w:rPr>
          <w:spacing w:val="18"/>
          <w:sz w:val="18"/>
        </w:rPr>
        <w:t xml:space="preserve"> </w:t>
      </w:r>
      <w:r>
        <w:rPr>
          <w:sz w:val="18"/>
        </w:rPr>
        <w:t>-</w:t>
      </w:r>
      <w:r>
        <w:rPr>
          <w:spacing w:val="19"/>
          <w:sz w:val="18"/>
        </w:rPr>
        <w:t xml:space="preserve"> </w:t>
      </w:r>
      <w:r>
        <w:rPr>
          <w:sz w:val="18"/>
        </w:rPr>
        <w:t>19,51%</w:t>
      </w:r>
      <w:r>
        <w:rPr>
          <w:spacing w:val="18"/>
          <w:sz w:val="18"/>
        </w:rPr>
        <w:t xml:space="preserve"> </w:t>
      </w:r>
      <w:r>
        <w:rPr>
          <w:sz w:val="18"/>
        </w:rPr>
        <w:t>oraz</w:t>
      </w:r>
      <w:r>
        <w:rPr>
          <w:spacing w:val="19"/>
          <w:sz w:val="18"/>
        </w:rPr>
        <w:t xml:space="preserve"> </w:t>
      </w:r>
      <w:r>
        <w:rPr>
          <w:sz w:val="18"/>
        </w:rPr>
        <w:t>„zajęcia</w:t>
      </w:r>
      <w:r>
        <w:rPr>
          <w:spacing w:val="18"/>
          <w:sz w:val="18"/>
        </w:rPr>
        <w:t xml:space="preserve"> </w:t>
      </w:r>
      <w:r>
        <w:rPr>
          <w:sz w:val="18"/>
        </w:rPr>
        <w:t>z</w:t>
      </w:r>
      <w:r>
        <w:rPr>
          <w:spacing w:val="19"/>
          <w:sz w:val="18"/>
        </w:rPr>
        <w:t xml:space="preserve"> </w:t>
      </w:r>
      <w:r>
        <w:rPr>
          <w:sz w:val="18"/>
        </w:rPr>
        <w:t>przedstawicielem</w:t>
      </w:r>
      <w:r>
        <w:rPr>
          <w:spacing w:val="19"/>
          <w:sz w:val="18"/>
        </w:rPr>
        <w:t xml:space="preserve"> </w:t>
      </w:r>
      <w:r>
        <w:rPr>
          <w:sz w:val="18"/>
        </w:rPr>
        <w:t>Policji"</w:t>
      </w:r>
      <w:r>
        <w:rPr>
          <w:spacing w:val="18"/>
          <w:sz w:val="18"/>
        </w:rPr>
        <w:t xml:space="preserve"> </w:t>
      </w:r>
      <w:r>
        <w:rPr>
          <w:sz w:val="18"/>
        </w:rPr>
        <w:t>-</w:t>
      </w:r>
      <w:r>
        <w:rPr>
          <w:spacing w:val="19"/>
          <w:sz w:val="18"/>
        </w:rPr>
        <w:t xml:space="preserve"> </w:t>
      </w:r>
      <w:r>
        <w:rPr>
          <w:sz w:val="18"/>
        </w:rPr>
        <w:t>14,63%.</w:t>
      </w:r>
      <w:r>
        <w:rPr>
          <w:spacing w:val="18"/>
          <w:sz w:val="18"/>
        </w:rPr>
        <w:t xml:space="preserve"> </w:t>
      </w:r>
      <w:r>
        <w:rPr>
          <w:sz w:val="18"/>
        </w:rPr>
        <w:t>Najmniej</w:t>
      </w:r>
      <w:r>
        <w:rPr>
          <w:spacing w:val="19"/>
          <w:sz w:val="18"/>
        </w:rPr>
        <w:t xml:space="preserve"> </w:t>
      </w:r>
      <w:r>
        <w:rPr>
          <w:sz w:val="18"/>
        </w:rPr>
        <w:t>uczniów</w:t>
      </w:r>
      <w:r>
        <w:rPr>
          <w:spacing w:val="19"/>
          <w:sz w:val="18"/>
        </w:rPr>
        <w:t xml:space="preserve"> </w:t>
      </w:r>
      <w:r>
        <w:rPr>
          <w:sz w:val="18"/>
        </w:rPr>
        <w:t>(9,76%)</w:t>
      </w:r>
      <w:r>
        <w:rPr>
          <w:spacing w:val="18"/>
          <w:sz w:val="18"/>
        </w:rPr>
        <w:t xml:space="preserve"> </w:t>
      </w:r>
      <w:r>
        <w:rPr>
          <w:sz w:val="18"/>
        </w:rPr>
        <w:t>wybrało</w:t>
      </w:r>
      <w:r>
        <w:rPr>
          <w:spacing w:val="19"/>
          <w:sz w:val="18"/>
        </w:rPr>
        <w:t xml:space="preserve"> </w:t>
      </w:r>
      <w:r>
        <w:rPr>
          <w:sz w:val="18"/>
        </w:rPr>
        <w:t>odpowiedź</w:t>
      </w:r>
    </w:p>
    <w:p>
      <w:pPr>
        <w:spacing w:before="0"/>
        <w:ind w:left="303" w:right="0" w:firstLine="0"/>
        <w:jc w:val="both"/>
        <w:rPr>
          <w:sz w:val="18"/>
        </w:rPr>
      </w:pPr>
      <w:r>
        <w:rPr>
          <w:sz w:val="18"/>
        </w:rPr>
        <w:t>„spektakl lub musical profilaktyczny".</w:t>
      </w:r>
    </w:p>
    <w:p>
      <w:pPr>
        <w:spacing w:before="81"/>
        <w:ind w:left="113" w:right="0" w:firstLine="0"/>
        <w:jc w:val="left"/>
        <w:rPr>
          <w:color w:val="3F48CC"/>
          <w:sz w:val="31"/>
        </w:rPr>
      </w:pPr>
      <w:r>
        <w:drawing>
          <wp:anchor distT="0" distB="0" distL="0" distR="0" simplePos="0" relativeHeight="251662336" behindDoc="1" locked="0" layoutInCell="1" allowOverlap="1">
            <wp:simplePos x="0" y="0"/>
            <wp:positionH relativeFrom="page">
              <wp:posOffset>2619375</wp:posOffset>
            </wp:positionH>
            <wp:positionV relativeFrom="paragraph">
              <wp:posOffset>259715</wp:posOffset>
            </wp:positionV>
            <wp:extent cx="5831205" cy="2544445"/>
            <wp:effectExtent l="0" t="0" r="0" b="0"/>
            <wp:wrapNone/>
            <wp:docPr id="39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169.png"/>
                    <pic:cNvPicPr>
                      <a:picLocks noChangeAspect="1"/>
                    </pic:cNvPicPr>
                  </pic:nvPicPr>
                  <pic:blipFill>
                    <a:blip r:embed="rId163" cstate="print"/>
                    <a:stretch>
                      <a:fillRect/>
                    </a:stretch>
                  </pic:blipFill>
                  <pic:spPr>
                    <a:xfrm>
                      <a:off x="0" y="0"/>
                      <a:ext cx="5831037" cy="2544318"/>
                    </a:xfrm>
                    <a:prstGeom prst="rect">
                      <a:avLst/>
                    </a:prstGeom>
                  </pic:spPr>
                </pic:pic>
              </a:graphicData>
            </a:graphic>
          </wp:anchor>
        </w:drawing>
      </w:r>
    </w:p>
    <w:p>
      <w:pPr>
        <w:spacing w:before="81"/>
        <w:ind w:left="113" w:right="0" w:firstLine="0"/>
        <w:jc w:val="left"/>
        <w:rPr>
          <w:sz w:val="31"/>
        </w:rPr>
      </w:pPr>
      <w:r>
        <w:rPr>
          <w:color w:val="3F48CC"/>
          <w:sz w:val="31"/>
        </w:rPr>
        <w:t>Jak oceniasz swoją szkołę?</w:t>
      </w:r>
    </w:p>
    <w:p>
      <w:pPr>
        <w:pStyle w:val="7"/>
        <w:spacing w:before="5"/>
        <w:rPr>
          <w:sz w:val="24"/>
        </w:rPr>
      </w:pPr>
    </w:p>
    <w:p>
      <w:pPr>
        <w:spacing w:before="101"/>
        <w:ind w:left="113" w:right="0" w:firstLine="0"/>
        <w:jc w:val="left"/>
        <w:rPr>
          <w:sz w:val="16"/>
        </w:rPr>
      </w:pPr>
      <w:r>
        <w:pict>
          <v:rect id="_x0000_s2432" o:spid="_x0000_s2432" o:spt="1" style="position:absolute;left:0pt;margin-left:67.6pt;margin-top:19.2pt;height:2.35pt;width:69.3pt;mso-position-horizontal-relative:page;mso-wrap-distance-bottom:0pt;mso-wrap-distance-top:0pt;z-index:-2511042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14,63% </w:t>
      </w:r>
      <w:r>
        <w:rPr>
          <w:w w:val="105"/>
          <w:sz w:val="16"/>
        </w:rPr>
        <w:t>(6)</w:t>
      </w:r>
    </w:p>
    <w:p>
      <w:pPr>
        <w:spacing w:before="124" w:after="100"/>
        <w:ind w:left="113" w:right="0" w:firstLine="0"/>
        <w:jc w:val="left"/>
        <w:rPr>
          <w:sz w:val="16"/>
        </w:rPr>
      </w:pPr>
      <w:r>
        <w:rPr>
          <w:w w:val="105"/>
          <w:sz w:val="16"/>
        </w:rPr>
        <w:t xml:space="preserve">dobrze: </w:t>
      </w:r>
      <w:r>
        <w:rPr>
          <w:b/>
          <w:w w:val="105"/>
          <w:sz w:val="16"/>
        </w:rPr>
        <w:t xml:space="preserve">39,02% </w:t>
      </w:r>
      <w:r>
        <w:rPr>
          <w:w w:val="105"/>
          <w:sz w:val="16"/>
        </w:rPr>
        <w:t>(16)</w:t>
      </w:r>
    </w:p>
    <w:p>
      <w:pPr>
        <w:pStyle w:val="7"/>
        <w:spacing w:line="47" w:lineRule="exact"/>
        <w:ind w:left="112"/>
        <w:rPr>
          <w:sz w:val="4"/>
        </w:rPr>
      </w:pPr>
      <w:r>
        <w:rPr>
          <w:position w:val="0"/>
          <w:sz w:val="4"/>
        </w:rPr>
        <w:pict>
          <v:group id="_x0000_s2433" o:spid="_x0000_s2433" o:spt="203" style="height:2.4pt;width:180.4pt;" coordsize="3608,48">
            <o:lock v:ext="edit"/>
            <v:rect id="_x0000_s2434" o:spid="_x0000_s2434" o:spt="1" style="position:absolute;left:0;top:0;height:48;width:360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35" o:spid="_x0000_s2435" o:spt="1" style="position:absolute;left:0pt;margin-left:67.6pt;margin-top:21.85pt;height:2.35pt;width:55.5pt;mso-position-horizontal-relative:page;mso-wrap-distance-bottom:0pt;mso-wrap-distance-top:0pt;z-index:-25110323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12,2% </w:t>
      </w:r>
      <w:r>
        <w:rPr>
          <w:w w:val="105"/>
          <w:sz w:val="16"/>
        </w:rPr>
        <w:t>(5)</w:t>
      </w:r>
    </w:p>
    <w:p>
      <w:pPr>
        <w:spacing w:before="124" w:after="100"/>
        <w:ind w:left="113" w:right="0" w:firstLine="0"/>
        <w:jc w:val="left"/>
        <w:rPr>
          <w:sz w:val="16"/>
        </w:rPr>
      </w:pPr>
      <w:r>
        <w:rPr>
          <w:w w:val="105"/>
          <w:sz w:val="16"/>
        </w:rPr>
        <w:t xml:space="preserve">bardzo źle: </w:t>
      </w:r>
      <w:r>
        <w:rPr>
          <w:b/>
          <w:w w:val="105"/>
          <w:sz w:val="16"/>
        </w:rPr>
        <w:t xml:space="preserve">4,88% </w:t>
      </w:r>
      <w:r>
        <w:rPr>
          <w:w w:val="105"/>
          <w:sz w:val="16"/>
        </w:rPr>
        <w:t>(2)</w:t>
      </w:r>
    </w:p>
    <w:p>
      <w:pPr>
        <w:pStyle w:val="7"/>
        <w:spacing w:line="47" w:lineRule="exact"/>
        <w:ind w:left="112"/>
        <w:rPr>
          <w:sz w:val="4"/>
        </w:rPr>
      </w:pPr>
      <w:r>
        <w:rPr>
          <w:position w:val="0"/>
          <w:sz w:val="4"/>
        </w:rPr>
        <w:pict>
          <v:group id="_x0000_s2436" o:spid="_x0000_s2436" o:spt="203" style="height:2.4pt;width:23.3pt;" coordsize="466,48">
            <o:lock v:ext="edit"/>
            <v:rect id="_x0000_s2437" o:spid="_x0000_s2437" o:spt="1" style="position:absolute;left:0;top:0;height:48;width:466;"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38" o:spid="_x0000_s2438" o:spt="1" style="position:absolute;left:0pt;margin-left:67.6pt;margin-top:21.85pt;height:2.35pt;width:133.85pt;mso-position-horizontal-relative:page;mso-wrap-distance-bottom:0pt;mso-wrap-distance-top:0pt;z-index:-25110220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29,27% </w:t>
      </w:r>
      <w:r>
        <w:rPr>
          <w:w w:val="105"/>
          <w:sz w:val="16"/>
        </w:rPr>
        <w:t>(12)</w:t>
      </w:r>
    </w:p>
    <w:p>
      <w:pPr>
        <w:pStyle w:val="7"/>
        <w:spacing w:before="3"/>
        <w:rPr>
          <w:sz w:val="18"/>
        </w:rPr>
      </w:pPr>
    </w:p>
    <w:p>
      <w:pPr>
        <w:pStyle w:val="7"/>
        <w:rPr>
          <w:sz w:val="20"/>
        </w:rPr>
      </w:pPr>
    </w:p>
    <w:p>
      <w:pPr>
        <w:pStyle w:val="7"/>
        <w:spacing w:before="4"/>
        <w:rPr>
          <w:sz w:val="23"/>
        </w:rPr>
      </w:pPr>
    </w:p>
    <w:p>
      <w:pPr>
        <w:pStyle w:val="7"/>
        <w:spacing w:before="4"/>
        <w:rPr>
          <w:sz w:val="23"/>
        </w:rPr>
      </w:pPr>
    </w:p>
    <w:p>
      <w:pPr>
        <w:pStyle w:val="7"/>
        <w:spacing w:before="4"/>
        <w:rPr>
          <w:sz w:val="23"/>
        </w:rPr>
      </w:pPr>
    </w:p>
    <w:p>
      <w:pPr>
        <w:spacing w:before="97" w:line="319" w:lineRule="auto"/>
        <w:ind w:left="303" w:right="291" w:firstLine="0"/>
        <w:jc w:val="both"/>
        <w:rPr>
          <w:sz w:val="18"/>
        </w:rPr>
      </w:pPr>
      <w:r>
        <w:rPr>
          <w:sz w:val="18"/>
        </w:rPr>
        <w:t xml:space="preserve">Ankietowanych poproszono o ocenę ich szkoły. Uczniowie wskazywali następujące odpowiedzi „dobrze" </w:t>
      </w:r>
      <w:r>
        <w:rPr>
          <w:spacing w:val="-11"/>
          <w:sz w:val="18"/>
        </w:rPr>
        <w:t xml:space="preserve">- </w:t>
      </w:r>
      <w:r>
        <w:rPr>
          <w:sz w:val="18"/>
        </w:rPr>
        <w:t xml:space="preserve">wskazało ją 39,02% ankietowanych uczniów. W dalszej kolejności badani  wskazywali  następujące odpowiedzi: „trudno powiedzieć" - 29,27% osób, „bardzo dobrze" - 14,63% uczniów, „źle" </w:t>
      </w:r>
      <w:r>
        <w:rPr>
          <w:spacing w:val="-4"/>
          <w:sz w:val="18"/>
        </w:rPr>
        <w:t xml:space="preserve">12,2% </w:t>
      </w:r>
      <w:r>
        <w:rPr>
          <w:sz w:val="18"/>
        </w:rPr>
        <w:t>badanych.Najmniejszą</w:t>
      </w:r>
      <w:r>
        <w:rPr>
          <w:spacing w:val="8"/>
          <w:sz w:val="18"/>
        </w:rPr>
        <w:t xml:space="preserve"> </w:t>
      </w:r>
      <w:r>
        <w:rPr>
          <w:sz w:val="18"/>
        </w:rPr>
        <w:t>popularnością</w:t>
      </w:r>
      <w:r>
        <w:rPr>
          <w:spacing w:val="8"/>
          <w:sz w:val="18"/>
        </w:rPr>
        <w:t xml:space="preserve"> </w:t>
      </w:r>
      <w:r>
        <w:rPr>
          <w:sz w:val="18"/>
        </w:rPr>
        <w:t>cieszyła</w:t>
      </w:r>
      <w:r>
        <w:rPr>
          <w:spacing w:val="8"/>
          <w:sz w:val="18"/>
        </w:rPr>
        <w:t xml:space="preserve"> </w:t>
      </w:r>
      <w:r>
        <w:rPr>
          <w:sz w:val="18"/>
        </w:rPr>
        <w:t>się</w:t>
      </w:r>
      <w:r>
        <w:rPr>
          <w:spacing w:val="8"/>
          <w:sz w:val="18"/>
        </w:rPr>
        <w:t xml:space="preserve"> </w:t>
      </w:r>
      <w:r>
        <w:rPr>
          <w:sz w:val="18"/>
        </w:rPr>
        <w:t>odpowiedź</w:t>
      </w:r>
      <w:r>
        <w:rPr>
          <w:spacing w:val="8"/>
          <w:sz w:val="18"/>
        </w:rPr>
        <w:t xml:space="preserve"> </w:t>
      </w:r>
      <w:r>
        <w:rPr>
          <w:sz w:val="18"/>
        </w:rPr>
        <w:t>„bardzo</w:t>
      </w:r>
      <w:r>
        <w:rPr>
          <w:spacing w:val="9"/>
          <w:sz w:val="18"/>
        </w:rPr>
        <w:t xml:space="preserve"> </w:t>
      </w:r>
      <w:r>
        <w:rPr>
          <w:sz w:val="18"/>
        </w:rPr>
        <w:t>źle"</w:t>
      </w:r>
      <w:r>
        <w:rPr>
          <w:spacing w:val="8"/>
          <w:sz w:val="18"/>
        </w:rPr>
        <w:t xml:space="preserve"> </w:t>
      </w:r>
      <w:r>
        <w:rPr>
          <w:sz w:val="18"/>
        </w:rPr>
        <w:t>wskazało</w:t>
      </w:r>
      <w:r>
        <w:rPr>
          <w:spacing w:val="8"/>
          <w:sz w:val="18"/>
        </w:rPr>
        <w:t xml:space="preserve"> </w:t>
      </w:r>
      <w:r>
        <w:rPr>
          <w:sz w:val="18"/>
        </w:rPr>
        <w:t>ją</w:t>
      </w:r>
      <w:r>
        <w:rPr>
          <w:spacing w:val="8"/>
          <w:sz w:val="18"/>
        </w:rPr>
        <w:t xml:space="preserve"> </w:t>
      </w:r>
      <w:r>
        <w:rPr>
          <w:sz w:val="18"/>
        </w:rPr>
        <w:t>4,88%</w:t>
      </w:r>
      <w:r>
        <w:rPr>
          <w:spacing w:val="8"/>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ind w:left="113" w:right="0" w:firstLine="0"/>
        <w:jc w:val="left"/>
        <w:rPr>
          <w:sz w:val="31"/>
        </w:rPr>
      </w:pPr>
      <w:r>
        <w:rPr>
          <w:color w:val="3F48CC"/>
          <w:sz w:val="31"/>
        </w:rPr>
        <w:t>Czy nauka pozytywnie wpłynie na Twoją przyszłość?</w:t>
      </w:r>
    </w:p>
    <w:p>
      <w:pPr>
        <w:pStyle w:val="7"/>
        <w:spacing w:before="5"/>
        <w:rPr>
          <w:sz w:val="24"/>
        </w:rPr>
      </w:pPr>
      <w:r>
        <w:drawing>
          <wp:anchor distT="0" distB="0" distL="0" distR="0" simplePos="0" relativeHeight="251662336" behindDoc="1" locked="0" layoutInCell="1" allowOverlap="1">
            <wp:simplePos x="0" y="0"/>
            <wp:positionH relativeFrom="page">
              <wp:posOffset>2614930</wp:posOffset>
            </wp:positionH>
            <wp:positionV relativeFrom="paragraph">
              <wp:posOffset>86995</wp:posOffset>
            </wp:positionV>
            <wp:extent cx="5831205" cy="2544445"/>
            <wp:effectExtent l="0" t="0" r="0" b="0"/>
            <wp:wrapNone/>
            <wp:docPr id="39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170.png"/>
                    <pic:cNvPicPr>
                      <a:picLocks noChangeAspect="1"/>
                    </pic:cNvPicPr>
                  </pic:nvPicPr>
                  <pic:blipFill>
                    <a:blip r:embed="rId164" cstate="print"/>
                    <a:stretch>
                      <a:fillRect/>
                    </a:stretch>
                  </pic:blipFill>
                  <pic:spPr>
                    <a:xfrm>
                      <a:off x="0" y="0"/>
                      <a:ext cx="5831058" cy="2544318"/>
                    </a:xfrm>
                    <a:prstGeom prst="rect">
                      <a:avLst/>
                    </a:prstGeom>
                  </pic:spPr>
                </pic:pic>
              </a:graphicData>
            </a:graphic>
          </wp:anchor>
        </w:drawing>
      </w:r>
    </w:p>
    <w:p>
      <w:pPr>
        <w:spacing w:before="101"/>
        <w:ind w:left="113" w:right="0" w:firstLine="0"/>
        <w:jc w:val="left"/>
        <w:rPr>
          <w:sz w:val="16"/>
        </w:rPr>
      </w:pPr>
      <w:r>
        <w:pict>
          <v:rect id="_x0000_s2439" o:spid="_x0000_s2439" o:spt="1" style="position:absolute;left:0pt;margin-left:67.6pt;margin-top:19.2pt;height:2.35pt;width:203.6pt;mso-position-horizontal-relative:page;mso-wrap-distance-bottom:0pt;mso-wrap-distance-top:0pt;z-index:-25110118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43,9% </w:t>
      </w:r>
      <w:r>
        <w:rPr>
          <w:w w:val="105"/>
          <w:sz w:val="16"/>
        </w:rPr>
        <w:t>(18)</w:t>
      </w:r>
    </w:p>
    <w:p>
      <w:pPr>
        <w:spacing w:before="124" w:after="100"/>
        <w:ind w:left="113" w:right="0" w:firstLine="0"/>
        <w:jc w:val="left"/>
        <w:rPr>
          <w:sz w:val="16"/>
        </w:rPr>
      </w:pPr>
      <w:r>
        <w:rPr>
          <w:w w:val="105"/>
          <w:sz w:val="16"/>
        </w:rPr>
        <w:t xml:space="preserve">nie: </w:t>
      </w:r>
      <w:r>
        <w:rPr>
          <w:b/>
          <w:w w:val="105"/>
          <w:sz w:val="16"/>
        </w:rPr>
        <w:t xml:space="preserve">7,32% </w:t>
      </w:r>
      <w:r>
        <w:rPr>
          <w:w w:val="105"/>
          <w:sz w:val="16"/>
        </w:rPr>
        <w:t>(3)</w:t>
      </w:r>
    </w:p>
    <w:p>
      <w:pPr>
        <w:pStyle w:val="7"/>
        <w:spacing w:line="47" w:lineRule="exact"/>
        <w:ind w:left="112"/>
        <w:rPr>
          <w:sz w:val="4"/>
        </w:rPr>
      </w:pPr>
      <w:r>
        <w:rPr>
          <w:position w:val="0"/>
          <w:sz w:val="4"/>
        </w:rPr>
        <w:pict>
          <v:group id="_x0000_s2440" o:spid="_x0000_s2440" o:spt="203" style="height:2.4pt;width:32.3pt;" coordsize="646,48">
            <o:lock v:ext="edit"/>
            <v:rect id="_x0000_s2441" o:spid="_x0000_s2441" o:spt="1" style="position:absolute;left:0;top:0;height:48;width:646;"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42" o:spid="_x0000_s2442" o:spt="1" style="position:absolute;left:0pt;margin-left:67.6pt;margin-top:21.85pt;height:2.35pt;width:148.05pt;mso-position-horizontal-relative:page;mso-wrap-distance-bottom:0pt;mso-wrap-distance-top:0pt;z-index:-25110016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31,71% </w:t>
      </w:r>
      <w:r>
        <w:rPr>
          <w:w w:val="105"/>
          <w:sz w:val="16"/>
        </w:rPr>
        <w:t>(13)</w:t>
      </w:r>
    </w:p>
    <w:p>
      <w:pPr>
        <w:spacing w:before="124" w:after="100"/>
        <w:ind w:left="113" w:right="0" w:firstLine="0"/>
        <w:jc w:val="left"/>
        <w:rPr>
          <w:sz w:val="16"/>
        </w:rPr>
      </w:pPr>
      <w:r>
        <w:rPr>
          <w:w w:val="105"/>
          <w:sz w:val="16"/>
        </w:rPr>
        <w:t xml:space="preserve">nie wiem: </w:t>
      </w:r>
      <w:r>
        <w:rPr>
          <w:b/>
          <w:w w:val="105"/>
          <w:sz w:val="16"/>
        </w:rPr>
        <w:t xml:space="preserve">17,07% </w:t>
      </w:r>
      <w:r>
        <w:rPr>
          <w:w w:val="105"/>
          <w:sz w:val="16"/>
        </w:rPr>
        <w:t>(7)</w:t>
      </w:r>
    </w:p>
    <w:p>
      <w:pPr>
        <w:pStyle w:val="7"/>
        <w:spacing w:line="47" w:lineRule="exact"/>
        <w:ind w:left="112"/>
        <w:rPr>
          <w:sz w:val="4"/>
        </w:rPr>
      </w:pPr>
      <w:r>
        <w:rPr>
          <w:position w:val="0"/>
          <w:sz w:val="4"/>
        </w:rPr>
        <w:pict>
          <v:group id="_x0000_s2443" o:spid="_x0000_s2443" o:spt="203" style="height:2.4pt;width:78.8pt;" coordsize="1576,48">
            <o:lock v:ext="edit"/>
            <v:rect id="_x0000_s2444" o:spid="_x0000_s2444" o:spt="1" style="position:absolute;left:0;top:0;height:48;width:1576;" fillcolor="#B40E87"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spacing w:before="98" w:line="319" w:lineRule="auto"/>
        <w:ind w:left="303" w:right="302" w:firstLine="0"/>
        <w:jc w:val="left"/>
        <w:rPr>
          <w:sz w:val="18"/>
        </w:rPr>
      </w:pPr>
      <w:r>
        <w:rPr>
          <w:sz w:val="18"/>
        </w:rPr>
        <w:t>Następnie uczniów zapytano, czy ich zdaniem nauka wpłynie pozytywnie na  ich  przyszłość.  Największa grupa</w:t>
      </w:r>
      <w:r>
        <w:rPr>
          <w:spacing w:val="26"/>
          <w:sz w:val="18"/>
        </w:rPr>
        <w:t xml:space="preserve"> </w:t>
      </w:r>
      <w:r>
        <w:rPr>
          <w:sz w:val="18"/>
        </w:rPr>
        <w:t>respondentów</w:t>
      </w:r>
      <w:r>
        <w:rPr>
          <w:spacing w:val="27"/>
          <w:sz w:val="18"/>
        </w:rPr>
        <w:t xml:space="preserve"> </w:t>
      </w:r>
      <w:r>
        <w:rPr>
          <w:sz w:val="18"/>
        </w:rPr>
        <w:t>wskazała</w:t>
      </w:r>
      <w:r>
        <w:rPr>
          <w:spacing w:val="26"/>
          <w:sz w:val="18"/>
        </w:rPr>
        <w:t xml:space="preserve"> </w:t>
      </w:r>
      <w:r>
        <w:rPr>
          <w:sz w:val="18"/>
        </w:rPr>
        <w:t>odpowiedź</w:t>
      </w:r>
      <w:r>
        <w:rPr>
          <w:spacing w:val="27"/>
          <w:sz w:val="18"/>
        </w:rPr>
        <w:t xml:space="preserve"> </w:t>
      </w:r>
      <w:r>
        <w:rPr>
          <w:sz w:val="18"/>
        </w:rPr>
        <w:t>„tak"</w:t>
      </w:r>
      <w:r>
        <w:rPr>
          <w:spacing w:val="27"/>
          <w:sz w:val="18"/>
        </w:rPr>
        <w:t xml:space="preserve"> </w:t>
      </w:r>
      <w:r>
        <w:rPr>
          <w:sz w:val="18"/>
        </w:rPr>
        <w:t>-</w:t>
      </w:r>
      <w:r>
        <w:rPr>
          <w:spacing w:val="26"/>
          <w:sz w:val="18"/>
        </w:rPr>
        <w:t xml:space="preserve"> </w:t>
      </w:r>
      <w:r>
        <w:rPr>
          <w:sz w:val="18"/>
        </w:rPr>
        <w:t>43,9%.</w:t>
      </w:r>
      <w:r>
        <w:rPr>
          <w:spacing w:val="27"/>
          <w:sz w:val="18"/>
        </w:rPr>
        <w:t xml:space="preserve"> </w:t>
      </w:r>
      <w:r>
        <w:rPr>
          <w:sz w:val="18"/>
        </w:rPr>
        <w:t>Natomiast</w:t>
      </w:r>
      <w:r>
        <w:rPr>
          <w:spacing w:val="27"/>
          <w:sz w:val="18"/>
        </w:rPr>
        <w:t xml:space="preserve"> </w:t>
      </w:r>
      <w:r>
        <w:rPr>
          <w:sz w:val="18"/>
        </w:rPr>
        <w:t>31,71%</w:t>
      </w:r>
      <w:r>
        <w:rPr>
          <w:spacing w:val="26"/>
          <w:sz w:val="18"/>
        </w:rPr>
        <w:t xml:space="preserve"> </w:t>
      </w:r>
      <w:r>
        <w:rPr>
          <w:sz w:val="18"/>
        </w:rPr>
        <w:t>uczniów</w:t>
      </w:r>
      <w:r>
        <w:rPr>
          <w:spacing w:val="27"/>
          <w:sz w:val="18"/>
        </w:rPr>
        <w:t xml:space="preserve"> </w:t>
      </w:r>
      <w:r>
        <w:rPr>
          <w:sz w:val="18"/>
        </w:rPr>
        <w:t>zaznaczyło</w:t>
      </w:r>
      <w:r>
        <w:rPr>
          <w:spacing w:val="26"/>
          <w:sz w:val="18"/>
        </w:rPr>
        <w:t xml:space="preserve"> </w:t>
      </w:r>
      <w:r>
        <w:rPr>
          <w:sz w:val="18"/>
        </w:rPr>
        <w:t>odpowiedź</w:t>
      </w:r>
    </w:p>
    <w:p>
      <w:pPr>
        <w:spacing w:before="0"/>
        <w:ind w:left="303" w:right="0" w:firstLine="0"/>
        <w:jc w:val="left"/>
        <w:rPr>
          <w:sz w:val="18"/>
        </w:rPr>
      </w:pPr>
      <w:r>
        <w:rPr>
          <w:sz w:val="18"/>
        </w:rPr>
        <w:t>„trudno powiedzieć", a odpowiedź „nie wiem" wskazało - 17,07% uczniów.</w:t>
      </w:r>
    </w:p>
    <w:p>
      <w:pPr>
        <w:spacing w:before="80"/>
        <w:ind w:left="113" w:right="0" w:firstLine="0"/>
        <w:jc w:val="left"/>
        <w:rPr>
          <w:color w:val="3F48CC"/>
          <w:sz w:val="31"/>
        </w:rPr>
      </w:pPr>
    </w:p>
    <w:p>
      <w:pPr>
        <w:spacing w:before="80"/>
        <w:ind w:left="113" w:right="0" w:firstLine="0"/>
        <w:jc w:val="left"/>
        <w:rPr>
          <w:sz w:val="31"/>
        </w:rPr>
      </w:pPr>
      <w:r>
        <w:rPr>
          <w:color w:val="3F48CC"/>
          <w:sz w:val="31"/>
        </w:rPr>
        <w:t>Jak oceniasz samego/ą siebie?</w:t>
      </w:r>
    </w:p>
    <w:p>
      <w:pPr>
        <w:pStyle w:val="7"/>
        <w:spacing w:before="5"/>
        <w:rPr>
          <w:sz w:val="24"/>
        </w:rPr>
      </w:pPr>
      <w:r>
        <w:drawing>
          <wp:anchor distT="0" distB="0" distL="0" distR="0" simplePos="0" relativeHeight="251662336" behindDoc="1" locked="0" layoutInCell="1" allowOverlap="1">
            <wp:simplePos x="0" y="0"/>
            <wp:positionH relativeFrom="page">
              <wp:posOffset>2607310</wp:posOffset>
            </wp:positionH>
            <wp:positionV relativeFrom="paragraph">
              <wp:posOffset>133350</wp:posOffset>
            </wp:positionV>
            <wp:extent cx="5831205" cy="2544445"/>
            <wp:effectExtent l="0" t="0" r="0" b="0"/>
            <wp:wrapNone/>
            <wp:docPr id="40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171.png"/>
                    <pic:cNvPicPr>
                      <a:picLocks noChangeAspect="1"/>
                    </pic:cNvPicPr>
                  </pic:nvPicPr>
                  <pic:blipFill>
                    <a:blip r:embed="rId165" cstate="print"/>
                    <a:stretch>
                      <a:fillRect/>
                    </a:stretch>
                  </pic:blipFill>
                  <pic:spPr>
                    <a:xfrm>
                      <a:off x="0" y="0"/>
                      <a:ext cx="5831030" cy="2544318"/>
                    </a:xfrm>
                    <a:prstGeom prst="rect">
                      <a:avLst/>
                    </a:prstGeom>
                  </pic:spPr>
                </pic:pic>
              </a:graphicData>
            </a:graphic>
          </wp:anchor>
        </w:drawing>
      </w:r>
    </w:p>
    <w:p>
      <w:pPr>
        <w:spacing w:before="102"/>
        <w:ind w:left="113" w:right="0" w:firstLine="0"/>
        <w:jc w:val="left"/>
        <w:rPr>
          <w:sz w:val="16"/>
        </w:rPr>
      </w:pPr>
      <w:r>
        <w:pict>
          <v:rect id="_x0000_s2445" o:spid="_x0000_s2445" o:spt="1" style="position:absolute;left:0pt;margin-left:67.6pt;margin-top:19.25pt;height:2.35pt;width:148.05pt;mso-position-horizontal-relative:page;mso-wrap-distance-bottom:0pt;mso-wrap-distance-top:0pt;z-index:-2510991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31,71% </w:t>
      </w:r>
      <w:r>
        <w:rPr>
          <w:w w:val="105"/>
          <w:sz w:val="16"/>
        </w:rPr>
        <w:t>(13)</w:t>
      </w:r>
    </w:p>
    <w:p>
      <w:pPr>
        <w:spacing w:before="124" w:after="100"/>
        <w:ind w:left="113" w:right="0" w:firstLine="0"/>
        <w:jc w:val="left"/>
        <w:rPr>
          <w:sz w:val="16"/>
        </w:rPr>
      </w:pPr>
      <w:r>
        <w:rPr>
          <w:w w:val="105"/>
          <w:sz w:val="16"/>
        </w:rPr>
        <w:t xml:space="preserve">dobrze: </w:t>
      </w:r>
      <w:r>
        <w:rPr>
          <w:b/>
          <w:w w:val="105"/>
          <w:sz w:val="16"/>
        </w:rPr>
        <w:t xml:space="preserve">36,59% </w:t>
      </w:r>
      <w:r>
        <w:rPr>
          <w:w w:val="105"/>
          <w:sz w:val="16"/>
        </w:rPr>
        <w:t>(15)</w:t>
      </w:r>
    </w:p>
    <w:p>
      <w:pPr>
        <w:pStyle w:val="7"/>
        <w:spacing w:line="47" w:lineRule="exact"/>
        <w:ind w:left="112"/>
        <w:rPr>
          <w:sz w:val="4"/>
        </w:rPr>
      </w:pPr>
      <w:r>
        <w:rPr>
          <w:position w:val="0"/>
          <w:sz w:val="4"/>
        </w:rPr>
        <w:pict>
          <v:group id="_x0000_s2446" o:spid="_x0000_s2446" o:spt="203" style="height:2.4pt;width:170.9pt;" coordsize="3418,48">
            <o:lock v:ext="edit"/>
            <v:rect id="_x0000_s2447" o:spid="_x0000_s2447" o:spt="1" style="position:absolute;left:0;top:0;height:48;width:341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48" o:spid="_x0000_s2448" o:spt="1" style="position:absolute;left:0pt;margin-left:67.6pt;margin-top:21.85pt;height:2.35pt;width:32.25pt;mso-position-horizontal-relative:page;mso-wrap-distance-bottom:0pt;mso-wrap-distance-top:0pt;z-index:-2510981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7,32% </w:t>
      </w:r>
      <w:r>
        <w:rPr>
          <w:w w:val="105"/>
          <w:sz w:val="16"/>
        </w:rPr>
        <w:t>(3)</w:t>
      </w:r>
    </w:p>
    <w:p>
      <w:pPr>
        <w:spacing w:before="124" w:after="100"/>
        <w:ind w:left="113" w:right="0" w:firstLine="0"/>
        <w:jc w:val="left"/>
        <w:rPr>
          <w:sz w:val="16"/>
        </w:rPr>
      </w:pPr>
      <w:r>
        <w:rPr>
          <w:w w:val="105"/>
          <w:sz w:val="16"/>
        </w:rPr>
        <w:t xml:space="preserve">bardzo źle: </w:t>
      </w:r>
      <w:r>
        <w:rPr>
          <w:b/>
          <w:w w:val="105"/>
          <w:sz w:val="16"/>
        </w:rPr>
        <w:t xml:space="preserve">4,88% </w:t>
      </w:r>
      <w:r>
        <w:rPr>
          <w:w w:val="105"/>
          <w:sz w:val="16"/>
        </w:rPr>
        <w:t>(2)</w:t>
      </w:r>
    </w:p>
    <w:p>
      <w:pPr>
        <w:pStyle w:val="7"/>
        <w:spacing w:line="47" w:lineRule="exact"/>
        <w:ind w:left="112"/>
        <w:rPr>
          <w:sz w:val="4"/>
        </w:rPr>
      </w:pPr>
      <w:r>
        <w:rPr>
          <w:position w:val="0"/>
          <w:sz w:val="4"/>
        </w:rPr>
        <w:pict>
          <v:group id="_x0000_s2449" o:spid="_x0000_s2449" o:spt="203" style="height:2.4pt;width:23.3pt;" coordsize="466,48">
            <o:lock v:ext="edit"/>
            <v:rect id="_x0000_s2450" o:spid="_x0000_s2450" o:spt="1" style="position:absolute;left:0;top:0;height:48;width:466;"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51" o:spid="_x0000_s2451" o:spt="1" style="position:absolute;left:0pt;margin-left:67.6pt;margin-top:21.85pt;height:2.35pt;width:92.55pt;mso-position-horizontal-relative:page;mso-wrap-distance-bottom:0pt;mso-wrap-distance-top:0pt;z-index:-25109708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19,51% </w:t>
      </w:r>
      <w:r>
        <w:rPr>
          <w:w w:val="105"/>
          <w:sz w:val="16"/>
        </w:rPr>
        <w:t>(8)</w:t>
      </w: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spacing w:before="3"/>
        <w:rPr>
          <w:sz w:val="18"/>
        </w:rPr>
      </w:pPr>
    </w:p>
    <w:p>
      <w:pPr>
        <w:pStyle w:val="7"/>
        <w:rPr>
          <w:sz w:val="20"/>
        </w:rPr>
      </w:pPr>
    </w:p>
    <w:p>
      <w:pPr>
        <w:pStyle w:val="7"/>
        <w:spacing w:before="3"/>
        <w:rPr>
          <w:sz w:val="23"/>
        </w:rPr>
      </w:pPr>
    </w:p>
    <w:p>
      <w:pPr>
        <w:spacing w:before="98"/>
        <w:ind w:left="303" w:right="0" w:firstLine="0"/>
        <w:jc w:val="left"/>
        <w:rPr>
          <w:sz w:val="18"/>
        </w:rPr>
      </w:pPr>
      <w:r>
        <w:rPr>
          <w:sz w:val="18"/>
        </w:rPr>
        <w:t>Następnie uczniów zapytano jak oceniają samych siebie. Uczniowie wskazywali następujące odpowiedzi:</w:t>
      </w:r>
    </w:p>
    <w:p>
      <w:pPr>
        <w:spacing w:before="68" w:line="319" w:lineRule="auto"/>
        <w:ind w:left="303" w:right="0" w:firstLine="0"/>
        <w:jc w:val="left"/>
        <w:rPr>
          <w:sz w:val="18"/>
        </w:rPr>
      </w:pPr>
      <w:r>
        <w:rPr>
          <w:sz w:val="18"/>
        </w:rPr>
        <w:t>„dobrze" - 36,59%, „bardzo dobrze" - 31,71%, „trudno powiedzieć" - 19,51%, „źle" - 7,32% oraz „bardzo źle" - 4,88%.</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0" w:line="276" w:lineRule="auto"/>
        <w:ind w:left="113" w:right="457" w:firstLine="0"/>
        <w:jc w:val="left"/>
        <w:rPr>
          <w:sz w:val="31"/>
        </w:rPr>
      </w:pPr>
      <w:r>
        <w:rPr>
          <w:color w:val="3F48CC"/>
          <w:sz w:val="31"/>
        </w:rPr>
        <w:t>W razie problemów w Twoim życiu, na czyją pomoc mógłbyś liczyć najbardziej?</w:t>
      </w:r>
    </w:p>
    <w:p>
      <w:pPr>
        <w:pStyle w:val="7"/>
        <w:spacing w:before="185"/>
        <w:ind w:left="113"/>
      </w:pPr>
      <w:r>
        <w:rPr>
          <w:w w:val="105"/>
        </w:rPr>
        <w:t>Można wybrać kilka odpowiedzi.</w:t>
      </w:r>
    </w:p>
    <w:p>
      <w:pPr>
        <w:pStyle w:val="7"/>
        <w:spacing w:before="2"/>
      </w:pPr>
    </w:p>
    <w:p>
      <w:pPr>
        <w:pStyle w:val="7"/>
        <w:ind w:left="113"/>
      </w:pPr>
      <w:r>
        <w:pict>
          <v:rect id="_x0000_s2452" o:spid="_x0000_s2452" o:spt="1" style="position:absolute;left:0pt;margin-left:67.6pt;margin-top:14.15pt;height:2.35pt;width:369.75pt;mso-position-horizontal-relative:page;mso-wrap-distance-bottom:0pt;mso-wrap-distance-top:0pt;z-index:-25109606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mama/opiekunka (babcia, ciocia, opiekun prawny itp.): </w:t>
      </w:r>
      <w:r>
        <w:rPr>
          <w:b/>
          <w:w w:val="105"/>
        </w:rPr>
        <w:t xml:space="preserve">80,49% </w:t>
      </w:r>
      <w:r>
        <w:rPr>
          <w:w w:val="105"/>
        </w:rPr>
        <w:t>(33)</w:t>
      </w:r>
    </w:p>
    <w:p>
      <w:pPr>
        <w:pStyle w:val="7"/>
        <w:spacing w:before="124" w:after="100"/>
        <w:ind w:left="113"/>
      </w:pPr>
      <w:r>
        <w:rPr>
          <w:w w:val="105"/>
        </w:rPr>
        <w:t xml:space="preserve">tata/opiekun (dziadek, wujek, opiekun prawny itp.): </w:t>
      </w:r>
      <w:r>
        <w:rPr>
          <w:b/>
          <w:w w:val="105"/>
        </w:rPr>
        <w:t xml:space="preserve">56,1% </w:t>
      </w:r>
      <w:r>
        <w:rPr>
          <w:w w:val="105"/>
        </w:rPr>
        <w:t>(23)</w:t>
      </w:r>
    </w:p>
    <w:p>
      <w:pPr>
        <w:pStyle w:val="7"/>
        <w:spacing w:line="47" w:lineRule="exact"/>
        <w:ind w:left="112"/>
        <w:rPr>
          <w:sz w:val="4"/>
        </w:rPr>
      </w:pPr>
      <w:r>
        <w:rPr>
          <w:position w:val="0"/>
          <w:sz w:val="4"/>
        </w:rPr>
        <w:pict>
          <v:group id="_x0000_s2453" o:spid="_x0000_s2453" o:spt="203" style="height:2.4pt;width:258.7pt;" coordsize="5174,48">
            <o:lock v:ext="edit"/>
            <v:rect id="_x0000_s2454" o:spid="_x0000_s2454" o:spt="1" style="position:absolute;left:0;top:0;height:48;width:5174;"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55" o:spid="_x0000_s2455" o:spt="1" style="position:absolute;left:0pt;margin-left:67.6pt;margin-top:21.85pt;height:2.35pt;width:92.55pt;mso-position-horizontal-relative:page;mso-wrap-distance-bottom:0pt;mso-wrap-distance-top:0pt;z-index:-25109504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dziadkowie: </w:t>
      </w:r>
      <w:r>
        <w:rPr>
          <w:b/>
          <w:w w:val="105"/>
          <w:sz w:val="16"/>
        </w:rPr>
        <w:t xml:space="preserve">19,51% </w:t>
      </w:r>
      <w:r>
        <w:rPr>
          <w:w w:val="105"/>
          <w:sz w:val="16"/>
        </w:rPr>
        <w:t>(8)</w:t>
      </w:r>
    </w:p>
    <w:p>
      <w:pPr>
        <w:spacing w:before="124" w:after="90"/>
        <w:ind w:left="113" w:right="0" w:firstLine="0"/>
        <w:jc w:val="left"/>
        <w:rPr>
          <w:sz w:val="16"/>
        </w:rPr>
      </w:pPr>
      <w:r>
        <w:rPr>
          <w:w w:val="105"/>
          <w:sz w:val="16"/>
        </w:rPr>
        <w:t xml:space="preserve">rodzeństwo: </w:t>
      </w:r>
      <w:r>
        <w:rPr>
          <w:b/>
          <w:w w:val="105"/>
          <w:sz w:val="16"/>
        </w:rPr>
        <w:t xml:space="preserve">34,15% </w:t>
      </w:r>
      <w:r>
        <w:rPr>
          <w:w w:val="105"/>
          <w:sz w:val="16"/>
        </w:rPr>
        <w:t>(14)</w:t>
      </w:r>
    </w:p>
    <w:p>
      <w:pPr>
        <w:pStyle w:val="7"/>
        <w:spacing w:line="47" w:lineRule="exact"/>
        <w:ind w:left="112"/>
        <w:rPr>
          <w:sz w:val="4"/>
        </w:rPr>
      </w:pPr>
      <w:r>
        <w:rPr>
          <w:position w:val="0"/>
          <w:sz w:val="4"/>
        </w:rPr>
        <w:pict>
          <v:group id="_x0000_s2456" o:spid="_x0000_s2456" o:spt="203" style="height:2.4pt;width:157.15pt;" coordsize="3143,48">
            <o:lock v:ext="edit"/>
            <v:rect id="_x0000_s2457" o:spid="_x0000_s2457" o:spt="1" style="position:absolute;left:0;top:0;height:48;width:3143;" fillcolor="#B40E87" filled="t" stroked="f" coordsize="21600,21600">
              <v:path/>
              <v:fill on="t" opacity="61322f" focussize="0,0"/>
              <v:stroke on="f"/>
              <v:imagedata o:title=""/>
              <o:lock v:ext="edit"/>
            </v:rect>
            <w10:wrap type="none"/>
            <w10:anchorlock/>
          </v:group>
        </w:pict>
      </w:r>
    </w:p>
    <w:p>
      <w:pPr>
        <w:pStyle w:val="7"/>
        <w:spacing w:before="154"/>
        <w:ind w:left="113"/>
      </w:pPr>
      <w:r>
        <w:pict>
          <v:rect id="_x0000_s2458" o:spid="_x0000_s2458" o:spt="1" style="position:absolute;left:0pt;margin-left:67.6pt;margin-top:21.85pt;height:2.35pt;width:133.85pt;mso-position-horizontal-relative:page;mso-wrap-distance-bottom:0pt;mso-wrap-distance-top:0pt;z-index:-25109401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inni członkowie rodziny: </w:t>
      </w:r>
      <w:r>
        <w:rPr>
          <w:b/>
          <w:w w:val="105"/>
        </w:rPr>
        <w:t xml:space="preserve">29,27% </w:t>
      </w:r>
      <w:r>
        <w:rPr>
          <w:w w:val="105"/>
        </w:rPr>
        <w:t>(12)</w:t>
      </w:r>
    </w:p>
    <w:p>
      <w:pPr>
        <w:spacing w:before="124" w:after="100"/>
        <w:ind w:left="113" w:right="0" w:firstLine="0"/>
        <w:jc w:val="left"/>
        <w:rPr>
          <w:sz w:val="16"/>
        </w:rPr>
      </w:pPr>
      <w:r>
        <w:rPr>
          <w:w w:val="105"/>
          <w:sz w:val="16"/>
        </w:rPr>
        <w:t xml:space="preserve">przyjaciele/znajomi: </w:t>
      </w:r>
      <w:r>
        <w:rPr>
          <w:b/>
          <w:w w:val="105"/>
          <w:sz w:val="16"/>
        </w:rPr>
        <w:t xml:space="preserve">31,71% </w:t>
      </w:r>
      <w:r>
        <w:rPr>
          <w:w w:val="105"/>
          <w:sz w:val="16"/>
        </w:rPr>
        <w:t>(13)</w:t>
      </w:r>
    </w:p>
    <w:p>
      <w:pPr>
        <w:pStyle w:val="7"/>
        <w:spacing w:line="47" w:lineRule="exact"/>
        <w:ind w:left="112"/>
        <w:rPr>
          <w:sz w:val="4"/>
        </w:rPr>
      </w:pPr>
      <w:r>
        <w:rPr>
          <w:position w:val="0"/>
          <w:sz w:val="4"/>
        </w:rPr>
        <w:pict>
          <v:group id="_x0000_s2459" o:spid="_x0000_s2459" o:spt="203" style="height:2.4pt;width:148.1pt;" coordsize="2962,48">
            <o:lock v:ext="edit"/>
            <v:rect id="_x0000_s2460" o:spid="_x0000_s2460" o:spt="1" style="position:absolute;left:0;top:0;height:48;width:2962;" fillcolor="#40AAE8" filled="t" stroked="f" coordsize="21600,21600">
              <v:path/>
              <v:fill on="t" opacity="61322f" focussize="0,0"/>
              <v:stroke on="f"/>
              <v:imagedata o:title=""/>
              <o:lock v:ext="edit"/>
            </v:rect>
            <w10:wrap type="none"/>
            <w10:anchorlock/>
          </v:group>
        </w:pict>
      </w:r>
    </w:p>
    <w:p>
      <w:pPr>
        <w:pStyle w:val="7"/>
        <w:spacing w:before="154"/>
        <w:ind w:left="113"/>
      </w:pPr>
      <w:r>
        <w:pict>
          <v:rect id="_x0000_s2461" o:spid="_x0000_s2461" o:spt="1" style="position:absolute;left:0pt;margin-left:67.6pt;margin-top:21.85pt;height:2.35pt;width:32.25pt;mso-position-horizontal-relative:page;mso-wrap-distance-bottom:0pt;mso-wrap-distance-top:0pt;z-index:-251092992;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rPr>
        <w:t xml:space="preserve">nauczyciele/pedagodzy: </w:t>
      </w:r>
      <w:r>
        <w:rPr>
          <w:b/>
          <w:w w:val="105"/>
        </w:rPr>
        <w:t xml:space="preserve">7,32% </w:t>
      </w:r>
      <w:r>
        <w:rPr>
          <w:w w:val="105"/>
        </w:rPr>
        <w:t>(3)</w:t>
      </w:r>
    </w:p>
    <w:p>
      <w:pPr>
        <w:pStyle w:val="7"/>
        <w:spacing w:before="124" w:after="100"/>
        <w:ind w:left="113"/>
      </w:pPr>
      <w:r>
        <w:rPr>
          <w:w w:val="105"/>
        </w:rPr>
        <w:t xml:space="preserve">pedagoga szkolnego, psychologa, terapeuty lub innego specjalisty: </w:t>
      </w:r>
      <w:r>
        <w:rPr>
          <w:b/>
          <w:w w:val="105"/>
        </w:rPr>
        <w:t xml:space="preserve">9,76% </w:t>
      </w:r>
      <w:r>
        <w:rPr>
          <w:w w:val="105"/>
        </w:rPr>
        <w:t>(4)</w:t>
      </w:r>
    </w:p>
    <w:p>
      <w:pPr>
        <w:pStyle w:val="7"/>
        <w:spacing w:line="47" w:lineRule="exact"/>
        <w:ind w:left="112"/>
        <w:rPr>
          <w:sz w:val="4"/>
        </w:rPr>
      </w:pPr>
      <w:r>
        <w:rPr>
          <w:position w:val="0"/>
          <w:sz w:val="4"/>
        </w:rPr>
        <w:pict>
          <v:group id="_x0000_s2462" o:spid="_x0000_s2462" o:spt="203" style="height:2.4pt;width:46.05pt;" coordsize="921,48">
            <o:lock v:ext="edit"/>
            <v:rect id="_x0000_s2463" o:spid="_x0000_s2463" o:spt="1" style="position:absolute;left:0;top:0;height:48;width:921;" fillcolor="#ED4A3A" filled="t" stroked="f" coordsize="21600,21600">
              <v:path/>
              <v:fill on="t" opacity="61322f" focussize="0,0"/>
              <v:stroke on="f"/>
              <v:imagedata o:title=""/>
              <o:lock v:ext="edit"/>
            </v:rect>
            <w10:wrap type="none"/>
            <w10:anchorlock/>
          </v:group>
        </w:pict>
      </w:r>
    </w:p>
    <w:p>
      <w:pPr>
        <w:pStyle w:val="7"/>
        <w:spacing w:before="154"/>
        <w:ind w:left="113"/>
      </w:pPr>
      <w:r>
        <w:pict>
          <v:rect id="_x0000_s2464" o:spid="_x0000_s2464" o:spt="1" style="position:absolute;left:0pt;margin-left:67.6pt;margin-top:21.85pt;height:2.35pt;width:9.45pt;mso-position-horizontal-relative:page;mso-wrap-distance-bottom:0pt;mso-wrap-distance-top:0pt;z-index:-251091968;mso-width-relative:page;mso-height-relative:page;" fillcolor="#8966D0" filled="t" stroked="f" coordsize="21600,21600">
            <v:path/>
            <v:fill on="t" opacity="61322f" focussize="0,0"/>
            <v:stroke on="f"/>
            <v:imagedata o:title=""/>
            <o:lock v:ext="edit"/>
            <v:textbox>
              <w:txbxContent>
                <w:p/>
              </w:txbxContent>
            </v:textbox>
            <w10:wrap type="topAndBottom"/>
          </v:rect>
        </w:pict>
      </w:r>
      <w:r>
        <w:rPr>
          <w:w w:val="105"/>
        </w:rPr>
        <w:t xml:space="preserve">instytucji religijnych (ksiądz, zakonnik, rabin, pop, imam itp.): </w:t>
      </w:r>
      <w:r>
        <w:rPr>
          <w:b/>
          <w:w w:val="105"/>
        </w:rPr>
        <w:t xml:space="preserve">2,44% </w:t>
      </w:r>
      <w:r>
        <w:rPr>
          <w:w w:val="105"/>
        </w:rPr>
        <w:t>(1)</w:t>
      </w:r>
    </w:p>
    <w:p>
      <w:pPr>
        <w:pStyle w:val="7"/>
        <w:spacing w:before="124" w:after="100"/>
        <w:ind w:left="113"/>
      </w:pPr>
      <w:r>
        <w:rPr>
          <w:w w:val="105"/>
        </w:rPr>
        <w:t xml:space="preserve">nie mógłby liczyć na nikogo: </w:t>
      </w:r>
      <w:r>
        <w:rPr>
          <w:b/>
          <w:w w:val="105"/>
        </w:rPr>
        <w:t xml:space="preserve">2,44% </w:t>
      </w:r>
      <w:r>
        <w:rPr>
          <w:w w:val="105"/>
        </w:rPr>
        <w:t>(1)</w:t>
      </w:r>
    </w:p>
    <w:p>
      <w:pPr>
        <w:pStyle w:val="7"/>
        <w:spacing w:line="47" w:lineRule="exact"/>
        <w:ind w:left="112"/>
        <w:rPr>
          <w:sz w:val="4"/>
        </w:rPr>
      </w:pPr>
      <w:r>
        <w:rPr>
          <w:position w:val="0"/>
          <w:sz w:val="4"/>
        </w:rPr>
        <w:pict>
          <v:group id="_x0000_s2465" o:spid="_x0000_s2465" o:spt="203" style="height:2.4pt;width:9.5pt;" coordsize="190,48">
            <o:lock v:ext="edit"/>
            <v:rect id="_x0000_s2466" o:spid="_x0000_s2466" o:spt="1" style="position:absolute;left:0;top:0;height:48;width:190;" fillcolor="#812B46" filled="t" stroked="f" coordsize="21600,21600">
              <v:path/>
              <v:fill on="t" opacity="61322f" focussize="0,0"/>
              <v:stroke on="f"/>
              <v:imagedata o:title=""/>
              <o:lock v:ext="edit"/>
            </v:rect>
            <w10:wrap type="none"/>
            <w10:anchorlock/>
          </v:group>
        </w:pict>
      </w:r>
    </w:p>
    <w:p>
      <w:pPr>
        <w:pStyle w:val="7"/>
        <w:spacing w:before="1"/>
        <w:rPr>
          <w:sz w:val="29"/>
        </w:rPr>
      </w:pPr>
      <w:r>
        <w:drawing>
          <wp:anchor distT="0" distB="0" distL="0" distR="0" simplePos="0" relativeHeight="251662336" behindDoc="0" locked="0" layoutInCell="1" allowOverlap="1">
            <wp:simplePos x="0" y="0"/>
            <wp:positionH relativeFrom="page">
              <wp:posOffset>1153795</wp:posOffset>
            </wp:positionH>
            <wp:positionV relativeFrom="paragraph">
              <wp:posOffset>237490</wp:posOffset>
            </wp:positionV>
            <wp:extent cx="5539740" cy="3000375"/>
            <wp:effectExtent l="0" t="0" r="0" b="0"/>
            <wp:wrapTopAndBottom/>
            <wp:docPr id="40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172.png"/>
                    <pic:cNvPicPr>
                      <a:picLocks noChangeAspect="1"/>
                    </pic:cNvPicPr>
                  </pic:nvPicPr>
                  <pic:blipFill>
                    <a:blip r:embed="rId166" cstate="print"/>
                    <a:stretch>
                      <a:fillRect/>
                    </a:stretch>
                  </pic:blipFill>
                  <pic:spPr>
                    <a:xfrm>
                      <a:off x="0" y="0"/>
                      <a:ext cx="5539647" cy="3000375"/>
                    </a:xfrm>
                    <a:prstGeom prst="rect">
                      <a:avLst/>
                    </a:prstGeom>
                  </pic:spPr>
                </pic:pic>
              </a:graphicData>
            </a:graphic>
          </wp:anchor>
        </w:drawing>
      </w:r>
    </w:p>
    <w:p>
      <w:pPr>
        <w:pStyle w:val="7"/>
        <w:spacing w:before="9"/>
        <w:rPr>
          <w:sz w:val="18"/>
        </w:rPr>
      </w:pPr>
    </w:p>
    <w:p>
      <w:pPr>
        <w:spacing w:before="98" w:line="319" w:lineRule="auto"/>
        <w:ind w:left="303" w:right="291" w:firstLine="0"/>
        <w:jc w:val="both"/>
        <w:rPr>
          <w:sz w:val="18"/>
        </w:rPr>
      </w:pPr>
      <w:r>
        <w:rPr>
          <w:sz w:val="18"/>
        </w:rPr>
        <w:t xml:space="preserve">W razie problemów w swoim życiu, uczniowie zwróciliby się z prośbą o  pomoc  do:  „mama/opiekunka  (babcia, ciocia, opiekun prawny itp.)" - 80,49% uczniów. W dalszej kolejności uczniowie wskazywali odpowiedzi: „tata/opiekun (dziadek, wujek, opiekun prawny itp.)" - 56,1% osób, „rodzeństwo" - 34,15% badanych, „przyjaciele/znajomi" - 31,71% badanych uczniów, „inni członkowie rodziny" - </w:t>
      </w:r>
      <w:r>
        <w:rPr>
          <w:spacing w:val="-3"/>
          <w:sz w:val="18"/>
        </w:rPr>
        <w:t xml:space="preserve">29,27% </w:t>
      </w:r>
      <w:r>
        <w:rPr>
          <w:sz w:val="18"/>
        </w:rPr>
        <w:t xml:space="preserve">ankietowanych, „dziadkowie" - 19,51% badanych, „pedagoga szkolnego, psychologa, terapeuty lub innego specjalisty" - 9,76% badanych uczniów, „nauczyciele/pedagodzy" - 7,32% uczniów, „instytucji religijnych (ksiądz, zakonnik, rabin, pop, imam itp.)" - 2,44% respondentów oraz „nie mógłby liczyć na nikogo" - </w:t>
      </w:r>
      <w:r>
        <w:rPr>
          <w:spacing w:val="-3"/>
          <w:sz w:val="18"/>
        </w:rPr>
        <w:t xml:space="preserve">2,44% </w:t>
      </w:r>
      <w:r>
        <w:rPr>
          <w:sz w:val="18"/>
        </w:rPr>
        <w:t>badanych</w:t>
      </w:r>
      <w:r>
        <w:rPr>
          <w:spacing w:val="1"/>
          <w:sz w:val="18"/>
        </w:rPr>
        <w:t xml:space="preserve"> </w:t>
      </w:r>
      <w:r>
        <w:rPr>
          <w:sz w:val="18"/>
        </w:rPr>
        <w:t>uczniów.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0" w:line="276" w:lineRule="auto"/>
        <w:ind w:left="113" w:right="0" w:firstLine="0"/>
        <w:jc w:val="left"/>
        <w:rPr>
          <w:sz w:val="31"/>
        </w:rPr>
      </w:pPr>
      <w:r>
        <w:rPr>
          <w:color w:val="3F48CC"/>
          <w:sz w:val="31"/>
        </w:rPr>
        <w:t>Jak oceniasz bliskość Twojej rodziny (wspólne spędzanie czasu, rozmowy i podejmowanie decyzji)?</w:t>
      </w:r>
    </w:p>
    <w:p>
      <w:pPr>
        <w:pStyle w:val="7"/>
        <w:spacing w:before="5"/>
        <w:rPr>
          <w:sz w:val="20"/>
        </w:rPr>
      </w:pPr>
      <w:r>
        <w:drawing>
          <wp:anchor distT="0" distB="0" distL="0" distR="0" simplePos="0" relativeHeight="251662336" behindDoc="1" locked="0" layoutInCell="1" allowOverlap="1">
            <wp:simplePos x="0" y="0"/>
            <wp:positionH relativeFrom="page">
              <wp:posOffset>2543810</wp:posOffset>
            </wp:positionH>
            <wp:positionV relativeFrom="paragraph">
              <wp:posOffset>111760</wp:posOffset>
            </wp:positionV>
            <wp:extent cx="5831205" cy="2544445"/>
            <wp:effectExtent l="0" t="0" r="0" b="0"/>
            <wp:wrapNone/>
            <wp:docPr id="40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173.png"/>
                    <pic:cNvPicPr>
                      <a:picLocks noChangeAspect="1"/>
                    </pic:cNvPicPr>
                  </pic:nvPicPr>
                  <pic:blipFill>
                    <a:blip r:embed="rId167" cstate="print"/>
                    <a:stretch>
                      <a:fillRect/>
                    </a:stretch>
                  </pic:blipFill>
                  <pic:spPr>
                    <a:xfrm>
                      <a:off x="0" y="0"/>
                      <a:ext cx="5831044" cy="2544318"/>
                    </a:xfrm>
                    <a:prstGeom prst="rect">
                      <a:avLst/>
                    </a:prstGeom>
                  </pic:spPr>
                </pic:pic>
              </a:graphicData>
            </a:graphic>
          </wp:anchor>
        </w:drawing>
      </w:r>
    </w:p>
    <w:p>
      <w:pPr>
        <w:spacing w:before="101"/>
        <w:ind w:left="113" w:right="0" w:firstLine="0"/>
        <w:jc w:val="left"/>
        <w:rPr>
          <w:sz w:val="16"/>
        </w:rPr>
      </w:pPr>
      <w:r>
        <w:pict>
          <v:rect id="_x0000_s2467" o:spid="_x0000_s2467" o:spt="1" style="position:absolute;left:0pt;margin-left:67.6pt;margin-top:19.2pt;height:2.35pt;width:235.9pt;mso-position-horizontal-relative:page;mso-wrap-distance-bottom:0pt;mso-wrap-distance-top:0pt;z-index:-25109094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51,22% </w:t>
      </w:r>
      <w:r>
        <w:rPr>
          <w:w w:val="105"/>
          <w:sz w:val="16"/>
        </w:rPr>
        <w:t>(21)</w:t>
      </w:r>
    </w:p>
    <w:p>
      <w:pPr>
        <w:spacing w:before="124" w:after="100"/>
        <w:ind w:left="113" w:right="0" w:firstLine="0"/>
        <w:jc w:val="left"/>
        <w:rPr>
          <w:sz w:val="16"/>
        </w:rPr>
      </w:pPr>
      <w:r>
        <w:rPr>
          <w:w w:val="105"/>
          <w:sz w:val="16"/>
        </w:rPr>
        <w:t xml:space="preserve">dobrze: </w:t>
      </w:r>
      <w:r>
        <w:rPr>
          <w:b/>
          <w:w w:val="105"/>
          <w:sz w:val="16"/>
        </w:rPr>
        <w:t xml:space="preserve">34,15% </w:t>
      </w:r>
      <w:r>
        <w:rPr>
          <w:w w:val="105"/>
          <w:sz w:val="16"/>
        </w:rPr>
        <w:t>(14)</w:t>
      </w:r>
    </w:p>
    <w:p>
      <w:pPr>
        <w:pStyle w:val="7"/>
        <w:spacing w:line="47" w:lineRule="exact"/>
        <w:ind w:left="112"/>
        <w:rPr>
          <w:sz w:val="4"/>
        </w:rPr>
      </w:pPr>
      <w:r>
        <w:rPr>
          <w:position w:val="0"/>
          <w:sz w:val="4"/>
        </w:rPr>
        <w:pict>
          <v:group id="_x0000_s2468" o:spid="_x0000_s2468" o:spt="203" style="height:2.4pt;width:157.15pt;" coordsize="3143,48">
            <o:lock v:ext="edit"/>
            <v:rect id="_x0000_s2469" o:spid="_x0000_s2469" o:spt="1" style="position:absolute;left:0;top:0;height:48;width:3143;"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70" o:spid="_x0000_s2470" o:spt="1" style="position:absolute;left:0pt;margin-left:67.6pt;margin-top:21.85pt;height:2.35pt;width:23.25pt;mso-position-horizontal-relative:page;mso-wrap-distance-bottom:0pt;mso-wrap-distance-top:0pt;z-index:-25108992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4,88% </w:t>
      </w:r>
      <w:r>
        <w:rPr>
          <w:w w:val="105"/>
          <w:sz w:val="16"/>
        </w:rPr>
        <w:t>(2)</w:t>
      </w:r>
    </w:p>
    <w:p>
      <w:pPr>
        <w:pStyle w:val="7"/>
        <w:spacing w:before="124"/>
        <w:ind w:left="113"/>
      </w:pPr>
      <w:r>
        <w:rPr>
          <w:w w:val="105"/>
        </w:rPr>
        <w:t xml:space="preserve">bardzo źle: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471" o:spid="_x0000_s2471" o:spt="1" style="position:absolute;left:0pt;margin-left:67.6pt;margin-top:13.7pt;height:2.35pt;width:23.25pt;mso-position-horizontal-relative:page;mso-wrap-distance-bottom:0pt;mso-wrap-distance-top:0pt;z-index:-25108889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4,88% </w:t>
      </w:r>
      <w:r>
        <w:rPr>
          <w:w w:val="105"/>
          <w:sz w:val="16"/>
        </w:rPr>
        <w:t>(2)</w:t>
      </w:r>
    </w:p>
    <w:p>
      <w:pPr>
        <w:pStyle w:val="7"/>
        <w:spacing w:before="124" w:after="100"/>
        <w:ind w:left="113"/>
      </w:pPr>
      <w:r>
        <w:rPr>
          <w:w w:val="105"/>
        </w:rPr>
        <w:t xml:space="preserve">wolałbym/abym nie odpowiadać : </w:t>
      </w:r>
      <w:r>
        <w:rPr>
          <w:b/>
          <w:w w:val="105"/>
        </w:rPr>
        <w:t xml:space="preserve">4,88% </w:t>
      </w:r>
      <w:r>
        <w:rPr>
          <w:w w:val="105"/>
        </w:rPr>
        <w:t>(2)</w:t>
      </w:r>
    </w:p>
    <w:p>
      <w:pPr>
        <w:pStyle w:val="7"/>
        <w:spacing w:line="47" w:lineRule="exact"/>
        <w:ind w:left="112"/>
        <w:rPr>
          <w:sz w:val="4"/>
        </w:rPr>
      </w:pPr>
      <w:r>
        <w:rPr>
          <w:position w:val="0"/>
          <w:sz w:val="4"/>
        </w:rPr>
        <w:pict>
          <v:group id="_x0000_s2472" o:spid="_x0000_s2472" o:spt="203" style="height:2.4pt;width:23.3pt;" coordsize="466,48">
            <o:lock v:ext="edit"/>
            <v:rect id="_x0000_s2473" o:spid="_x0000_s2473" o:spt="1" style="position:absolute;left:0;top:0;height:48;width:466;" fillcolor="#40AAE8" filled="t" stroked="f" coordsize="21600,21600">
              <v:path/>
              <v:fill on="t" opacity="61322f" focussize="0,0"/>
              <v:stroke on="f"/>
              <v:imagedata o:title=""/>
              <o:lock v:ext="edit"/>
            </v:rect>
            <w10:wrap type="none"/>
            <w10:anchorlock/>
          </v:group>
        </w:pict>
      </w:r>
    </w:p>
    <w:p>
      <w:pPr>
        <w:pStyle w:val="7"/>
        <w:spacing w:before="11"/>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 xml:space="preserve">Badanych uczniów poproszono o ocenę bliskości swojej rodziny. Odpowiedź „bardzo dobrze" </w:t>
      </w:r>
      <w:r>
        <w:rPr>
          <w:spacing w:val="-4"/>
          <w:sz w:val="18"/>
        </w:rPr>
        <w:t>była</w:t>
      </w:r>
      <w:r>
        <w:rPr>
          <w:spacing w:val="42"/>
          <w:sz w:val="18"/>
        </w:rPr>
        <w:t xml:space="preserve"> </w:t>
      </w:r>
      <w:r>
        <w:rPr>
          <w:sz w:val="18"/>
        </w:rPr>
        <w:t xml:space="preserve">wskazywana najczęściej - została wybierana przez 51,22% osób. Druga w kolejności odpowiedź </w:t>
      </w:r>
      <w:r>
        <w:rPr>
          <w:spacing w:val="-3"/>
          <w:sz w:val="18"/>
        </w:rPr>
        <w:t xml:space="preserve">„dobrze" </w:t>
      </w:r>
      <w:r>
        <w:rPr>
          <w:sz w:val="18"/>
        </w:rPr>
        <w:t>została</w:t>
      </w:r>
      <w:r>
        <w:rPr>
          <w:spacing w:val="25"/>
          <w:sz w:val="18"/>
        </w:rPr>
        <w:t xml:space="preserve"> </w:t>
      </w:r>
      <w:r>
        <w:rPr>
          <w:sz w:val="18"/>
        </w:rPr>
        <w:t>wybrana</w:t>
      </w:r>
      <w:r>
        <w:rPr>
          <w:spacing w:val="26"/>
          <w:sz w:val="18"/>
        </w:rPr>
        <w:t xml:space="preserve"> </w:t>
      </w:r>
      <w:r>
        <w:rPr>
          <w:sz w:val="18"/>
        </w:rPr>
        <w:t>34,15%</w:t>
      </w:r>
      <w:r>
        <w:rPr>
          <w:spacing w:val="26"/>
          <w:sz w:val="18"/>
        </w:rPr>
        <w:t xml:space="preserve"> </w:t>
      </w:r>
      <w:r>
        <w:rPr>
          <w:spacing w:val="-3"/>
          <w:sz w:val="18"/>
        </w:rPr>
        <w:t>próby.</w:t>
      </w:r>
      <w:r>
        <w:rPr>
          <w:spacing w:val="26"/>
          <w:sz w:val="18"/>
        </w:rPr>
        <w:t xml:space="preserve"> </w:t>
      </w:r>
      <w:r>
        <w:rPr>
          <w:sz w:val="18"/>
        </w:rPr>
        <w:t>W</w:t>
      </w:r>
      <w:r>
        <w:rPr>
          <w:spacing w:val="26"/>
          <w:sz w:val="18"/>
        </w:rPr>
        <w:t xml:space="preserve"> </w:t>
      </w:r>
      <w:r>
        <w:rPr>
          <w:sz w:val="18"/>
        </w:rPr>
        <w:t>dalszej</w:t>
      </w:r>
      <w:r>
        <w:rPr>
          <w:spacing w:val="26"/>
          <w:sz w:val="18"/>
        </w:rPr>
        <w:t xml:space="preserve"> </w:t>
      </w:r>
      <w:r>
        <w:rPr>
          <w:sz w:val="18"/>
        </w:rPr>
        <w:t>kolejności</w:t>
      </w:r>
      <w:r>
        <w:rPr>
          <w:spacing w:val="26"/>
          <w:sz w:val="18"/>
        </w:rPr>
        <w:t xml:space="preserve"> </w:t>
      </w:r>
      <w:r>
        <w:rPr>
          <w:sz w:val="18"/>
        </w:rPr>
        <w:t>uczniowie</w:t>
      </w:r>
      <w:r>
        <w:rPr>
          <w:spacing w:val="26"/>
          <w:sz w:val="18"/>
        </w:rPr>
        <w:t xml:space="preserve"> </w:t>
      </w:r>
      <w:r>
        <w:rPr>
          <w:sz w:val="18"/>
        </w:rPr>
        <w:t>wskazywali</w:t>
      </w:r>
      <w:r>
        <w:rPr>
          <w:spacing w:val="26"/>
          <w:sz w:val="18"/>
        </w:rPr>
        <w:t xml:space="preserve"> </w:t>
      </w:r>
      <w:r>
        <w:rPr>
          <w:sz w:val="18"/>
        </w:rPr>
        <w:t>odpowiedzi:</w:t>
      </w:r>
      <w:r>
        <w:rPr>
          <w:spacing w:val="26"/>
          <w:sz w:val="18"/>
        </w:rPr>
        <w:t xml:space="preserve"> </w:t>
      </w:r>
      <w:r>
        <w:rPr>
          <w:sz w:val="18"/>
        </w:rPr>
        <w:t>„źle"</w:t>
      </w:r>
      <w:r>
        <w:rPr>
          <w:spacing w:val="26"/>
          <w:sz w:val="18"/>
        </w:rPr>
        <w:t xml:space="preserve"> </w:t>
      </w:r>
      <w:r>
        <w:rPr>
          <w:sz w:val="18"/>
        </w:rPr>
        <w:t>-</w:t>
      </w:r>
      <w:r>
        <w:rPr>
          <w:spacing w:val="25"/>
          <w:sz w:val="18"/>
        </w:rPr>
        <w:t xml:space="preserve"> </w:t>
      </w:r>
      <w:r>
        <w:rPr>
          <w:sz w:val="18"/>
        </w:rPr>
        <w:t>4,88%</w:t>
      </w:r>
      <w:r>
        <w:rPr>
          <w:spacing w:val="26"/>
          <w:sz w:val="18"/>
        </w:rPr>
        <w:t xml:space="preserve"> </w:t>
      </w:r>
      <w:r>
        <w:rPr>
          <w:spacing w:val="-3"/>
          <w:sz w:val="18"/>
        </w:rPr>
        <w:t>osób,</w:t>
      </w:r>
    </w:p>
    <w:p>
      <w:pPr>
        <w:spacing w:before="0"/>
        <w:ind w:left="303" w:right="0" w:firstLine="0"/>
        <w:jc w:val="both"/>
        <w:rPr>
          <w:sz w:val="18"/>
        </w:rPr>
      </w:pPr>
      <w:r>
        <w:rPr>
          <w:sz w:val="18"/>
        </w:rPr>
        <w:t>„trudno powiedzieć" - 4,88% uczniów, „wolałbym/abym nie odpowiadać " - 4,88% badanych uczniów.</w:t>
      </w:r>
    </w:p>
    <w:p>
      <w:pPr>
        <w:spacing w:before="79" w:line="276" w:lineRule="auto"/>
        <w:ind w:left="113" w:right="0" w:firstLine="0"/>
        <w:jc w:val="left"/>
        <w:rPr>
          <w:color w:val="3F48CC"/>
          <w:sz w:val="31"/>
        </w:rPr>
      </w:pPr>
    </w:p>
    <w:p>
      <w:pPr>
        <w:spacing w:before="79" w:line="276" w:lineRule="auto"/>
        <w:ind w:left="113" w:right="0" w:firstLine="0"/>
        <w:jc w:val="left"/>
        <w:rPr>
          <w:sz w:val="31"/>
        </w:rPr>
      </w:pPr>
      <w:r>
        <w:rPr>
          <w:color w:val="3F48CC"/>
          <w:sz w:val="31"/>
        </w:rPr>
        <w:t>Czy bierzesz udział w pozalekcyjnych zajęciach? Jeżeli tak, to jakich?</w:t>
      </w:r>
    </w:p>
    <w:p>
      <w:pPr>
        <w:pStyle w:val="7"/>
        <w:spacing w:before="185"/>
        <w:ind w:left="113"/>
      </w:pPr>
      <w:r>
        <w:rPr>
          <w:w w:val="105"/>
        </w:rPr>
        <w:t>Można wybrać kilka odpowiedzi.</w:t>
      </w:r>
    </w:p>
    <w:p>
      <w:pPr>
        <w:pStyle w:val="7"/>
        <w:spacing w:before="2"/>
      </w:pPr>
    </w:p>
    <w:p>
      <w:pPr>
        <w:pStyle w:val="7"/>
        <w:ind w:left="113"/>
      </w:pPr>
      <w:r>
        <w:pict>
          <v:rect id="_x0000_s2474" o:spid="_x0000_s2474" o:spt="1" style="position:absolute;left:0pt;margin-left:67.6pt;margin-top:14.15pt;height:2.35pt;width:189.35pt;mso-position-horizontal-relative:page;mso-wrap-distance-bottom:0pt;mso-wrap-distance-top:0pt;z-index:-2510878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biorę udziału w zajęciach pozaszkolnych: </w:t>
      </w:r>
      <w:r>
        <w:rPr>
          <w:b/>
          <w:w w:val="105"/>
        </w:rPr>
        <w:t xml:space="preserve">41,46% </w:t>
      </w:r>
      <w:r>
        <w:rPr>
          <w:w w:val="105"/>
        </w:rPr>
        <w:t>(17)</w:t>
      </w:r>
    </w:p>
    <w:p>
      <w:pPr>
        <w:pStyle w:val="7"/>
        <w:spacing w:before="124" w:after="100"/>
        <w:ind w:left="113"/>
      </w:pPr>
      <w:r>
        <w:rPr>
          <w:w w:val="105"/>
        </w:rPr>
        <w:t xml:space="preserve">sportowych (np. piłka nożna, siatkówka, jazda konno, sztuki walki itp.): </w:t>
      </w:r>
      <w:r>
        <w:rPr>
          <w:b/>
          <w:w w:val="105"/>
        </w:rPr>
        <w:t xml:space="preserve">36,59% </w:t>
      </w:r>
      <w:r>
        <w:rPr>
          <w:w w:val="105"/>
        </w:rPr>
        <w:t>(15)</w:t>
      </w:r>
    </w:p>
    <w:p>
      <w:pPr>
        <w:pStyle w:val="7"/>
        <w:spacing w:line="47" w:lineRule="exact"/>
        <w:ind w:left="112"/>
        <w:rPr>
          <w:sz w:val="4"/>
        </w:rPr>
      </w:pPr>
      <w:r>
        <w:rPr>
          <w:position w:val="0"/>
          <w:sz w:val="4"/>
        </w:rPr>
        <w:pict>
          <v:group id="_x0000_s2475" o:spid="_x0000_s2475" o:spt="203" style="height:2.4pt;width:170.9pt;" coordsize="3418,48">
            <o:lock v:ext="edit"/>
            <v:rect id="_x0000_s2476" o:spid="_x0000_s2476" o:spt="1" style="position:absolute;left:0;top:0;height:48;width:3418;"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477" o:spid="_x0000_s2477" o:spt="1" style="position:absolute;left:0pt;margin-left:67.6pt;margin-top:21.85pt;height:2.35pt;width:69.3pt;mso-position-horizontal-relative:page;mso-wrap-distance-bottom:0pt;mso-wrap-distance-top:0pt;z-index:-25108684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umysłowych (np. dodatkowe lekcje języków, korepetycje, kółka naukowe itp.): </w:t>
      </w:r>
      <w:r>
        <w:rPr>
          <w:b/>
          <w:w w:val="105"/>
        </w:rPr>
        <w:t xml:space="preserve">14,63% </w:t>
      </w:r>
      <w:r>
        <w:rPr>
          <w:w w:val="105"/>
        </w:rPr>
        <w:t>(6)</w:t>
      </w:r>
    </w:p>
    <w:p>
      <w:pPr>
        <w:pStyle w:val="7"/>
        <w:spacing w:before="124" w:after="90"/>
        <w:ind w:left="113"/>
      </w:pPr>
      <w:r>
        <w:rPr>
          <w:w w:val="105"/>
        </w:rPr>
        <w:t xml:space="preserve">artystycznych (muzycznych / plastycznych/ teatralnych i aktorskich): </w:t>
      </w:r>
      <w:r>
        <w:rPr>
          <w:b/>
          <w:w w:val="105"/>
        </w:rPr>
        <w:t xml:space="preserve">2,44% </w:t>
      </w:r>
      <w:r>
        <w:rPr>
          <w:w w:val="105"/>
        </w:rPr>
        <w:t>(1)</w:t>
      </w:r>
    </w:p>
    <w:p>
      <w:pPr>
        <w:pStyle w:val="7"/>
        <w:spacing w:line="47" w:lineRule="exact"/>
        <w:ind w:left="112"/>
        <w:rPr>
          <w:sz w:val="4"/>
        </w:rPr>
      </w:pPr>
      <w:r>
        <w:rPr>
          <w:position w:val="0"/>
          <w:sz w:val="4"/>
        </w:rPr>
        <w:pict>
          <v:group id="_x0000_s2478" o:spid="_x0000_s2478" o:spt="203" style="height:2.4pt;width:9.5pt;" coordsize="190,48">
            <o:lock v:ext="edit"/>
            <v:rect id="_x0000_s2479" o:spid="_x0000_s2479" o:spt="1" style="position:absolute;left:0;top:0;height:48;width:190;" fillcolor="#B40E87" filled="t" stroked="f" coordsize="21600,21600">
              <v:path/>
              <v:fill on="t" opacity="61322f" focussize="0,0"/>
              <v:stroke on="f"/>
              <v:imagedata o:title=""/>
              <o:lock v:ext="edit"/>
            </v:rect>
            <w10:wrap type="none"/>
            <w10:anchorlock/>
          </v:group>
        </w:pict>
      </w:r>
    </w:p>
    <w:p>
      <w:pPr>
        <w:pStyle w:val="7"/>
        <w:spacing w:before="154"/>
        <w:ind w:left="113"/>
      </w:pPr>
      <w:r>
        <w:drawing>
          <wp:anchor distT="0" distB="0" distL="0" distR="0" simplePos="0" relativeHeight="251662336" behindDoc="1" locked="0" layoutInCell="1" allowOverlap="1">
            <wp:simplePos x="0" y="0"/>
            <wp:positionH relativeFrom="page">
              <wp:posOffset>2522220</wp:posOffset>
            </wp:positionH>
            <wp:positionV relativeFrom="paragraph">
              <wp:posOffset>54610</wp:posOffset>
            </wp:positionV>
            <wp:extent cx="5831205" cy="2544445"/>
            <wp:effectExtent l="0" t="0" r="0" b="0"/>
            <wp:wrapNone/>
            <wp:docPr id="40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174.png"/>
                    <pic:cNvPicPr>
                      <a:picLocks noChangeAspect="1"/>
                    </pic:cNvPicPr>
                  </pic:nvPicPr>
                  <pic:blipFill>
                    <a:blip r:embed="rId168" cstate="print"/>
                    <a:stretch>
                      <a:fillRect/>
                    </a:stretch>
                  </pic:blipFill>
                  <pic:spPr>
                    <a:xfrm>
                      <a:off x="0" y="0"/>
                      <a:ext cx="5831044" cy="2544318"/>
                    </a:xfrm>
                    <a:prstGeom prst="rect">
                      <a:avLst/>
                    </a:prstGeom>
                  </pic:spPr>
                </pic:pic>
              </a:graphicData>
            </a:graphic>
          </wp:anchor>
        </w:drawing>
      </w:r>
      <w:r>
        <w:pict>
          <v:rect id="_x0000_s2480" o:spid="_x0000_s2480" o:spt="1" style="position:absolute;left:0pt;margin-left:67.6pt;margin-top:21.85pt;height:2.35pt;width:78.75pt;mso-position-horizontal-relative:page;mso-wrap-distance-bottom:0pt;mso-wrap-distance-top:0pt;z-index:-25108582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rPr>
        <w:t xml:space="preserve">hobbystycznych (np. fotografia, szachy, historia kina itp.): </w:t>
      </w:r>
      <w:r>
        <w:rPr>
          <w:b/>
          <w:w w:val="105"/>
        </w:rPr>
        <w:t xml:space="preserve">17,07% </w:t>
      </w:r>
      <w:r>
        <w:rPr>
          <w:w w:val="105"/>
        </w:rPr>
        <w:t>(7)</w:t>
      </w:r>
    </w:p>
    <w:p>
      <w:pPr>
        <w:pStyle w:val="7"/>
        <w:spacing w:before="124"/>
        <w:ind w:left="113"/>
      </w:pPr>
      <w:r>
        <w:rPr>
          <w:w w:val="105"/>
        </w:rPr>
        <w:t xml:space="preserve">harcerstwo itp.: </w:t>
      </w:r>
      <w:r>
        <w:rPr>
          <w:b/>
          <w:w w:val="105"/>
        </w:rPr>
        <w:t xml:space="preserve">0% </w:t>
      </w:r>
      <w:r>
        <w:rPr>
          <w:w w:val="105"/>
        </w:rPr>
        <w:t>(0)</w:t>
      </w:r>
    </w:p>
    <w:p>
      <w:pPr>
        <w:pStyle w:val="7"/>
        <w:rPr>
          <w:sz w:val="20"/>
        </w:rPr>
      </w:pPr>
    </w:p>
    <w:p>
      <w:pPr>
        <w:pStyle w:val="7"/>
        <w:spacing w:before="8"/>
        <w:rPr>
          <w:sz w:val="13"/>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 xml:space="preserve">Respondentów zapytano, czy biorą udział w dodatkowych zajęciach pozalekcyjnych. Wskazywano  następujące odpowiedzi: „nie biorę udziału w zajęciach pozaszkolnych" była wskazywana  najczęściej  </w:t>
      </w:r>
      <w:r>
        <w:rPr>
          <w:spacing w:val="-11"/>
          <w:sz w:val="18"/>
        </w:rPr>
        <w:t>-</w:t>
      </w:r>
      <w:r>
        <w:rPr>
          <w:spacing w:val="28"/>
          <w:sz w:val="18"/>
        </w:rPr>
        <w:t xml:space="preserve"> </w:t>
      </w:r>
      <w:r>
        <w:rPr>
          <w:sz w:val="18"/>
        </w:rPr>
        <w:t xml:space="preserve">została wybierana przez 41,46%. W dalszej kolejności uczniowie wskazywali odpowiedzi: „hobbystycznych  (np. fotografia, szachy, historia kina itp.)" - 17,07% osób ,,umysłowych (np. dodatkowe lekcje </w:t>
      </w:r>
      <w:r>
        <w:rPr>
          <w:spacing w:val="-4"/>
          <w:sz w:val="18"/>
        </w:rPr>
        <w:t xml:space="preserve">języków, </w:t>
      </w:r>
      <w:r>
        <w:rPr>
          <w:sz w:val="18"/>
        </w:rPr>
        <w:t xml:space="preserve">korepetycje, kółka naukowe itp.)" - 14,63% badanych, ,,artystycznych  (muzycznych  /  </w:t>
      </w:r>
      <w:r>
        <w:rPr>
          <w:spacing w:val="-2"/>
          <w:sz w:val="18"/>
        </w:rPr>
        <w:t xml:space="preserve">plastycznych/ </w:t>
      </w:r>
      <w:r>
        <w:rPr>
          <w:sz w:val="18"/>
        </w:rPr>
        <w:t>teatralnych i aktorskich)" - 2,44% badanych</w:t>
      </w:r>
      <w:r>
        <w:rPr>
          <w:spacing w:val="10"/>
          <w:sz w:val="18"/>
        </w:rPr>
        <w:t xml:space="preserve"> </w:t>
      </w:r>
      <w:r>
        <w:rPr>
          <w:sz w:val="18"/>
        </w:rPr>
        <w:t>uczniów.</w:t>
      </w:r>
    </w:p>
    <w:p>
      <w:pPr>
        <w:spacing w:before="79"/>
        <w:ind w:left="113" w:right="0" w:firstLine="0"/>
        <w:jc w:val="left"/>
        <w:rPr>
          <w:color w:val="3F48CC"/>
          <w:sz w:val="31"/>
        </w:rPr>
      </w:pPr>
    </w:p>
    <w:p>
      <w:pPr>
        <w:spacing w:before="79"/>
        <w:ind w:left="113" w:right="0" w:firstLine="0"/>
        <w:jc w:val="left"/>
        <w:rPr>
          <w:sz w:val="31"/>
        </w:rPr>
      </w:pPr>
      <w:r>
        <w:rPr>
          <w:color w:val="3F48CC"/>
          <w:sz w:val="31"/>
        </w:rPr>
        <w:t xml:space="preserve">Czy masz </w:t>
      </w:r>
      <w:r>
        <w:rPr>
          <w:color w:val="3F48CC"/>
          <w:spacing w:val="-5"/>
          <w:sz w:val="31"/>
        </w:rPr>
        <w:t xml:space="preserve">hobby, </w:t>
      </w:r>
      <w:r>
        <w:rPr>
          <w:color w:val="3F48CC"/>
          <w:sz w:val="31"/>
        </w:rPr>
        <w:t>któremu poświęcasz znaczną ilość</w:t>
      </w:r>
      <w:r>
        <w:rPr>
          <w:color w:val="3F48CC"/>
          <w:spacing w:val="81"/>
          <w:sz w:val="31"/>
        </w:rPr>
        <w:t xml:space="preserve"> </w:t>
      </w:r>
      <w:r>
        <w:rPr>
          <w:color w:val="3F48CC"/>
          <w:sz w:val="31"/>
        </w:rPr>
        <w:t>czasu?</w:t>
      </w:r>
    </w:p>
    <w:p>
      <w:pPr>
        <w:pStyle w:val="7"/>
        <w:spacing w:before="5"/>
        <w:rPr>
          <w:sz w:val="24"/>
        </w:rPr>
      </w:pPr>
    </w:p>
    <w:p>
      <w:pPr>
        <w:spacing w:before="101"/>
        <w:ind w:left="113" w:right="0" w:firstLine="0"/>
        <w:jc w:val="left"/>
        <w:rPr>
          <w:sz w:val="16"/>
        </w:rPr>
      </w:pPr>
      <w:r>
        <w:pict>
          <v:rect id="_x0000_s2481" o:spid="_x0000_s2481" o:spt="1" style="position:absolute;left:0pt;margin-left:67.6pt;margin-top:19.2pt;height:2.35pt;width:314.2pt;mso-position-horizontal-relative:page;mso-wrap-distance-bottom:0pt;mso-wrap-distance-top:0pt;z-index:-25108480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68,29%</w:t>
      </w:r>
      <w:r>
        <w:rPr>
          <w:b/>
          <w:spacing w:val="-20"/>
          <w:w w:val="105"/>
          <w:sz w:val="16"/>
        </w:rPr>
        <w:t xml:space="preserve"> </w:t>
      </w:r>
      <w:r>
        <w:rPr>
          <w:w w:val="105"/>
          <w:sz w:val="16"/>
        </w:rPr>
        <w:t>(28)</w:t>
      </w:r>
    </w:p>
    <w:p>
      <w:pPr>
        <w:spacing w:before="124" w:after="100"/>
        <w:ind w:left="113" w:right="0" w:firstLine="0"/>
        <w:jc w:val="left"/>
        <w:rPr>
          <w:sz w:val="16"/>
        </w:rPr>
      </w:pPr>
      <w:r>
        <w:rPr>
          <w:w w:val="105"/>
          <w:sz w:val="16"/>
        </w:rPr>
        <w:t xml:space="preserve">nie: </w:t>
      </w:r>
      <w:r>
        <w:rPr>
          <w:b/>
          <w:w w:val="105"/>
          <w:sz w:val="16"/>
        </w:rPr>
        <w:t>31,71%</w:t>
      </w:r>
      <w:r>
        <w:rPr>
          <w:b/>
          <w:spacing w:val="-19"/>
          <w:w w:val="105"/>
          <w:sz w:val="16"/>
        </w:rPr>
        <w:t xml:space="preserve"> </w:t>
      </w:r>
      <w:r>
        <w:rPr>
          <w:w w:val="105"/>
          <w:sz w:val="16"/>
        </w:rPr>
        <w:t>(13)</w:t>
      </w:r>
    </w:p>
    <w:p>
      <w:pPr>
        <w:pStyle w:val="7"/>
        <w:spacing w:line="47" w:lineRule="exact"/>
        <w:ind w:left="112"/>
        <w:rPr>
          <w:sz w:val="4"/>
        </w:rPr>
      </w:pPr>
      <w:r>
        <w:rPr>
          <w:position w:val="0"/>
          <w:sz w:val="4"/>
        </w:rPr>
        <w:pict>
          <v:group id="_x0000_s2482" o:spid="_x0000_s2482" o:spt="203" style="height:2.4pt;width:148.1pt;" coordsize="2962,48">
            <o:lock v:ext="edit"/>
            <v:rect id="_x0000_s2483" o:spid="_x0000_s2483" o:spt="1" style="position:absolute;left:0;top:0;height:48;width:2962;" fillcolor="#093CAA" filled="t" stroked="f" coordsize="21600,21600">
              <v:path/>
              <v:fill on="t" opacity="61322f" focussize="0,0"/>
              <v:stroke on="f"/>
              <v:imagedata o:title=""/>
              <o:lock v:ext="edit"/>
            </v:rect>
            <w10:wrap type="none"/>
            <w10:anchorlock/>
          </v:group>
        </w:pict>
      </w:r>
    </w:p>
    <w:p>
      <w:pPr>
        <w:pStyle w:val="7"/>
        <w:rPr>
          <w:sz w:val="21"/>
        </w:rPr>
      </w:pPr>
      <w:r>
        <w:drawing>
          <wp:anchor distT="0" distB="0" distL="0" distR="0" simplePos="0" relativeHeight="251662336" behindDoc="0" locked="0" layoutInCell="1" allowOverlap="1">
            <wp:simplePos x="0" y="0"/>
            <wp:positionH relativeFrom="page">
              <wp:posOffset>858520</wp:posOffset>
            </wp:positionH>
            <wp:positionV relativeFrom="paragraph">
              <wp:posOffset>177800</wp:posOffset>
            </wp:positionV>
            <wp:extent cx="5831205" cy="2544445"/>
            <wp:effectExtent l="0" t="0" r="0" b="0"/>
            <wp:wrapTopAndBottom/>
            <wp:docPr id="40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175.png"/>
                    <pic:cNvPicPr>
                      <a:picLocks noChangeAspect="1"/>
                    </pic:cNvPicPr>
                  </pic:nvPicPr>
                  <pic:blipFill>
                    <a:blip r:embed="rId169" cstate="print"/>
                    <a:stretch>
                      <a:fillRect/>
                    </a:stretch>
                  </pic:blipFill>
                  <pic:spPr>
                    <a:xfrm>
                      <a:off x="0" y="0"/>
                      <a:ext cx="5831051" cy="2544318"/>
                    </a:xfrm>
                    <a:prstGeom prst="rect">
                      <a:avLst/>
                    </a:prstGeom>
                  </pic:spPr>
                </pic:pic>
              </a:graphicData>
            </a:graphic>
          </wp:anchor>
        </w:drawing>
      </w:r>
    </w:p>
    <w:p>
      <w:pPr>
        <w:pStyle w:val="7"/>
        <w:rPr>
          <w:sz w:val="20"/>
        </w:rPr>
      </w:pPr>
    </w:p>
    <w:p>
      <w:pPr>
        <w:pStyle w:val="7"/>
        <w:spacing w:before="1"/>
        <w:rPr>
          <w:sz w:val="23"/>
        </w:rPr>
      </w:pPr>
    </w:p>
    <w:p>
      <w:pPr>
        <w:spacing w:before="98" w:line="319" w:lineRule="auto"/>
        <w:ind w:left="303" w:right="457" w:firstLine="0"/>
        <w:jc w:val="left"/>
        <w:rPr>
          <w:sz w:val="18"/>
        </w:rPr>
      </w:pPr>
      <w:r>
        <w:rPr>
          <w:sz w:val="18"/>
        </w:rPr>
        <w:t>Większość uczniów wskazała odpowiedź „tak", tj. 68,29% ankietowanych, a odpowiedź „nie", zaznaczyło 31,71% respondentów.</w:t>
      </w:r>
    </w:p>
    <w:p>
      <w:pPr>
        <w:spacing w:before="78"/>
        <w:ind w:left="113" w:right="0" w:firstLine="0"/>
        <w:jc w:val="left"/>
        <w:rPr>
          <w:color w:val="3F48CC"/>
          <w:sz w:val="31"/>
        </w:rPr>
      </w:pPr>
    </w:p>
    <w:p>
      <w:pPr>
        <w:spacing w:before="78"/>
        <w:ind w:left="113" w:right="0" w:firstLine="0"/>
        <w:jc w:val="left"/>
        <w:rPr>
          <w:sz w:val="31"/>
        </w:rPr>
      </w:pPr>
      <w:r>
        <w:rPr>
          <w:color w:val="3F48CC"/>
          <w:sz w:val="31"/>
        </w:rPr>
        <w:t>Czy zdarza Ci się opuszczać dni w szkole bez usprawiedliwienia?</w:t>
      </w:r>
    </w:p>
    <w:p>
      <w:pPr>
        <w:pStyle w:val="7"/>
        <w:spacing w:before="5"/>
        <w:rPr>
          <w:sz w:val="24"/>
        </w:rPr>
      </w:pPr>
    </w:p>
    <w:p>
      <w:pPr>
        <w:pStyle w:val="7"/>
        <w:spacing w:before="102"/>
        <w:ind w:left="113"/>
      </w:pPr>
      <w:r>
        <w:pict>
          <v:rect id="_x0000_s2484" o:spid="_x0000_s2484" o:spt="1" style="position:absolute;left:0pt;margin-left:67.6pt;margin-top:19.25pt;height:2.35pt;width:351.25pt;mso-position-horizontal-relative:page;mso-wrap-distance-bottom:0pt;mso-wrap-distance-top:0pt;z-index:-25108377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zdarza mi się to wcale: </w:t>
      </w:r>
      <w:r>
        <w:rPr>
          <w:b/>
          <w:w w:val="105"/>
        </w:rPr>
        <w:t xml:space="preserve">75,61% </w:t>
      </w:r>
      <w:r>
        <w:rPr>
          <w:w w:val="105"/>
        </w:rPr>
        <w:t>(31)</w:t>
      </w:r>
    </w:p>
    <w:p>
      <w:pPr>
        <w:pStyle w:val="7"/>
        <w:spacing w:before="124" w:after="100"/>
        <w:ind w:left="113"/>
      </w:pPr>
      <w:r>
        <w:drawing>
          <wp:anchor distT="0" distB="0" distL="0" distR="0" simplePos="0" relativeHeight="251662336" behindDoc="1" locked="0" layoutInCell="1" allowOverlap="1">
            <wp:simplePos x="0" y="0"/>
            <wp:positionH relativeFrom="page">
              <wp:posOffset>2627630</wp:posOffset>
            </wp:positionH>
            <wp:positionV relativeFrom="paragraph">
              <wp:posOffset>146050</wp:posOffset>
            </wp:positionV>
            <wp:extent cx="5831205" cy="2544445"/>
            <wp:effectExtent l="0" t="0" r="0" b="0"/>
            <wp:wrapNone/>
            <wp:docPr id="41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176.png"/>
                    <pic:cNvPicPr>
                      <a:picLocks noChangeAspect="1"/>
                    </pic:cNvPicPr>
                  </pic:nvPicPr>
                  <pic:blipFill>
                    <a:blip r:embed="rId170" cstate="print"/>
                    <a:stretch>
                      <a:fillRect/>
                    </a:stretch>
                  </pic:blipFill>
                  <pic:spPr>
                    <a:xfrm>
                      <a:off x="0" y="0"/>
                      <a:ext cx="5831030" cy="2544318"/>
                    </a:xfrm>
                    <a:prstGeom prst="rect">
                      <a:avLst/>
                    </a:prstGeom>
                  </pic:spPr>
                </pic:pic>
              </a:graphicData>
            </a:graphic>
          </wp:anchor>
        </w:drawing>
      </w:r>
      <w:r>
        <w:rPr>
          <w:w w:val="105"/>
        </w:rPr>
        <w:t xml:space="preserve">zdarza się to rzadko (kilka dni w roku szkolnym): </w:t>
      </w:r>
      <w:r>
        <w:rPr>
          <w:b/>
          <w:w w:val="105"/>
        </w:rPr>
        <w:t xml:space="preserve">19,51% </w:t>
      </w:r>
      <w:r>
        <w:rPr>
          <w:w w:val="105"/>
        </w:rPr>
        <w:t>(8)</w:t>
      </w:r>
    </w:p>
    <w:p>
      <w:pPr>
        <w:pStyle w:val="7"/>
        <w:spacing w:line="47" w:lineRule="exact"/>
        <w:ind w:left="112"/>
        <w:rPr>
          <w:sz w:val="4"/>
        </w:rPr>
      </w:pPr>
      <w:r>
        <w:rPr>
          <w:position w:val="0"/>
          <w:sz w:val="4"/>
        </w:rPr>
        <w:pict>
          <v:group id="_x0000_s2485" o:spid="_x0000_s2485" o:spt="203" style="height:2.4pt;width:92.6pt;" coordsize="1852,48">
            <o:lock v:ext="edit"/>
            <v:rect id="_x0000_s2486" o:spid="_x0000_s2486" o:spt="1" style="position:absolute;left:0;top:0;height:48;width:1852;"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487" o:spid="_x0000_s2487" o:spt="1" style="position:absolute;left:0pt;margin-left:67.6pt;margin-top:21.85pt;height:2.35pt;width:23.25pt;mso-position-horizontal-relative:page;mso-wrap-distance-bottom:0pt;mso-wrap-distance-top:0pt;z-index:-25108275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zdarza się czasami (1-3 dni w miesiącu): </w:t>
      </w:r>
      <w:r>
        <w:rPr>
          <w:b/>
          <w:w w:val="105"/>
        </w:rPr>
        <w:t xml:space="preserve">4,88% </w:t>
      </w:r>
      <w:r>
        <w:rPr>
          <w:w w:val="105"/>
        </w:rPr>
        <w:t>(2)</w:t>
      </w:r>
    </w:p>
    <w:p>
      <w:pPr>
        <w:pStyle w:val="7"/>
        <w:spacing w:before="124"/>
        <w:ind w:left="113"/>
      </w:pPr>
      <w:r>
        <w:rPr>
          <w:w w:val="105"/>
        </w:rPr>
        <w:t xml:space="preserve">zdarza się to często (4-6 dni w miesiącu): </w:t>
      </w:r>
      <w:r>
        <w:rPr>
          <w:b/>
          <w:w w:val="105"/>
        </w:rPr>
        <w:t xml:space="preserve">0% </w:t>
      </w:r>
      <w:r>
        <w:rPr>
          <w:w w:val="105"/>
        </w:rPr>
        <w:t>(0)</w:t>
      </w:r>
    </w:p>
    <w:p>
      <w:pPr>
        <w:pStyle w:val="7"/>
        <w:spacing w:before="1"/>
        <w:rPr>
          <w:sz w:val="26"/>
        </w:rPr>
      </w:pPr>
    </w:p>
    <w:p>
      <w:pPr>
        <w:pStyle w:val="7"/>
        <w:spacing w:before="1"/>
        <w:ind w:left="113"/>
      </w:pPr>
      <w:r>
        <w:rPr>
          <w:w w:val="105"/>
        </w:rPr>
        <w:t xml:space="preserve">zdarza się to bardzo często (7 i więcej dni w miesiącu): </w:t>
      </w:r>
      <w:r>
        <w:rPr>
          <w:b/>
          <w:w w:val="105"/>
        </w:rPr>
        <w:t xml:space="preserve">0% </w:t>
      </w:r>
      <w:r>
        <w:rPr>
          <w:w w:val="105"/>
        </w:rPr>
        <w:t>(0)</w:t>
      </w:r>
    </w:p>
    <w:p>
      <w:pPr>
        <w:pStyle w:val="7"/>
        <w:rPr>
          <w:sz w:val="20"/>
        </w:rPr>
      </w:pPr>
    </w:p>
    <w:p>
      <w:pPr>
        <w:pStyle w:val="7"/>
        <w:spacing w:before="8"/>
        <w:rPr>
          <w:sz w:val="13"/>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23"/>
        </w:rPr>
      </w:pPr>
    </w:p>
    <w:p>
      <w:pPr>
        <w:spacing w:before="98" w:line="319" w:lineRule="auto"/>
        <w:ind w:left="303" w:right="457" w:firstLine="0"/>
        <w:jc w:val="left"/>
        <w:rPr>
          <w:sz w:val="18"/>
        </w:rPr>
      </w:pPr>
      <w:r>
        <w:rPr>
          <w:sz w:val="18"/>
        </w:rPr>
        <w:t>Uczniowie najczęściej przyznawali, iż „nie zdarza mi się to wcale" - takiej odpowiedzi udzieliło 75,61%  uczniów. W dalszej kolejności wskazywano: „zdarza się to rzadko (kilka dni w roku szkolnym)"</w:t>
      </w:r>
      <w:r>
        <w:rPr>
          <w:spacing w:val="12"/>
          <w:sz w:val="18"/>
        </w:rPr>
        <w:t xml:space="preserve"> </w:t>
      </w:r>
      <w:r>
        <w:rPr>
          <w:sz w:val="18"/>
        </w:rPr>
        <w:t>19,51%,</w:t>
      </w:r>
    </w:p>
    <w:p>
      <w:pPr>
        <w:spacing w:before="0"/>
        <w:ind w:left="303" w:right="0" w:firstLine="0"/>
        <w:jc w:val="left"/>
        <w:rPr>
          <w:sz w:val="18"/>
        </w:rPr>
      </w:pPr>
      <w:r>
        <w:rPr>
          <w:sz w:val="18"/>
        </w:rPr>
        <w:t>„zdarza się czasami (1-3 dni w miesiącu)" 4,88%.</w:t>
      </w:r>
    </w:p>
    <w:p>
      <w:pPr>
        <w:spacing w:before="78"/>
        <w:ind w:left="113" w:right="0" w:firstLine="0"/>
        <w:jc w:val="left"/>
        <w:rPr>
          <w:color w:val="3F48CC"/>
          <w:sz w:val="31"/>
        </w:rPr>
      </w:pPr>
    </w:p>
    <w:p>
      <w:pPr>
        <w:spacing w:before="78"/>
        <w:ind w:left="113" w:right="0" w:firstLine="0"/>
        <w:jc w:val="left"/>
        <w:rPr>
          <w:sz w:val="31"/>
        </w:rPr>
      </w:pPr>
      <w:r>
        <w:rPr>
          <w:color w:val="3F48CC"/>
          <w:sz w:val="31"/>
        </w:rPr>
        <w:t xml:space="preserve">Czy </w:t>
      </w:r>
      <w:r>
        <w:rPr>
          <w:color w:val="3F48CC"/>
          <w:spacing w:val="-5"/>
          <w:sz w:val="31"/>
        </w:rPr>
        <w:t xml:space="preserve">Twoi </w:t>
      </w:r>
      <w:r>
        <w:rPr>
          <w:color w:val="3F48CC"/>
          <w:sz w:val="31"/>
        </w:rPr>
        <w:t>rodzice wiedzą z kim i jak spędzasz wolny</w:t>
      </w:r>
      <w:r>
        <w:rPr>
          <w:color w:val="3F48CC"/>
          <w:spacing w:val="81"/>
          <w:sz w:val="31"/>
        </w:rPr>
        <w:t xml:space="preserve"> </w:t>
      </w:r>
      <w:r>
        <w:rPr>
          <w:color w:val="3F48CC"/>
          <w:sz w:val="31"/>
        </w:rPr>
        <w:t>czas?</w:t>
      </w:r>
    </w:p>
    <w:p>
      <w:pPr>
        <w:pStyle w:val="7"/>
        <w:spacing w:before="5"/>
        <w:rPr>
          <w:sz w:val="24"/>
        </w:rPr>
      </w:pPr>
    </w:p>
    <w:p>
      <w:pPr>
        <w:spacing w:before="101"/>
        <w:ind w:left="113" w:right="0" w:firstLine="0"/>
        <w:jc w:val="left"/>
        <w:rPr>
          <w:sz w:val="16"/>
        </w:rPr>
      </w:pPr>
      <w:r>
        <w:drawing>
          <wp:anchor distT="0" distB="0" distL="0" distR="0" simplePos="0" relativeHeight="251662336" behindDoc="1" locked="0" layoutInCell="1" allowOverlap="1">
            <wp:simplePos x="0" y="0"/>
            <wp:positionH relativeFrom="page">
              <wp:posOffset>2543175</wp:posOffset>
            </wp:positionH>
            <wp:positionV relativeFrom="paragraph">
              <wp:posOffset>120650</wp:posOffset>
            </wp:positionV>
            <wp:extent cx="5831205" cy="2544445"/>
            <wp:effectExtent l="0" t="0" r="0" b="0"/>
            <wp:wrapNone/>
            <wp:docPr id="41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177.png"/>
                    <pic:cNvPicPr>
                      <a:picLocks noChangeAspect="1"/>
                    </pic:cNvPicPr>
                  </pic:nvPicPr>
                  <pic:blipFill>
                    <a:blip r:embed="rId171" cstate="print"/>
                    <a:stretch>
                      <a:fillRect/>
                    </a:stretch>
                  </pic:blipFill>
                  <pic:spPr>
                    <a:xfrm>
                      <a:off x="0" y="0"/>
                      <a:ext cx="5831037" cy="2544318"/>
                    </a:xfrm>
                    <a:prstGeom prst="rect">
                      <a:avLst/>
                    </a:prstGeom>
                  </pic:spPr>
                </pic:pic>
              </a:graphicData>
            </a:graphic>
          </wp:anchor>
        </w:drawing>
      </w:r>
      <w:r>
        <w:pict>
          <v:rect id="_x0000_s2488" o:spid="_x0000_s2488" o:spt="1" style="position:absolute;left:0pt;margin-left:67.6pt;margin-top:19.2pt;height:2.35pt;width:189.35pt;mso-position-horizontal-relative:page;mso-wrap-distance-bottom:0pt;mso-wrap-distance-top:0pt;z-index:-25108172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zawsze: </w:t>
      </w:r>
      <w:r>
        <w:rPr>
          <w:b/>
          <w:w w:val="105"/>
          <w:sz w:val="16"/>
        </w:rPr>
        <w:t xml:space="preserve">41,46% </w:t>
      </w:r>
      <w:r>
        <w:rPr>
          <w:w w:val="105"/>
          <w:sz w:val="16"/>
        </w:rPr>
        <w:t>(17)</w:t>
      </w:r>
    </w:p>
    <w:p>
      <w:pPr>
        <w:spacing w:before="124" w:after="100"/>
        <w:ind w:left="113" w:right="0" w:firstLine="0"/>
        <w:jc w:val="left"/>
        <w:rPr>
          <w:sz w:val="16"/>
        </w:rPr>
      </w:pPr>
      <w:r>
        <w:rPr>
          <w:w w:val="105"/>
          <w:sz w:val="16"/>
        </w:rPr>
        <w:t xml:space="preserve">często: </w:t>
      </w:r>
      <w:r>
        <w:rPr>
          <w:b/>
          <w:w w:val="105"/>
          <w:sz w:val="16"/>
        </w:rPr>
        <w:t xml:space="preserve">41,46% </w:t>
      </w:r>
      <w:r>
        <w:rPr>
          <w:w w:val="105"/>
          <w:sz w:val="16"/>
        </w:rPr>
        <w:t>(17)</w:t>
      </w:r>
    </w:p>
    <w:p>
      <w:pPr>
        <w:pStyle w:val="7"/>
        <w:spacing w:line="47" w:lineRule="exact"/>
        <w:ind w:left="112"/>
        <w:rPr>
          <w:sz w:val="4"/>
        </w:rPr>
      </w:pPr>
      <w:r>
        <w:rPr>
          <w:position w:val="0"/>
          <w:sz w:val="4"/>
        </w:rPr>
        <w:pict>
          <v:group id="_x0000_s2489" o:spid="_x0000_s2489" o:spt="203" style="height:2.4pt;width:189.4pt;" coordsize="3788,48">
            <o:lock v:ext="edit"/>
            <v:rect id="_x0000_s2490" o:spid="_x0000_s2490" o:spt="1" style="position:absolute;left:0;top:0;height:48;width:378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91" o:spid="_x0000_s2491" o:spt="1" style="position:absolute;left:0pt;margin-left:67.6pt;margin-top:21.85pt;height:2.35pt;width:32.25pt;mso-position-horizontal-relative:page;mso-wrap-distance-bottom:0pt;mso-wrap-distance-top:0pt;z-index:-25108070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rzadko: </w:t>
      </w:r>
      <w:r>
        <w:rPr>
          <w:b/>
          <w:w w:val="105"/>
          <w:sz w:val="16"/>
        </w:rPr>
        <w:t xml:space="preserve">7,32% </w:t>
      </w:r>
      <w:r>
        <w:rPr>
          <w:w w:val="105"/>
          <w:sz w:val="16"/>
        </w:rPr>
        <w:t>(3)</w:t>
      </w:r>
    </w:p>
    <w:p>
      <w:pPr>
        <w:spacing w:before="124" w:after="100"/>
        <w:ind w:left="113" w:right="0" w:firstLine="0"/>
        <w:jc w:val="left"/>
        <w:rPr>
          <w:sz w:val="16"/>
        </w:rPr>
      </w:pPr>
      <w:r>
        <w:rPr>
          <w:w w:val="105"/>
          <w:sz w:val="16"/>
        </w:rPr>
        <w:t xml:space="preserve">nigdy: </w:t>
      </w:r>
      <w:r>
        <w:rPr>
          <w:b/>
          <w:w w:val="105"/>
          <w:sz w:val="16"/>
        </w:rPr>
        <w:t xml:space="preserve">2,44% </w:t>
      </w:r>
      <w:r>
        <w:rPr>
          <w:w w:val="105"/>
          <w:sz w:val="16"/>
        </w:rPr>
        <w:t>(1)</w:t>
      </w:r>
    </w:p>
    <w:p>
      <w:pPr>
        <w:pStyle w:val="7"/>
        <w:spacing w:line="47" w:lineRule="exact"/>
        <w:ind w:left="112"/>
        <w:rPr>
          <w:sz w:val="4"/>
        </w:rPr>
      </w:pPr>
      <w:r>
        <w:rPr>
          <w:position w:val="0"/>
          <w:sz w:val="4"/>
        </w:rPr>
        <w:pict>
          <v:group id="_x0000_s2492" o:spid="_x0000_s2492" o:spt="203" style="height:2.4pt;width:9.5pt;" coordsize="190,48">
            <o:lock v:ext="edit"/>
            <v:rect id="_x0000_s2493" o:spid="_x0000_s2493" o:spt="1" style="position:absolute;left:0;top:0;height:48;width:190;"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94" o:spid="_x0000_s2494" o:spt="1" style="position:absolute;left:0pt;margin-left:67.6pt;margin-top:21.85pt;height:2.35pt;width:32.25pt;mso-position-horizontal-relative:page;mso-wrap-distance-bottom:0pt;mso-wrap-distance-top:0pt;z-index:-25107968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7,32% </w:t>
      </w:r>
      <w:r>
        <w:rPr>
          <w:w w:val="105"/>
          <w:sz w:val="16"/>
        </w:rPr>
        <w:t>(3)</w:t>
      </w:r>
    </w:p>
    <w:p>
      <w:pPr>
        <w:pStyle w:val="7"/>
        <w:spacing w:before="6"/>
        <w:rPr>
          <w:sz w:val="18"/>
        </w:rPr>
      </w:pPr>
    </w:p>
    <w:p>
      <w:pPr>
        <w:pStyle w:val="7"/>
        <w:rPr>
          <w:sz w:val="20"/>
        </w:rPr>
      </w:pPr>
    </w:p>
    <w:p>
      <w:pPr>
        <w:pStyle w:val="7"/>
        <w:spacing w:before="1"/>
        <w:rPr>
          <w:sz w:val="23"/>
        </w:rPr>
      </w:pPr>
    </w:p>
    <w:p>
      <w:pPr>
        <w:pStyle w:val="7"/>
        <w:spacing w:before="1"/>
        <w:rPr>
          <w:sz w:val="23"/>
        </w:rPr>
      </w:pPr>
    </w:p>
    <w:p>
      <w:pPr>
        <w:pStyle w:val="7"/>
        <w:spacing w:before="1"/>
        <w:rPr>
          <w:sz w:val="23"/>
        </w:rPr>
      </w:pPr>
    </w:p>
    <w:p>
      <w:pPr>
        <w:pStyle w:val="7"/>
        <w:spacing w:before="1"/>
        <w:rPr>
          <w:sz w:val="23"/>
        </w:rPr>
      </w:pPr>
    </w:p>
    <w:p>
      <w:pPr>
        <w:pStyle w:val="7"/>
        <w:spacing w:before="1"/>
        <w:rPr>
          <w:sz w:val="23"/>
        </w:rPr>
      </w:pPr>
    </w:p>
    <w:p>
      <w:pPr>
        <w:pStyle w:val="7"/>
        <w:spacing w:before="1"/>
        <w:rPr>
          <w:sz w:val="23"/>
        </w:rPr>
      </w:pPr>
    </w:p>
    <w:p>
      <w:pPr>
        <w:spacing w:before="97" w:line="319" w:lineRule="auto"/>
        <w:ind w:left="303" w:right="0" w:firstLine="0"/>
        <w:jc w:val="left"/>
        <w:rPr>
          <w:sz w:val="18"/>
        </w:rPr>
      </w:pPr>
      <w:r>
        <w:rPr>
          <w:sz w:val="18"/>
        </w:rPr>
        <w:t>Uczniowie najczęściej zaznaczali następujące odpowiedzi „zawsze" - taką odpowiedź wskazało 41,46% ankietowanych uczniów, rzadziej wskazywano: „często" - 41,46% osób, „rzadko" 7,32% uczniów, „nie wiem"</w:t>
      </w:r>
    </w:p>
    <w:p>
      <w:pPr>
        <w:spacing w:before="0"/>
        <w:ind w:left="303" w:right="0" w:firstLine="0"/>
        <w:jc w:val="left"/>
        <w:rPr>
          <w:sz w:val="18"/>
        </w:rPr>
      </w:pPr>
      <w:r>
        <w:rPr>
          <w:sz w:val="18"/>
        </w:rPr>
        <w:t>- 7,32% osób oraz „nigdy" - 2,44% respondentów.</w:t>
      </w:r>
    </w:p>
    <w:p>
      <w:pPr>
        <w:spacing w:before="78"/>
        <w:ind w:left="113" w:right="0" w:firstLine="0"/>
        <w:jc w:val="left"/>
        <w:rPr>
          <w:color w:val="3F48CC"/>
          <w:sz w:val="31"/>
        </w:rPr>
      </w:pPr>
    </w:p>
    <w:p>
      <w:pPr>
        <w:spacing w:before="78"/>
        <w:ind w:left="113" w:right="0" w:firstLine="0"/>
        <w:jc w:val="left"/>
        <w:rPr>
          <w:sz w:val="31"/>
        </w:rPr>
      </w:pPr>
      <w:r>
        <w:rPr>
          <w:color w:val="3F48CC"/>
          <w:sz w:val="31"/>
        </w:rPr>
        <w:t>Kto cię wychowuje?</w:t>
      </w:r>
    </w:p>
    <w:p>
      <w:pPr>
        <w:pStyle w:val="7"/>
        <w:spacing w:before="5"/>
        <w:rPr>
          <w:sz w:val="24"/>
        </w:rPr>
      </w:pPr>
    </w:p>
    <w:p>
      <w:pPr>
        <w:pStyle w:val="7"/>
        <w:spacing w:before="101"/>
        <w:ind w:left="113"/>
      </w:pPr>
      <w:r>
        <w:pict>
          <v:rect id="_x0000_s2495" o:spid="_x0000_s2495" o:spt="1" style="position:absolute;left:0pt;margin-left:67.6pt;margin-top:19.2pt;height:2.35pt;width:337.45pt;mso-position-horizontal-relative:page;mso-wrap-distance-bottom:0pt;mso-wrap-distance-top:0pt;z-index:-2510786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oboje rodziców/opiekunów: </w:t>
      </w:r>
      <w:r>
        <w:rPr>
          <w:b/>
          <w:w w:val="105"/>
        </w:rPr>
        <w:t xml:space="preserve">73,17% </w:t>
      </w:r>
      <w:r>
        <w:rPr>
          <w:w w:val="105"/>
        </w:rPr>
        <w:t>(30)</w:t>
      </w:r>
    </w:p>
    <w:p>
      <w:pPr>
        <w:spacing w:before="124" w:after="100"/>
        <w:ind w:left="113" w:right="0" w:firstLine="0"/>
        <w:jc w:val="left"/>
        <w:rPr>
          <w:sz w:val="16"/>
        </w:rPr>
      </w:pPr>
      <w:r>
        <w:drawing>
          <wp:anchor distT="0" distB="0" distL="0" distR="0" simplePos="0" relativeHeight="251662336" behindDoc="1" locked="0" layoutInCell="1" allowOverlap="1">
            <wp:simplePos x="0" y="0"/>
            <wp:positionH relativeFrom="page">
              <wp:posOffset>2471420</wp:posOffset>
            </wp:positionH>
            <wp:positionV relativeFrom="paragraph">
              <wp:posOffset>136525</wp:posOffset>
            </wp:positionV>
            <wp:extent cx="5831205" cy="2544445"/>
            <wp:effectExtent l="0" t="0" r="0" b="0"/>
            <wp:wrapNone/>
            <wp:docPr id="41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178.png"/>
                    <pic:cNvPicPr>
                      <a:picLocks noChangeAspect="1"/>
                    </pic:cNvPicPr>
                  </pic:nvPicPr>
                  <pic:blipFill>
                    <a:blip r:embed="rId172" cstate="print"/>
                    <a:stretch>
                      <a:fillRect/>
                    </a:stretch>
                  </pic:blipFill>
                  <pic:spPr>
                    <a:xfrm>
                      <a:off x="0" y="0"/>
                      <a:ext cx="5831058" cy="2544318"/>
                    </a:xfrm>
                    <a:prstGeom prst="rect">
                      <a:avLst/>
                    </a:prstGeom>
                  </pic:spPr>
                </pic:pic>
              </a:graphicData>
            </a:graphic>
          </wp:anchor>
        </w:drawing>
      </w:r>
      <w:r>
        <w:rPr>
          <w:w w:val="105"/>
          <w:sz w:val="16"/>
        </w:rPr>
        <w:t xml:space="preserve">tylko mama/opiekunka: </w:t>
      </w:r>
      <w:r>
        <w:rPr>
          <w:b/>
          <w:w w:val="105"/>
          <w:sz w:val="16"/>
        </w:rPr>
        <w:t xml:space="preserve">14,63% </w:t>
      </w:r>
      <w:r>
        <w:rPr>
          <w:w w:val="105"/>
          <w:sz w:val="16"/>
        </w:rPr>
        <w:t>(6)</w:t>
      </w:r>
    </w:p>
    <w:p>
      <w:pPr>
        <w:pStyle w:val="7"/>
        <w:spacing w:line="47" w:lineRule="exact"/>
        <w:ind w:left="112"/>
        <w:rPr>
          <w:sz w:val="4"/>
        </w:rPr>
      </w:pPr>
      <w:r>
        <w:rPr>
          <w:position w:val="0"/>
          <w:sz w:val="4"/>
        </w:rPr>
        <w:pict>
          <v:group id="_x0000_s2496" o:spid="_x0000_s2496" o:spt="203" style="height:2.4pt;width:69.35pt;" coordsize="1387,48">
            <o:lock v:ext="edit"/>
            <v:rect id="_x0000_s2497" o:spid="_x0000_s2497" o:spt="1" style="position:absolute;left:0;top:0;height:48;width:138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498" o:spid="_x0000_s2498" o:spt="1" style="position:absolute;left:0pt;margin-left:67.6pt;margin-top:21.85pt;height:2.35pt;width:23.25pt;mso-position-horizontal-relative:page;mso-wrap-distance-bottom:0pt;mso-wrap-distance-top:0pt;z-index:-25107763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tylko tata/opiekun: </w:t>
      </w:r>
      <w:r>
        <w:rPr>
          <w:b/>
          <w:w w:val="105"/>
          <w:sz w:val="16"/>
        </w:rPr>
        <w:t xml:space="preserve">4,88% </w:t>
      </w:r>
      <w:r>
        <w:rPr>
          <w:w w:val="105"/>
          <w:sz w:val="16"/>
        </w:rPr>
        <w:t>(2)</w:t>
      </w:r>
    </w:p>
    <w:p>
      <w:pPr>
        <w:pStyle w:val="7"/>
        <w:spacing w:before="124" w:after="100"/>
        <w:ind w:left="113"/>
      </w:pPr>
      <w:r>
        <w:rPr>
          <w:w w:val="105"/>
        </w:rPr>
        <w:t xml:space="preserve">wolałbym/abym nie odpowiadać: </w:t>
      </w:r>
      <w:r>
        <w:rPr>
          <w:b/>
          <w:w w:val="105"/>
        </w:rPr>
        <w:t xml:space="preserve">7,32% </w:t>
      </w:r>
      <w:r>
        <w:rPr>
          <w:w w:val="105"/>
        </w:rPr>
        <w:t>(3)</w:t>
      </w:r>
    </w:p>
    <w:p>
      <w:pPr>
        <w:pStyle w:val="7"/>
        <w:spacing w:line="47" w:lineRule="exact"/>
        <w:ind w:left="112"/>
        <w:rPr>
          <w:sz w:val="4"/>
        </w:rPr>
      </w:pPr>
      <w:r>
        <w:rPr>
          <w:position w:val="0"/>
          <w:sz w:val="4"/>
        </w:rPr>
        <w:pict>
          <v:group id="_x0000_s2499" o:spid="_x0000_s2499" o:spt="203" style="height:2.4pt;width:32.3pt;" coordsize="646,48">
            <o:lock v:ext="edit"/>
            <v:rect id="_x0000_s2500" o:spid="_x0000_s2500" o:spt="1" style="position:absolute;left:0;top:0;height:48;width:646;" fillcolor="#B40E87" filled="t" stroked="f" coordsize="21600,21600">
              <v:path/>
              <v:fill on="t" opacity="61322f" focussize="0,0"/>
              <v:stroke on="f"/>
              <v:imagedata o:title=""/>
              <o:lock v:ext="edit"/>
            </v:rect>
            <w10:wrap type="none"/>
            <w10:anchorlock/>
          </v:group>
        </w:pict>
      </w:r>
    </w:p>
    <w:p>
      <w:pPr>
        <w:pStyle w:val="7"/>
        <w:spacing w:before="1"/>
        <w:rPr>
          <w:sz w:val="21"/>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3"/>
        </w:rPr>
      </w:pPr>
    </w:p>
    <w:p>
      <w:pPr>
        <w:spacing w:before="98" w:line="319" w:lineRule="auto"/>
        <w:ind w:left="303" w:right="291" w:firstLine="0"/>
        <w:jc w:val="both"/>
        <w:rPr>
          <w:sz w:val="18"/>
        </w:rPr>
      </w:pPr>
      <w:r>
        <w:rPr>
          <w:sz w:val="18"/>
        </w:rPr>
        <w:t xml:space="preserve">Odpowiedź „oboje rodziców/opiekunów" była wskazywana najczęściej - została wybierana przez </w:t>
      </w:r>
      <w:r>
        <w:rPr>
          <w:spacing w:val="-3"/>
          <w:sz w:val="18"/>
        </w:rPr>
        <w:t xml:space="preserve">73,17%. </w:t>
      </w:r>
      <w:r>
        <w:rPr>
          <w:sz w:val="18"/>
        </w:rPr>
        <w:t xml:space="preserve">Druga w kolejności odpowiedź „tylko mama/opiekunka" została wybrana przez 14,63% </w:t>
      </w:r>
      <w:r>
        <w:rPr>
          <w:spacing w:val="-3"/>
          <w:sz w:val="18"/>
        </w:rPr>
        <w:t xml:space="preserve">próby. </w:t>
      </w:r>
      <w:r>
        <w:rPr>
          <w:sz w:val="18"/>
        </w:rPr>
        <w:t>W dalszej kolejności uczniowie wskazywali odpowiedzi: „wolałbym/abym nie odpowiadać" - 7,32% osób oraz ,,tylko tata/opiekun" - 4,88%</w:t>
      </w:r>
      <w:r>
        <w:rPr>
          <w:spacing w:val="4"/>
          <w:sz w:val="18"/>
        </w:rPr>
        <w:t xml:space="preserve"> </w:t>
      </w:r>
      <w:r>
        <w:rPr>
          <w:sz w:val="18"/>
        </w:rPr>
        <w:t>badanych.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2" w:line="276" w:lineRule="auto"/>
        <w:ind w:left="113" w:right="457" w:firstLine="0"/>
        <w:jc w:val="left"/>
        <w:rPr>
          <w:sz w:val="31"/>
        </w:rPr>
      </w:pPr>
      <w:r>
        <w:rPr>
          <w:color w:val="3F48CC"/>
          <w:sz w:val="31"/>
        </w:rPr>
        <w:t>Jak oceniasz sytuację materialną (ilość pieniędzy) w swoim domu?</w:t>
      </w:r>
    </w:p>
    <w:p>
      <w:pPr>
        <w:pStyle w:val="7"/>
        <w:spacing w:before="5"/>
        <w:rPr>
          <w:sz w:val="20"/>
        </w:rPr>
      </w:pPr>
    </w:p>
    <w:p>
      <w:pPr>
        <w:spacing w:before="102"/>
        <w:ind w:left="113" w:right="0" w:firstLine="0"/>
        <w:jc w:val="left"/>
        <w:rPr>
          <w:sz w:val="16"/>
        </w:rPr>
      </w:pPr>
      <w:r>
        <w:pict>
          <v:rect id="_x0000_s2501" o:spid="_x0000_s2501" o:spt="1" style="position:absolute;left:0pt;margin-left:67.6pt;margin-top:19.25pt;height:2.35pt;width:170.85pt;mso-position-horizontal-relative:page;mso-wrap-distance-bottom:0pt;mso-wrap-distance-top:0pt;z-index:-25107660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dobrze: </w:t>
      </w:r>
      <w:r>
        <w:rPr>
          <w:b/>
          <w:w w:val="105"/>
          <w:sz w:val="16"/>
        </w:rPr>
        <w:t xml:space="preserve">36,59% </w:t>
      </w:r>
      <w:r>
        <w:rPr>
          <w:w w:val="105"/>
          <w:sz w:val="16"/>
        </w:rPr>
        <w:t>(15)</w:t>
      </w:r>
    </w:p>
    <w:p>
      <w:pPr>
        <w:spacing w:before="124" w:after="100"/>
        <w:ind w:left="113" w:right="0" w:firstLine="0"/>
        <w:jc w:val="left"/>
        <w:rPr>
          <w:sz w:val="16"/>
        </w:rPr>
      </w:pPr>
      <w:r>
        <w:rPr>
          <w:w w:val="105"/>
          <w:sz w:val="16"/>
        </w:rPr>
        <w:t xml:space="preserve">dobrze: </w:t>
      </w:r>
      <w:r>
        <w:rPr>
          <w:b/>
          <w:w w:val="105"/>
          <w:sz w:val="16"/>
        </w:rPr>
        <w:t xml:space="preserve">36,59% </w:t>
      </w:r>
      <w:r>
        <w:rPr>
          <w:w w:val="105"/>
          <w:sz w:val="16"/>
        </w:rPr>
        <w:t>(15)</w:t>
      </w:r>
    </w:p>
    <w:p>
      <w:pPr>
        <w:pStyle w:val="7"/>
        <w:spacing w:line="47" w:lineRule="exact"/>
        <w:ind w:left="112"/>
        <w:rPr>
          <w:sz w:val="4"/>
        </w:rPr>
      </w:pPr>
      <w:r>
        <w:rPr>
          <w:position w:val="0"/>
          <w:sz w:val="4"/>
        </w:rPr>
        <w:pict>
          <v:group id="_x0000_s2502" o:spid="_x0000_s2502" o:spt="203" style="height:2.4pt;width:170.9pt;" coordsize="3418,48">
            <o:lock v:ext="edit"/>
            <v:rect id="_x0000_s2503" o:spid="_x0000_s2503" o:spt="1" style="position:absolute;left:0;top:0;height:48;width:341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04" o:spid="_x0000_s2504" o:spt="1" style="position:absolute;left:0pt;margin-left:67.6pt;margin-top:21.85pt;height:2.35pt;width:32.25pt;mso-position-horizontal-relative:page;mso-wrap-distance-bottom:0pt;mso-wrap-distance-top:0pt;z-index:-25107558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źle: </w:t>
      </w:r>
      <w:r>
        <w:rPr>
          <w:b/>
          <w:w w:val="105"/>
          <w:sz w:val="16"/>
        </w:rPr>
        <w:t xml:space="preserve">7,32% </w:t>
      </w:r>
      <w:r>
        <w:rPr>
          <w:w w:val="105"/>
          <w:sz w:val="16"/>
        </w:rPr>
        <w:t>(3)</w:t>
      </w:r>
    </w:p>
    <w:p>
      <w:pPr>
        <w:pStyle w:val="7"/>
        <w:spacing w:before="124"/>
        <w:ind w:left="113"/>
      </w:pPr>
      <w:r>
        <w:rPr>
          <w:w w:val="105"/>
        </w:rPr>
        <w:t xml:space="preserve">bardzo źle: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505" o:spid="_x0000_s2505" o:spt="1" style="position:absolute;left:0pt;margin-left:67.6pt;margin-top:13.7pt;height:2.35pt;width:9.45pt;mso-position-horizontal-relative:page;mso-wrap-distance-bottom:0pt;mso-wrap-distance-top:0pt;z-index:-251074560;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2,44% </w:t>
      </w:r>
      <w:r>
        <w:rPr>
          <w:w w:val="105"/>
          <w:sz w:val="16"/>
        </w:rPr>
        <w:t>(1)</w:t>
      </w:r>
    </w:p>
    <w:p>
      <w:pPr>
        <w:pStyle w:val="7"/>
        <w:spacing w:before="124" w:after="100"/>
        <w:ind w:left="113"/>
      </w:pPr>
      <w:r>
        <w:rPr>
          <w:w w:val="105"/>
        </w:rPr>
        <w:t xml:space="preserve">wolałbym/abym nie odpowiadać: </w:t>
      </w:r>
      <w:r>
        <w:rPr>
          <w:b/>
          <w:w w:val="105"/>
        </w:rPr>
        <w:t xml:space="preserve">17,07% </w:t>
      </w:r>
      <w:r>
        <w:rPr>
          <w:w w:val="105"/>
        </w:rPr>
        <w:t>(7)</w:t>
      </w:r>
    </w:p>
    <w:p>
      <w:pPr>
        <w:pStyle w:val="7"/>
        <w:spacing w:line="47" w:lineRule="exact"/>
        <w:ind w:left="112"/>
        <w:rPr>
          <w:sz w:val="4"/>
        </w:rPr>
      </w:pPr>
      <w:r>
        <w:rPr>
          <w:position w:val="0"/>
          <w:sz w:val="4"/>
        </w:rPr>
        <w:pict>
          <v:group id="_x0000_s2506" o:spid="_x0000_s2506" o:spt="203" style="height:2.4pt;width:78.8pt;" coordsize="1576,48">
            <o:lock v:ext="edit"/>
            <v:rect id="_x0000_s2507" o:spid="_x0000_s2507" o:spt="1" style="position:absolute;left:0;top:0;height:48;width:1576;" fillcolor="#40AAE8" filled="t" stroked="f" coordsize="21600,21600">
              <v:path/>
              <v:fill on="t" opacity="61322f" focussize="0,0"/>
              <v:stroke on="f"/>
              <v:imagedata o:title=""/>
              <o:lock v:ext="edit"/>
            </v:rect>
            <w10:wrap type="none"/>
            <w10:anchorlock/>
          </v:group>
        </w:pict>
      </w:r>
    </w:p>
    <w:p>
      <w:pPr>
        <w:pStyle w:val="7"/>
        <w:spacing w:before="8"/>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175895</wp:posOffset>
            </wp:positionV>
            <wp:extent cx="5831205" cy="2544445"/>
            <wp:effectExtent l="0" t="0" r="0" b="0"/>
            <wp:wrapTopAndBottom/>
            <wp:docPr id="41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179.png"/>
                    <pic:cNvPicPr>
                      <a:picLocks noChangeAspect="1"/>
                    </pic:cNvPicPr>
                  </pic:nvPicPr>
                  <pic:blipFill>
                    <a:blip r:embed="rId173" cstate="print"/>
                    <a:stretch>
                      <a:fillRect/>
                    </a:stretch>
                  </pic:blipFill>
                  <pic:spPr>
                    <a:xfrm>
                      <a:off x="0" y="0"/>
                      <a:ext cx="5831044" cy="2544318"/>
                    </a:xfrm>
                    <a:prstGeom prst="rect">
                      <a:avLst/>
                    </a:prstGeom>
                  </pic:spPr>
                </pic:pic>
              </a:graphicData>
            </a:graphic>
          </wp:anchor>
        </w:drawing>
      </w:r>
    </w:p>
    <w:p>
      <w:pPr>
        <w:pStyle w:val="7"/>
        <w:rPr>
          <w:sz w:val="20"/>
        </w:rPr>
      </w:pPr>
    </w:p>
    <w:p>
      <w:pPr>
        <w:pStyle w:val="7"/>
        <w:spacing w:before="5"/>
        <w:rPr>
          <w:sz w:val="23"/>
        </w:rPr>
      </w:pPr>
    </w:p>
    <w:p>
      <w:pPr>
        <w:spacing w:before="98"/>
        <w:ind w:left="303" w:right="0" w:firstLine="0"/>
        <w:jc w:val="left"/>
        <w:rPr>
          <w:sz w:val="18"/>
        </w:rPr>
      </w:pPr>
      <w:r>
        <w:rPr>
          <w:sz w:val="18"/>
        </w:rPr>
        <w:t>Opisując</w:t>
      </w:r>
      <w:r>
        <w:rPr>
          <w:spacing w:val="18"/>
          <w:sz w:val="18"/>
        </w:rPr>
        <w:t xml:space="preserve"> </w:t>
      </w:r>
      <w:r>
        <w:rPr>
          <w:sz w:val="18"/>
        </w:rPr>
        <w:t>sytuację</w:t>
      </w:r>
      <w:r>
        <w:rPr>
          <w:spacing w:val="19"/>
          <w:sz w:val="18"/>
        </w:rPr>
        <w:t xml:space="preserve"> </w:t>
      </w:r>
      <w:r>
        <w:rPr>
          <w:sz w:val="18"/>
        </w:rPr>
        <w:t>materialną</w:t>
      </w:r>
      <w:r>
        <w:rPr>
          <w:spacing w:val="19"/>
          <w:sz w:val="18"/>
        </w:rPr>
        <w:t xml:space="preserve"> </w:t>
      </w:r>
      <w:r>
        <w:rPr>
          <w:sz w:val="18"/>
        </w:rPr>
        <w:t>swojej</w:t>
      </w:r>
      <w:r>
        <w:rPr>
          <w:spacing w:val="19"/>
          <w:sz w:val="18"/>
        </w:rPr>
        <w:t xml:space="preserve"> </w:t>
      </w:r>
      <w:r>
        <w:rPr>
          <w:sz w:val="18"/>
        </w:rPr>
        <w:t>rodziny,</w:t>
      </w:r>
      <w:r>
        <w:rPr>
          <w:spacing w:val="19"/>
          <w:sz w:val="18"/>
        </w:rPr>
        <w:t xml:space="preserve"> </w:t>
      </w:r>
      <w:r>
        <w:rPr>
          <w:sz w:val="18"/>
        </w:rPr>
        <w:t>uczniowie</w:t>
      </w:r>
      <w:r>
        <w:rPr>
          <w:spacing w:val="18"/>
          <w:sz w:val="18"/>
        </w:rPr>
        <w:t xml:space="preserve"> </w:t>
      </w:r>
      <w:r>
        <w:rPr>
          <w:sz w:val="18"/>
        </w:rPr>
        <w:t>wskazywali</w:t>
      </w:r>
      <w:r>
        <w:rPr>
          <w:spacing w:val="19"/>
          <w:sz w:val="18"/>
        </w:rPr>
        <w:t xml:space="preserve"> </w:t>
      </w:r>
      <w:r>
        <w:rPr>
          <w:sz w:val="18"/>
        </w:rPr>
        <w:t>następujące</w:t>
      </w:r>
      <w:r>
        <w:rPr>
          <w:spacing w:val="19"/>
          <w:sz w:val="18"/>
        </w:rPr>
        <w:t xml:space="preserve"> </w:t>
      </w:r>
      <w:r>
        <w:rPr>
          <w:sz w:val="18"/>
        </w:rPr>
        <w:t>odpowiedzi:</w:t>
      </w:r>
      <w:r>
        <w:rPr>
          <w:spacing w:val="19"/>
          <w:sz w:val="18"/>
        </w:rPr>
        <w:t xml:space="preserve"> </w:t>
      </w:r>
      <w:r>
        <w:rPr>
          <w:sz w:val="18"/>
        </w:rPr>
        <w:t>„bardzo</w:t>
      </w:r>
      <w:r>
        <w:rPr>
          <w:spacing w:val="19"/>
          <w:sz w:val="18"/>
        </w:rPr>
        <w:t xml:space="preserve"> </w:t>
      </w:r>
      <w:r>
        <w:rPr>
          <w:sz w:val="18"/>
        </w:rPr>
        <w:t>dobrze"</w:t>
      </w:r>
    </w:p>
    <w:p>
      <w:pPr>
        <w:pStyle w:val="12"/>
        <w:numPr>
          <w:ilvl w:val="0"/>
          <w:numId w:val="11"/>
        </w:numPr>
        <w:tabs>
          <w:tab w:val="left" w:pos="479"/>
        </w:tabs>
        <w:spacing w:before="68" w:after="0" w:line="319" w:lineRule="auto"/>
        <w:ind w:left="303" w:right="291" w:firstLine="0"/>
        <w:jc w:val="left"/>
        <w:rPr>
          <w:sz w:val="18"/>
        </w:rPr>
      </w:pPr>
      <w:r>
        <w:rPr>
          <w:sz w:val="18"/>
        </w:rPr>
        <w:t>taką odpowiedź wskazało 36,59% ankietowanych uczniów. W dalszej kolejności badani wskazywali następujące</w:t>
      </w:r>
      <w:r>
        <w:rPr>
          <w:spacing w:val="22"/>
          <w:sz w:val="18"/>
        </w:rPr>
        <w:t xml:space="preserve"> </w:t>
      </w:r>
      <w:r>
        <w:rPr>
          <w:sz w:val="18"/>
        </w:rPr>
        <w:t>odpowiedzi:</w:t>
      </w:r>
      <w:r>
        <w:rPr>
          <w:spacing w:val="22"/>
          <w:sz w:val="18"/>
        </w:rPr>
        <w:t xml:space="preserve"> </w:t>
      </w:r>
      <w:r>
        <w:rPr>
          <w:sz w:val="18"/>
        </w:rPr>
        <w:t>„dobrze"</w:t>
      </w:r>
      <w:r>
        <w:rPr>
          <w:spacing w:val="22"/>
          <w:sz w:val="18"/>
        </w:rPr>
        <w:t xml:space="preserve"> </w:t>
      </w:r>
      <w:r>
        <w:rPr>
          <w:sz w:val="18"/>
        </w:rPr>
        <w:t>-</w:t>
      </w:r>
      <w:r>
        <w:rPr>
          <w:spacing w:val="22"/>
          <w:sz w:val="18"/>
        </w:rPr>
        <w:t xml:space="preserve"> </w:t>
      </w:r>
      <w:r>
        <w:rPr>
          <w:sz w:val="18"/>
        </w:rPr>
        <w:t>36,59%</w:t>
      </w:r>
      <w:r>
        <w:rPr>
          <w:spacing w:val="22"/>
          <w:sz w:val="18"/>
        </w:rPr>
        <w:t xml:space="preserve"> </w:t>
      </w:r>
      <w:r>
        <w:rPr>
          <w:sz w:val="18"/>
        </w:rPr>
        <w:t>osób,</w:t>
      </w:r>
      <w:r>
        <w:rPr>
          <w:spacing w:val="23"/>
          <w:sz w:val="18"/>
        </w:rPr>
        <w:t xml:space="preserve"> </w:t>
      </w:r>
      <w:r>
        <w:rPr>
          <w:sz w:val="18"/>
        </w:rPr>
        <w:t>„wolałbym/abym</w:t>
      </w:r>
      <w:r>
        <w:rPr>
          <w:spacing w:val="22"/>
          <w:sz w:val="18"/>
        </w:rPr>
        <w:t xml:space="preserve"> </w:t>
      </w:r>
      <w:r>
        <w:rPr>
          <w:sz w:val="18"/>
        </w:rPr>
        <w:t>nie</w:t>
      </w:r>
      <w:r>
        <w:rPr>
          <w:spacing w:val="22"/>
          <w:sz w:val="18"/>
        </w:rPr>
        <w:t xml:space="preserve"> </w:t>
      </w:r>
      <w:r>
        <w:rPr>
          <w:sz w:val="18"/>
        </w:rPr>
        <w:t>odpowiadać"</w:t>
      </w:r>
      <w:r>
        <w:rPr>
          <w:spacing w:val="22"/>
          <w:sz w:val="18"/>
        </w:rPr>
        <w:t xml:space="preserve"> </w:t>
      </w:r>
      <w:r>
        <w:rPr>
          <w:sz w:val="18"/>
        </w:rPr>
        <w:t>-</w:t>
      </w:r>
      <w:r>
        <w:rPr>
          <w:spacing w:val="22"/>
          <w:sz w:val="18"/>
        </w:rPr>
        <w:t xml:space="preserve"> </w:t>
      </w:r>
      <w:r>
        <w:rPr>
          <w:sz w:val="18"/>
        </w:rPr>
        <w:t>17,07%</w:t>
      </w:r>
      <w:r>
        <w:rPr>
          <w:spacing w:val="23"/>
          <w:sz w:val="18"/>
        </w:rPr>
        <w:t xml:space="preserve"> </w:t>
      </w:r>
      <w:r>
        <w:rPr>
          <w:sz w:val="18"/>
        </w:rPr>
        <w:t>uczniów,</w:t>
      </w:r>
      <w:r>
        <w:rPr>
          <w:spacing w:val="22"/>
          <w:sz w:val="18"/>
        </w:rPr>
        <w:t xml:space="preserve"> </w:t>
      </w:r>
      <w:r>
        <w:rPr>
          <w:spacing w:val="-3"/>
          <w:sz w:val="18"/>
        </w:rPr>
        <w:t>„źle"</w:t>
      </w:r>
    </w:p>
    <w:p>
      <w:pPr>
        <w:pStyle w:val="12"/>
        <w:numPr>
          <w:ilvl w:val="0"/>
          <w:numId w:val="11"/>
        </w:numPr>
        <w:tabs>
          <w:tab w:val="left" w:pos="416"/>
        </w:tabs>
        <w:spacing w:before="0" w:after="0" w:line="240" w:lineRule="auto"/>
        <w:ind w:left="415" w:right="0" w:hanging="113"/>
        <w:jc w:val="left"/>
        <w:rPr>
          <w:sz w:val="18"/>
        </w:rPr>
      </w:pPr>
      <w:r>
        <w:rPr>
          <w:sz w:val="18"/>
        </w:rPr>
        <w:t>7,32% respondentów, „trudno powiedzieć" - 2,44%</w:t>
      </w:r>
      <w:r>
        <w:rPr>
          <w:spacing w:val="11"/>
          <w:sz w:val="18"/>
        </w:rPr>
        <w:t xml:space="preserve"> </w:t>
      </w:r>
      <w:r>
        <w:rPr>
          <w:sz w:val="18"/>
        </w:rPr>
        <w:t>osób.</w:t>
      </w:r>
    </w:p>
    <w:p>
      <w:pPr>
        <w:spacing w:after="0" w:line="240" w:lineRule="auto"/>
        <w:jc w:val="left"/>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508" o:spid="_x0000_s2508" o:spt="203" style="height:3.8pt;width:369.8pt;" coordsize="7396,76">
            <o:lock v:ext="edit"/>
            <v:rect id="_x0000_s2509" o:spid="_x0000_s2509"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0"/>
          <w:numId w:val="10"/>
        </w:numPr>
        <w:tabs>
          <w:tab w:val="left" w:pos="3854"/>
        </w:tabs>
        <w:spacing w:before="107" w:after="0" w:line="230" w:lineRule="auto"/>
        <w:ind w:left="2477" w:right="2465" w:firstLine="670"/>
        <w:jc w:val="left"/>
        <w:rPr>
          <w:b/>
          <w:sz w:val="63"/>
        </w:rPr>
      </w:pPr>
      <w:r>
        <w:rPr>
          <w:b/>
          <w:color w:val="3F48CC"/>
          <w:sz w:val="63"/>
        </w:rPr>
        <w:t>Badanie przedstawicieli</w:t>
      </w:r>
    </w:p>
    <w:p>
      <w:pPr>
        <w:spacing w:before="5" w:line="230" w:lineRule="auto"/>
        <w:ind w:left="2512" w:right="0" w:hanging="1287"/>
        <w:jc w:val="left"/>
        <w:rPr>
          <w:b/>
          <w:sz w:val="63"/>
        </w:rPr>
      </w:pPr>
      <w:r>
        <w:rPr>
          <w:b/>
          <w:color w:val="3F48CC"/>
          <w:sz w:val="63"/>
        </w:rPr>
        <w:t>instytucji pomocowych Gminy</w:t>
      </w:r>
      <w:r>
        <w:rPr>
          <w:b/>
          <w:color w:val="3F48CC"/>
          <w:spacing w:val="3"/>
          <w:sz w:val="63"/>
        </w:rPr>
        <w:t xml:space="preserve"> </w:t>
      </w:r>
      <w:r>
        <w:rPr>
          <w:b/>
          <w:color w:val="3F48CC"/>
          <w:sz w:val="63"/>
        </w:rPr>
        <w:t>Sarnaki</w:t>
      </w:r>
    </w:p>
    <w:p>
      <w:pPr>
        <w:pStyle w:val="7"/>
        <w:spacing w:before="9"/>
        <w:rPr>
          <w:b/>
          <w:sz w:val="29"/>
        </w:rPr>
      </w:pPr>
      <w:r>
        <w:pict>
          <v:rect id="_x0000_s2510" o:spid="_x0000_s2510" o:spt="1" style="position:absolute;left:0pt;margin-left:113.9pt;margin-top:19.1pt;height:3.75pt;width:369.75pt;mso-position-horizontal-relative:page;mso-wrap-distance-bottom:0pt;mso-wrap-distance-top:0pt;z-index:-25107353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5"/>
        <w:rPr>
          <w:b/>
        </w:rPr>
      </w:pPr>
      <w:r>
        <w:pict>
          <v:rect id="_x0000_s2511" o:spid="_x0000_s2511" o:spt="1" style="position:absolute;left:0pt;margin-left:67.6pt;margin-top:11.4pt;height:0.45pt;width:462.3pt;mso-position-horizontal-relative:page;mso-wrap-distance-bottom:0pt;mso-wrap-distance-top:0pt;z-index:-251073536;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512" o:spid="_x0000_s2512" o:spt="203" style="position:absolute;left:0pt;margin-left:115.55pt;margin-top:24.45pt;height:33.75pt;width:42.5pt;mso-position-horizontal-relative:page;mso-wrap-distance-bottom:0pt;mso-wrap-distance-top:0pt;z-index:-251072512;mso-width-relative:page;mso-height-relative:page;" coordorigin="2311,490" coordsize="850,675">
            <o:lock v:ext="edit"/>
            <v:line id="_x0000_s2513" o:spid="_x0000_s2513" o:spt="20" style="position:absolute;left:2642;top:868;flip:y;height:227;width:0;" stroked="t" coordsize="21600,21600">
              <v:path arrowok="t"/>
              <v:fill focussize="0,0"/>
              <v:stroke weight="3.33220472440945pt" color="#EC008B"/>
              <v:imagedata o:title=""/>
              <o:lock v:ext="edit"/>
            </v:line>
            <v:line id="_x0000_s2514" o:spid="_x0000_s2514" o:spt="20" style="position:absolute;left:2551;top:928;flip:y;height:188;width:0;" stroked="t" coordsize="21600,21600">
              <v:path arrowok="t"/>
              <v:fill focussize="0,0"/>
              <v:stroke weight="3.39275590551181pt" color="#F7991B"/>
              <v:imagedata o:title=""/>
              <o:lock v:ext="edit"/>
            </v:line>
            <v:line id="_x0000_s2515" o:spid="_x0000_s2515" o:spt="20" style="position:absolute;left:2461;top:980;flip:y;height:115;width:0;" stroked="t" coordsize="21600,21600">
              <v:path arrowok="t"/>
              <v:fill focussize="0,0"/>
              <v:stroke weight="3.45685039370079pt" color="#54AE41"/>
              <v:imagedata o:title=""/>
              <o:lock v:ext="edit"/>
            </v:line>
            <v:shape id="_x0000_s2516" o:spid="_x0000_s2516" style="position:absolute;left:2347;top:489;height:639;width:779;" filled="f" stroked="t" coordorigin="2347,490" coordsize="779,639" path="m3126,775l3088,747,3060,733,3030,728,2983,727,2922,733,2877,751,2849,779,2839,820,2851,858,2883,885,2929,904,2983,917,3038,932,3083,954,3114,984,3126,1024,3117,1064,3090,1094,3046,1113,2983,1119,2921,1113,2876,1101,2848,1089,2839,1083m2747,928l2747,941,2746,954,2744,967,2741,980,2737,992,2732,1005,2727,1017,2721,1028,2714,1039,2706,1050,2698,1060,2689,1069,2680,1079,2669,1087,2659,1094,2648,1102,2636,1108,2624,1113,2612,1118,2599,1122,2586,1124,2573,1127,2560,1128,2547,1128,2534,1128,2521,1127,2508,1124,2495,1122,2483,1118,2471,1113,2459,1108,2447,1102,2436,1094,2425,1087,2415,1079,2406,1069,2396,1060,2388,1050,2381,1039,2374,1028,2367,1017,2362,1005,2357,992,2354,980,2351,967,2348,954,2347,941,2347,928,2347,915,2348,902,2351,889,2354,876,2357,863,2362,851,2367,839,2374,828,2381,817,2388,806,2396,796,2406,786,2415,777,2425,769,2436,761,2447,754,2459,748,2471,743,2483,738,2495,734,2508,732,2521,729,2534,728,2547,728,2560,728,2573,729,2586,732,2599,734,2612,738,2624,743,2636,748,2648,754,2659,761,2669,769,2680,777,2689,786,2698,796,2706,806,2714,817,2721,828,2727,839,2732,851,2737,863,2741,876,2744,889,2746,902,2747,915,2747,928xm2747,928l2747,490e">
              <v:path arrowok="t"/>
              <v:fill on="f" focussize="0,0"/>
              <v:stroke weight="3.56362204724409pt" color="#000000"/>
              <v:imagedata o:title=""/>
              <o:lock v:ext="edit"/>
            </v:shape>
            <w10:wrap type="topAndBottom"/>
          </v:group>
        </w:pict>
      </w:r>
      <w:r>
        <w:drawing>
          <wp:anchor distT="0" distB="0" distL="0" distR="0" simplePos="0" relativeHeight="251662336" behindDoc="0" locked="0" layoutInCell="1" allowOverlap="1">
            <wp:simplePos x="0" y="0"/>
            <wp:positionH relativeFrom="page">
              <wp:posOffset>6090920</wp:posOffset>
            </wp:positionH>
            <wp:positionV relativeFrom="paragraph">
              <wp:posOffset>242570</wp:posOffset>
            </wp:positionV>
            <wp:extent cx="454025" cy="537845"/>
            <wp:effectExtent l="0" t="0" r="0" b="0"/>
            <wp:wrapTopAndBottom/>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7"/>
        <w:rPr>
          <w:b/>
          <w:sz w:val="6"/>
        </w:rPr>
      </w:pPr>
    </w:p>
    <w:p>
      <w:pPr>
        <w:pStyle w:val="7"/>
        <w:spacing w:line="172"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2" w:lineRule="exact"/>
        <w:sectPr>
          <w:pgSz w:w="11970" w:h="16840"/>
          <w:pgMar w:top="158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517" o:spid="_x0000_s2517" o:spt="203" style="height:3.8pt;width:369.8pt;" coordsize="7396,76">
            <o:lock v:ext="edit"/>
            <v:rect id="_x0000_s2518" o:spid="_x0000_s2518"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2"/>
        <w:numPr>
          <w:ilvl w:val="0"/>
          <w:numId w:val="12"/>
        </w:numPr>
        <w:tabs>
          <w:tab w:val="left" w:pos="2266"/>
        </w:tabs>
        <w:spacing w:before="107" w:after="0" w:line="230" w:lineRule="auto"/>
        <w:ind w:left="2566" w:right="1547" w:hanging="1008"/>
        <w:jc w:val="left"/>
      </w:pPr>
      <w:r>
        <w:rPr>
          <w:color w:val="3F48CC"/>
        </w:rPr>
        <w:t>1. Charakterystyka respondentów</w:t>
      </w:r>
    </w:p>
    <w:p>
      <w:pPr>
        <w:pStyle w:val="7"/>
        <w:spacing w:before="10"/>
        <w:rPr>
          <w:b/>
          <w:sz w:val="29"/>
        </w:rPr>
      </w:pPr>
      <w:r>
        <w:pict>
          <v:rect id="_x0000_s2519" o:spid="_x0000_s2519" o:spt="1" style="position:absolute;left:0pt;margin-left:113.9pt;margin-top:19.1pt;height:3.75pt;width:369.75pt;mso-position-horizontal-relative:page;mso-wrap-distance-bottom:0pt;mso-wrap-distance-top:0pt;z-index:-25107148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rPr>
          <w:b/>
          <w:sz w:val="17"/>
        </w:rPr>
      </w:pPr>
      <w:r>
        <w:pict>
          <v:rect id="_x0000_s2520" o:spid="_x0000_s2520" o:spt="1" style="position:absolute;left:0pt;margin-left:67.6pt;margin-top:12.15pt;height:0.45pt;width:462.3pt;mso-position-horizontal-relative:page;mso-wrap-distance-bottom:0pt;mso-wrap-distance-top:0pt;z-index:-25107046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521" o:spid="_x0000_s2521" o:spt="203" style="position:absolute;left:0pt;margin-left:115.55pt;margin-top:25.25pt;height:33.75pt;width:42.5pt;mso-position-horizontal-relative:page;mso-wrap-distance-bottom:0pt;mso-wrap-distance-top:0pt;z-index:-251070464;mso-width-relative:page;mso-height-relative:page;" coordorigin="2311,505" coordsize="850,675">
            <o:lock v:ext="edit"/>
            <v:line id="_x0000_s2522" o:spid="_x0000_s2522" o:spt="20" style="position:absolute;left:2642;top:884;flip:y;height:226;width:0;" stroked="t" coordsize="21600,21600">
              <v:path arrowok="t"/>
              <v:fill focussize="0,0"/>
              <v:stroke weight="3.33220472440945pt" color="#EC008B"/>
              <v:imagedata o:title=""/>
              <o:lock v:ext="edit"/>
            </v:line>
            <v:line id="_x0000_s2523" o:spid="_x0000_s2523" o:spt="20" style="position:absolute;left:2551;top:944;flip:y;height:188;width:0;" stroked="t" coordsize="21600,21600">
              <v:path arrowok="t"/>
              <v:fill focussize="0,0"/>
              <v:stroke weight="3.39275590551181pt" color="#F7991B"/>
              <v:imagedata o:title=""/>
              <o:lock v:ext="edit"/>
            </v:line>
            <v:line id="_x0000_s2524" o:spid="_x0000_s2524" o:spt="20" style="position:absolute;left:2461;top:995;flip:y;height:115;width:0;" stroked="t" coordsize="21600,21600">
              <v:path arrowok="t"/>
              <v:fill focussize="0,0"/>
              <v:stroke weight="3.45685039370079pt" color="#54AE41"/>
              <v:imagedata o:title=""/>
              <o:lock v:ext="edit"/>
            </v:line>
            <v:shape id="_x0000_s2525" o:spid="_x0000_s2525"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2336"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8"/>
        <w:rPr>
          <w:b/>
          <w:sz w:val="6"/>
        </w:rPr>
      </w:pPr>
    </w:p>
    <w:p>
      <w:pPr>
        <w:pStyle w:val="7"/>
        <w:spacing w:line="171"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71" w:lineRule="exact"/>
        <w:sectPr>
          <w:pgSz w:w="11970" w:h="16840"/>
          <w:pgMar w:top="1580" w:right="1260" w:bottom="280" w:left="1240" w:header="720" w:footer="720" w:gutter="0"/>
          <w:pgNumType w:fmt="decimal"/>
          <w:cols w:space="720" w:num="1"/>
        </w:sectPr>
      </w:pPr>
    </w:p>
    <w:p>
      <w:pPr>
        <w:pStyle w:val="3"/>
        <w:spacing w:before="73"/>
      </w:pPr>
      <w:r>
        <w:rPr>
          <w:color w:val="3F48CC"/>
        </w:rPr>
        <w:t>Płeć:</w:t>
      </w:r>
    </w:p>
    <w:p>
      <w:pPr>
        <w:pStyle w:val="7"/>
        <w:spacing w:before="5"/>
        <w:rPr>
          <w:sz w:val="24"/>
        </w:rPr>
      </w:pPr>
    </w:p>
    <w:p>
      <w:pPr>
        <w:spacing w:before="101"/>
        <w:ind w:left="113" w:right="0" w:firstLine="0"/>
        <w:jc w:val="left"/>
        <w:rPr>
          <w:sz w:val="16"/>
        </w:rPr>
      </w:pPr>
      <w:r>
        <w:pict>
          <v:rect id="_x0000_s2526" o:spid="_x0000_s2526" o:spt="1" style="position:absolute;left:0pt;margin-left:67.6pt;margin-top:19.2pt;height:2.35pt;width:406.75pt;mso-position-horizontal-relative:page;mso-wrap-distance-bottom:0pt;mso-wrap-distance-top:0pt;z-index:-2510694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kobieta: </w:t>
      </w:r>
      <w:r>
        <w:rPr>
          <w:b/>
          <w:w w:val="105"/>
          <w:sz w:val="16"/>
        </w:rPr>
        <w:t xml:space="preserve">88,24% </w:t>
      </w:r>
      <w:r>
        <w:rPr>
          <w:w w:val="105"/>
          <w:sz w:val="16"/>
        </w:rPr>
        <w:t>(15)</w:t>
      </w:r>
    </w:p>
    <w:p>
      <w:pPr>
        <w:spacing w:before="124" w:after="100"/>
        <w:ind w:left="113" w:right="0" w:firstLine="0"/>
        <w:jc w:val="left"/>
        <w:rPr>
          <w:sz w:val="16"/>
        </w:rPr>
      </w:pPr>
      <w:r>
        <w:rPr>
          <w:w w:val="105"/>
          <w:sz w:val="16"/>
        </w:rPr>
        <w:t xml:space="preserve">mężczyzna: </w:t>
      </w:r>
      <w:r>
        <w:rPr>
          <w:b/>
          <w:w w:val="105"/>
          <w:sz w:val="16"/>
        </w:rPr>
        <w:t xml:space="preserve">11,76% </w:t>
      </w:r>
      <w:r>
        <w:rPr>
          <w:w w:val="105"/>
          <w:sz w:val="16"/>
        </w:rPr>
        <w:t>(2)</w:t>
      </w:r>
    </w:p>
    <w:p>
      <w:pPr>
        <w:pStyle w:val="7"/>
        <w:spacing w:line="47" w:lineRule="exact"/>
        <w:ind w:left="112"/>
        <w:rPr>
          <w:sz w:val="4"/>
        </w:rPr>
      </w:pPr>
      <w:r>
        <w:rPr>
          <w:position w:val="0"/>
          <w:sz w:val="4"/>
        </w:rPr>
        <w:pict>
          <v:group id="_x0000_s2527" o:spid="_x0000_s2527" o:spt="203" style="height:2.4pt;width:55.55pt;" coordsize="1111,48">
            <o:lock v:ext="edit"/>
            <v:rect id="_x0000_s2528" o:spid="_x0000_s2528" o:spt="1" style="position:absolute;left:0;top:0;height:48;width:1111;" fillcolor="#093CAA" filled="t" stroked="f" coordsize="21600,21600">
              <v:path/>
              <v:fill on="t" opacity="61322f" focussize="0,0"/>
              <v:stroke on="f"/>
              <v:imagedata o:title=""/>
              <o:lock v:ext="edit"/>
            </v:rect>
            <w10:wrap type="none"/>
            <w10:anchorlock/>
          </v:group>
        </w:pict>
      </w:r>
    </w:p>
    <w:p>
      <w:pPr>
        <w:pStyle w:val="7"/>
        <w:spacing w:before="9"/>
        <w:rPr>
          <w:sz w:val="20"/>
        </w:rPr>
      </w:pPr>
      <w:r>
        <w:drawing>
          <wp:anchor distT="0" distB="0" distL="0" distR="0" simplePos="0" relativeHeight="251662336" behindDoc="0" locked="0" layoutInCell="1" allowOverlap="1">
            <wp:simplePos x="0" y="0"/>
            <wp:positionH relativeFrom="page">
              <wp:posOffset>858520</wp:posOffset>
            </wp:positionH>
            <wp:positionV relativeFrom="paragraph">
              <wp:posOffset>176530</wp:posOffset>
            </wp:positionV>
            <wp:extent cx="5831205" cy="2544445"/>
            <wp:effectExtent l="0" t="0" r="0" b="0"/>
            <wp:wrapTopAndBottom/>
            <wp:docPr id="42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180.png"/>
                    <pic:cNvPicPr>
                      <a:picLocks noChangeAspect="1"/>
                    </pic:cNvPicPr>
                  </pic:nvPicPr>
                  <pic:blipFill>
                    <a:blip r:embed="rId174" cstate="print"/>
                    <a:stretch>
                      <a:fillRect/>
                    </a:stretch>
                  </pic:blipFill>
                  <pic:spPr>
                    <a:xfrm>
                      <a:off x="0" y="0"/>
                      <a:ext cx="5831030" cy="2544318"/>
                    </a:xfrm>
                    <a:prstGeom prst="rect">
                      <a:avLst/>
                    </a:prstGeom>
                  </pic:spPr>
                </pic:pic>
              </a:graphicData>
            </a:graphic>
          </wp:anchor>
        </w:drawing>
      </w:r>
    </w:p>
    <w:p>
      <w:pPr>
        <w:pStyle w:val="7"/>
        <w:rPr>
          <w:sz w:val="20"/>
        </w:rPr>
      </w:pPr>
    </w:p>
    <w:p>
      <w:pPr>
        <w:pStyle w:val="7"/>
        <w:spacing w:before="4"/>
        <w:rPr>
          <w:sz w:val="23"/>
        </w:rPr>
      </w:pPr>
    </w:p>
    <w:p>
      <w:pPr>
        <w:spacing w:before="97" w:line="319" w:lineRule="auto"/>
        <w:ind w:left="303" w:right="528" w:firstLine="0"/>
        <w:jc w:val="left"/>
        <w:rPr>
          <w:sz w:val="18"/>
        </w:rPr>
      </w:pPr>
      <w:r>
        <w:rPr>
          <w:sz w:val="18"/>
        </w:rPr>
        <w:t xml:space="preserve">Badani najczęściej wskazywali odpowiedź „kobieta" - wybrało ją 88,24% spośród 17 ankietowanych. Druga     w kolejności odpowiedź „mężczyzna" została wskazana przez </w:t>
      </w:r>
      <w:r>
        <w:rPr>
          <w:spacing w:val="-3"/>
          <w:sz w:val="18"/>
        </w:rPr>
        <w:t xml:space="preserve">11,76% </w:t>
      </w:r>
      <w:r>
        <w:rPr>
          <w:sz w:val="18"/>
        </w:rPr>
        <w:t>badanych</w:t>
      </w:r>
      <w:r>
        <w:rPr>
          <w:spacing w:val="2"/>
          <w:sz w:val="18"/>
        </w:rPr>
        <w:t xml:space="preserve"> </w:t>
      </w:r>
      <w:r>
        <w:rPr>
          <w:sz w:val="18"/>
        </w:rPr>
        <w:t>mieszkańców.</w:t>
      </w:r>
    </w:p>
    <w:p>
      <w:pPr>
        <w:spacing w:before="80"/>
        <w:ind w:left="113" w:right="0" w:firstLine="0"/>
        <w:jc w:val="left"/>
        <w:rPr>
          <w:color w:val="3F48CC"/>
          <w:sz w:val="31"/>
        </w:rPr>
      </w:pPr>
    </w:p>
    <w:p>
      <w:pPr>
        <w:spacing w:before="80"/>
        <w:ind w:left="113" w:right="0" w:firstLine="0"/>
        <w:jc w:val="left"/>
        <w:rPr>
          <w:sz w:val="31"/>
        </w:rPr>
      </w:pPr>
      <w:r>
        <w:rPr>
          <w:color w:val="3F48CC"/>
          <w:sz w:val="31"/>
        </w:rPr>
        <w:t>Wiek:</w:t>
      </w:r>
    </w:p>
    <w:p>
      <w:pPr>
        <w:pStyle w:val="7"/>
        <w:spacing w:before="5"/>
        <w:rPr>
          <w:sz w:val="24"/>
        </w:rPr>
      </w:pPr>
      <w:r>
        <w:drawing>
          <wp:anchor distT="0" distB="0" distL="0" distR="0" simplePos="0" relativeHeight="251662336" behindDoc="1" locked="0" layoutInCell="1" allowOverlap="1">
            <wp:simplePos x="0" y="0"/>
            <wp:positionH relativeFrom="page">
              <wp:posOffset>2500630</wp:posOffset>
            </wp:positionH>
            <wp:positionV relativeFrom="paragraph">
              <wp:posOffset>117475</wp:posOffset>
            </wp:positionV>
            <wp:extent cx="5831205" cy="2544445"/>
            <wp:effectExtent l="0" t="0" r="0" b="0"/>
            <wp:wrapNone/>
            <wp:docPr id="42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181.png"/>
                    <pic:cNvPicPr>
                      <a:picLocks noChangeAspect="1"/>
                    </pic:cNvPicPr>
                  </pic:nvPicPr>
                  <pic:blipFill>
                    <a:blip r:embed="rId175" cstate="print"/>
                    <a:stretch>
                      <a:fillRect/>
                    </a:stretch>
                  </pic:blipFill>
                  <pic:spPr>
                    <a:xfrm>
                      <a:off x="0" y="0"/>
                      <a:ext cx="5831065" cy="2544318"/>
                    </a:xfrm>
                    <a:prstGeom prst="rect">
                      <a:avLst/>
                    </a:prstGeom>
                  </pic:spPr>
                </pic:pic>
              </a:graphicData>
            </a:graphic>
          </wp:anchor>
        </w:drawing>
      </w:r>
    </w:p>
    <w:p>
      <w:pPr>
        <w:spacing w:before="102"/>
        <w:ind w:left="113" w:right="0" w:firstLine="0"/>
        <w:jc w:val="left"/>
        <w:rPr>
          <w:sz w:val="16"/>
        </w:rPr>
      </w:pPr>
      <w:r>
        <w:pict>
          <v:rect id="_x0000_s2529" o:spid="_x0000_s2529" o:spt="1" style="position:absolute;left:0pt;margin-left:67.6pt;margin-top:19.25pt;height:2.35pt;width:28pt;mso-position-horizontal-relative:page;mso-wrap-distance-bottom:0pt;mso-wrap-distance-top:0pt;z-index:-2510684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do 25 lat: </w:t>
      </w:r>
      <w:r>
        <w:rPr>
          <w:b/>
          <w:w w:val="105"/>
          <w:sz w:val="16"/>
        </w:rPr>
        <w:t xml:space="preserve">5,88% </w:t>
      </w:r>
      <w:r>
        <w:rPr>
          <w:w w:val="105"/>
          <w:sz w:val="16"/>
        </w:rPr>
        <w:t>(1)</w:t>
      </w:r>
    </w:p>
    <w:p>
      <w:pPr>
        <w:spacing w:before="124" w:after="100"/>
        <w:ind w:left="113" w:right="0" w:firstLine="0"/>
        <w:jc w:val="left"/>
        <w:rPr>
          <w:sz w:val="16"/>
        </w:rPr>
      </w:pPr>
      <w:r>
        <w:rPr>
          <w:w w:val="105"/>
          <w:sz w:val="16"/>
        </w:rPr>
        <w:t xml:space="preserve">26-35 lat: </w:t>
      </w:r>
      <w:r>
        <w:rPr>
          <w:b/>
          <w:spacing w:val="-3"/>
          <w:w w:val="105"/>
          <w:sz w:val="16"/>
        </w:rPr>
        <w:t>11,76%</w:t>
      </w:r>
      <w:r>
        <w:rPr>
          <w:b/>
          <w:spacing w:val="-16"/>
          <w:w w:val="105"/>
          <w:sz w:val="16"/>
        </w:rPr>
        <w:t xml:space="preserve"> </w:t>
      </w:r>
      <w:r>
        <w:rPr>
          <w:w w:val="105"/>
          <w:sz w:val="16"/>
        </w:rPr>
        <w:t>(2)</w:t>
      </w:r>
    </w:p>
    <w:p>
      <w:pPr>
        <w:pStyle w:val="7"/>
        <w:spacing w:line="47" w:lineRule="exact"/>
        <w:ind w:left="112"/>
        <w:rPr>
          <w:sz w:val="4"/>
        </w:rPr>
      </w:pPr>
      <w:r>
        <w:rPr>
          <w:position w:val="0"/>
          <w:sz w:val="4"/>
        </w:rPr>
        <w:pict>
          <v:group id="_x0000_s2530" o:spid="_x0000_s2530" o:spt="203" style="height:2.4pt;width:55.55pt;" coordsize="1111,48">
            <o:lock v:ext="edit"/>
            <v:rect id="_x0000_s2531" o:spid="_x0000_s2531" o:spt="1" style="position:absolute;left:0;top:0;height:48;width:111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32" o:spid="_x0000_s2532" o:spt="1" style="position:absolute;left:0pt;margin-left:67.6pt;margin-top:21.85pt;height:2.35pt;width:161.85pt;mso-position-horizontal-relative:page;mso-wrap-distance-bottom:0pt;mso-wrap-distance-top:0pt;z-index:-25106739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36-45 lat: </w:t>
      </w:r>
      <w:r>
        <w:rPr>
          <w:b/>
          <w:w w:val="105"/>
          <w:sz w:val="16"/>
        </w:rPr>
        <w:t>35,29%</w:t>
      </w:r>
      <w:r>
        <w:rPr>
          <w:b/>
          <w:spacing w:val="-25"/>
          <w:w w:val="105"/>
          <w:sz w:val="16"/>
        </w:rPr>
        <w:t xml:space="preserve"> </w:t>
      </w:r>
      <w:r>
        <w:rPr>
          <w:w w:val="105"/>
          <w:sz w:val="16"/>
        </w:rPr>
        <w:t>(6)</w:t>
      </w:r>
    </w:p>
    <w:p>
      <w:pPr>
        <w:spacing w:before="124" w:after="100"/>
        <w:ind w:left="113" w:right="0" w:firstLine="0"/>
        <w:jc w:val="left"/>
        <w:rPr>
          <w:sz w:val="16"/>
        </w:rPr>
      </w:pPr>
      <w:r>
        <w:rPr>
          <w:w w:val="105"/>
          <w:sz w:val="16"/>
        </w:rPr>
        <w:t xml:space="preserve">46-55 lat: </w:t>
      </w:r>
      <w:r>
        <w:rPr>
          <w:b/>
          <w:w w:val="105"/>
          <w:sz w:val="16"/>
        </w:rPr>
        <w:t xml:space="preserve">5,88% </w:t>
      </w:r>
      <w:r>
        <w:rPr>
          <w:w w:val="105"/>
          <w:sz w:val="16"/>
        </w:rPr>
        <w:t>(1)</w:t>
      </w:r>
    </w:p>
    <w:p>
      <w:pPr>
        <w:pStyle w:val="7"/>
        <w:spacing w:line="47" w:lineRule="exact"/>
        <w:ind w:left="112"/>
        <w:rPr>
          <w:sz w:val="4"/>
        </w:rPr>
      </w:pPr>
      <w:r>
        <w:rPr>
          <w:position w:val="0"/>
          <w:sz w:val="4"/>
        </w:rPr>
        <w:pict>
          <v:group id="_x0000_s2533" o:spid="_x0000_s2533" o:spt="203" style="height:2.4pt;width:28.05pt;" coordsize="561,48">
            <o:lock v:ext="edit"/>
            <v:rect id="_x0000_s2534" o:spid="_x0000_s2534" o:spt="1" style="position:absolute;left:0;top:0;height:48;width:56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35" o:spid="_x0000_s2535" o:spt="1" style="position:absolute;left:0pt;margin-left:67.6pt;margin-top:21.85pt;height:2.35pt;width:161.85pt;mso-position-horizontal-relative:page;mso-wrap-distance-bottom:0pt;mso-wrap-distance-top:0pt;z-index:-25106636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56-65 lat: </w:t>
      </w:r>
      <w:r>
        <w:rPr>
          <w:b/>
          <w:w w:val="105"/>
          <w:sz w:val="16"/>
        </w:rPr>
        <w:t xml:space="preserve">35,29% </w:t>
      </w:r>
      <w:r>
        <w:rPr>
          <w:w w:val="105"/>
          <w:sz w:val="16"/>
        </w:rPr>
        <w:t>(6)</w:t>
      </w:r>
    </w:p>
    <w:p>
      <w:pPr>
        <w:spacing w:before="124" w:after="100"/>
        <w:ind w:left="113" w:right="0" w:firstLine="0"/>
        <w:jc w:val="left"/>
        <w:rPr>
          <w:sz w:val="16"/>
        </w:rPr>
      </w:pPr>
      <w:r>
        <w:rPr>
          <w:w w:val="105"/>
          <w:sz w:val="16"/>
        </w:rPr>
        <w:t xml:space="preserve">powyżej 65 lat : </w:t>
      </w:r>
      <w:r>
        <w:rPr>
          <w:b/>
          <w:w w:val="105"/>
          <w:sz w:val="16"/>
        </w:rPr>
        <w:t xml:space="preserve">5,88% </w:t>
      </w:r>
      <w:r>
        <w:rPr>
          <w:w w:val="105"/>
          <w:sz w:val="16"/>
        </w:rPr>
        <w:t>(1)</w:t>
      </w:r>
    </w:p>
    <w:p>
      <w:pPr>
        <w:pStyle w:val="7"/>
        <w:spacing w:line="47" w:lineRule="exact"/>
        <w:ind w:left="112"/>
        <w:rPr>
          <w:sz w:val="4"/>
        </w:rPr>
      </w:pPr>
      <w:r>
        <w:rPr>
          <w:position w:val="0"/>
          <w:sz w:val="4"/>
        </w:rPr>
        <w:pict>
          <v:group id="_x0000_s2536" o:spid="_x0000_s2536" o:spt="203" style="height:2.4pt;width:28.05pt;" coordsize="561,48">
            <o:lock v:ext="edit"/>
            <v:rect id="_x0000_s2537" o:spid="_x0000_s2537" o:spt="1" style="position:absolute;left:0;top:0;height:48;width:561;" fillcolor="#40AAE8"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3"/>
        </w:rPr>
      </w:pPr>
    </w:p>
    <w:p>
      <w:pPr>
        <w:spacing w:before="98"/>
        <w:ind w:left="303" w:right="0" w:firstLine="0"/>
        <w:jc w:val="left"/>
        <w:rPr>
          <w:sz w:val="18"/>
        </w:rPr>
      </w:pPr>
      <w:r>
        <w:rPr>
          <w:sz w:val="18"/>
        </w:rPr>
        <w:t>W ankietowaniu brały udział osoby w wieku: „36-45 lat" - 35,29% osób, „56-65 lat" - 35,29% mieszkańców,</w:t>
      </w:r>
    </w:p>
    <w:p>
      <w:pPr>
        <w:spacing w:before="68" w:line="319" w:lineRule="auto"/>
        <w:ind w:left="303" w:right="0" w:firstLine="0"/>
        <w:jc w:val="left"/>
        <w:rPr>
          <w:sz w:val="18"/>
        </w:rPr>
      </w:pPr>
      <w:r>
        <w:rPr>
          <w:sz w:val="18"/>
        </w:rPr>
        <w:t>„26-35 lat" - 11,76% osób, „do 25 lat" - 5,88% badanych, „46-55 lat" - 5,88% osób oraz „46-55 lat" - 5,88% mieszkańców.</w:t>
      </w:r>
    </w:p>
    <w:p>
      <w:pPr>
        <w:spacing w:after="0" w:line="319" w:lineRule="auto"/>
        <w:jc w:val="left"/>
        <w:rPr>
          <w:sz w:val="18"/>
        </w:rPr>
        <w:sectPr>
          <w:pgSz w:w="11970" w:h="16840"/>
          <w:pgMar w:top="760" w:right="1260" w:bottom="280" w:left="1240" w:header="720" w:footer="720" w:gutter="0"/>
          <w:pgNumType w:fmt="decimal"/>
          <w:cols w:space="720" w:num="1"/>
        </w:sectPr>
      </w:pPr>
    </w:p>
    <w:p>
      <w:pPr>
        <w:spacing w:before="80"/>
        <w:ind w:left="113" w:right="0" w:firstLine="0"/>
        <w:jc w:val="left"/>
        <w:rPr>
          <w:sz w:val="31"/>
        </w:rPr>
      </w:pPr>
      <w:r>
        <w:rPr>
          <w:color w:val="3F48CC"/>
          <w:sz w:val="31"/>
        </w:rPr>
        <w:t>Wykształcenie:</w:t>
      </w:r>
    </w:p>
    <w:p>
      <w:pPr>
        <w:pStyle w:val="7"/>
        <w:spacing w:before="5"/>
        <w:rPr>
          <w:sz w:val="24"/>
        </w:rPr>
      </w:pPr>
    </w:p>
    <w:p>
      <w:pPr>
        <w:pStyle w:val="7"/>
        <w:spacing w:before="101"/>
        <w:ind w:left="113"/>
      </w:pPr>
      <w:r>
        <w:rPr>
          <w:w w:val="105"/>
        </w:rPr>
        <w:t xml:space="preserve">podstawowe: </w:t>
      </w:r>
      <w:r>
        <w:rPr>
          <w:b/>
          <w:w w:val="105"/>
        </w:rPr>
        <w:t xml:space="preserve">0% </w:t>
      </w:r>
      <w:r>
        <w:rPr>
          <w:w w:val="105"/>
        </w:rPr>
        <w:t>(0)</w:t>
      </w:r>
    </w:p>
    <w:p>
      <w:pPr>
        <w:pStyle w:val="7"/>
        <w:spacing w:before="1"/>
        <w:rPr>
          <w:sz w:val="26"/>
        </w:rPr>
      </w:pPr>
    </w:p>
    <w:p>
      <w:pPr>
        <w:pStyle w:val="7"/>
        <w:spacing w:before="1"/>
        <w:ind w:left="113"/>
      </w:pPr>
      <w:r>
        <w:pict>
          <v:rect id="_x0000_s2538" o:spid="_x0000_s2538" o:spt="1" style="position:absolute;left:0pt;margin-left:67.6pt;margin-top:14.2pt;height:2.35pt;width:133.85pt;mso-position-horizontal-relative:page;mso-wrap-distance-bottom:0pt;mso-wrap-distance-top:0pt;z-index:-25106534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rPr>
        <w:t xml:space="preserve">średnie lub pomaturalne: </w:t>
      </w:r>
      <w:r>
        <w:rPr>
          <w:b/>
          <w:w w:val="105"/>
        </w:rPr>
        <w:t xml:space="preserve">29,41% </w:t>
      </w:r>
      <w:r>
        <w:rPr>
          <w:w w:val="105"/>
        </w:rPr>
        <w:t>(5)</w:t>
      </w:r>
    </w:p>
    <w:p>
      <w:pPr>
        <w:pStyle w:val="7"/>
        <w:spacing w:before="124"/>
        <w:ind w:left="113"/>
      </w:pPr>
      <w:r>
        <w:rPr>
          <w:w w:val="105"/>
        </w:rPr>
        <w:t xml:space="preserve">zawodowe: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539" o:spid="_x0000_s2539" o:spt="1" style="position:absolute;left:0pt;margin-left:67.6pt;margin-top:14.2pt;height:2.35pt;width:328pt;mso-position-horizontal-relative:page;mso-wrap-distance-bottom:0pt;mso-wrap-distance-top:0pt;z-index:-251064320;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wyższe: </w:t>
      </w:r>
      <w:r>
        <w:rPr>
          <w:b/>
          <w:w w:val="105"/>
          <w:sz w:val="16"/>
        </w:rPr>
        <w:t xml:space="preserve">70,59% </w:t>
      </w:r>
      <w:r>
        <w:rPr>
          <w:w w:val="105"/>
          <w:sz w:val="16"/>
        </w:rPr>
        <w:t>(12)</w:t>
      </w:r>
    </w:p>
    <w:p>
      <w:pPr>
        <w:pStyle w:val="7"/>
        <w:spacing w:before="3"/>
        <w:rPr>
          <w:sz w:val="18"/>
        </w:rPr>
      </w:pPr>
    </w:p>
    <w:p>
      <w:pPr>
        <w:pStyle w:val="7"/>
        <w:spacing w:before="3"/>
        <w:rPr>
          <w:sz w:val="23"/>
        </w:rPr>
      </w:pPr>
    </w:p>
    <w:p>
      <w:pPr>
        <w:spacing w:before="98"/>
        <w:ind w:left="303" w:right="0" w:firstLine="0"/>
        <w:jc w:val="left"/>
        <w:rPr>
          <w:sz w:val="18"/>
        </w:rPr>
      </w:pPr>
      <w:r>
        <w:rPr>
          <w:sz w:val="18"/>
        </w:rPr>
        <w:t>Analizując wykształcenie badanych można zauważyć, iż największa część z nich posiada wykształcenie:</w:t>
      </w:r>
    </w:p>
    <w:p>
      <w:pPr>
        <w:spacing w:before="68"/>
        <w:ind w:left="303" w:right="0" w:firstLine="0"/>
        <w:jc w:val="left"/>
        <w:rPr>
          <w:sz w:val="18"/>
        </w:rPr>
      </w:pPr>
      <w:r>
        <w:rPr>
          <w:sz w:val="18"/>
        </w:rPr>
        <w:t>„wyższe" - 70,59% osób,a także „średnie lub pomaturalne" - 29,41% badanych.</w:t>
      </w:r>
    </w:p>
    <w:p>
      <w:pPr>
        <w:spacing w:before="80"/>
        <w:ind w:left="113" w:right="0" w:firstLine="0"/>
        <w:jc w:val="left"/>
        <w:rPr>
          <w:color w:val="3F48CC"/>
          <w:sz w:val="31"/>
        </w:rPr>
      </w:pPr>
    </w:p>
    <w:p>
      <w:pPr>
        <w:spacing w:before="80"/>
        <w:ind w:left="113" w:right="0" w:firstLine="0"/>
        <w:jc w:val="left"/>
        <w:rPr>
          <w:sz w:val="31"/>
        </w:rPr>
      </w:pPr>
      <w:r>
        <w:rPr>
          <w:color w:val="3F48CC"/>
          <w:sz w:val="31"/>
        </w:rPr>
        <w:t>Miejsce</w:t>
      </w:r>
      <w:r>
        <w:rPr>
          <w:color w:val="3F48CC"/>
          <w:spacing w:val="58"/>
          <w:sz w:val="31"/>
        </w:rPr>
        <w:t xml:space="preserve"> </w:t>
      </w:r>
      <w:r>
        <w:rPr>
          <w:color w:val="3F48CC"/>
          <w:sz w:val="31"/>
        </w:rPr>
        <w:t>zatrudnienia:</w:t>
      </w:r>
    </w:p>
    <w:p>
      <w:pPr>
        <w:pStyle w:val="7"/>
        <w:spacing w:before="5"/>
        <w:rPr>
          <w:sz w:val="24"/>
        </w:rPr>
      </w:pPr>
    </w:p>
    <w:p>
      <w:pPr>
        <w:spacing w:before="101"/>
        <w:ind w:left="113" w:right="0" w:firstLine="0"/>
        <w:jc w:val="left"/>
        <w:rPr>
          <w:sz w:val="16"/>
        </w:rPr>
      </w:pPr>
      <w:r>
        <w:pict>
          <v:rect id="_x0000_s2540" o:spid="_x0000_s2540" o:spt="1" style="position:absolute;left:0pt;margin-left:67.6pt;margin-top:19.2pt;height:2.35pt;width:111.05pt;mso-position-horizontal-relative:page;mso-wrap-distance-bottom:0pt;mso-wrap-distance-top:0pt;z-index:-25106329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OPS/MOPS/GOPS/MGOPS:</w:t>
      </w:r>
      <w:r>
        <w:rPr>
          <w:spacing w:val="-22"/>
          <w:w w:val="105"/>
          <w:sz w:val="16"/>
        </w:rPr>
        <w:t xml:space="preserve"> </w:t>
      </w:r>
      <w:r>
        <w:rPr>
          <w:b/>
          <w:w w:val="105"/>
          <w:sz w:val="16"/>
        </w:rPr>
        <w:t>23,53%</w:t>
      </w:r>
      <w:r>
        <w:rPr>
          <w:b/>
          <w:spacing w:val="-22"/>
          <w:w w:val="105"/>
          <w:sz w:val="16"/>
        </w:rPr>
        <w:t xml:space="preserve"> </w:t>
      </w:r>
      <w:r>
        <w:rPr>
          <w:w w:val="105"/>
          <w:sz w:val="16"/>
        </w:rPr>
        <w:t>(4)</w:t>
      </w:r>
    </w:p>
    <w:p>
      <w:pPr>
        <w:pStyle w:val="7"/>
        <w:spacing w:before="124"/>
        <w:ind w:left="113"/>
      </w:pPr>
      <w:r>
        <w:drawing>
          <wp:anchor distT="0" distB="0" distL="0" distR="0" simplePos="0" relativeHeight="251662336" behindDoc="1" locked="0" layoutInCell="1" allowOverlap="1">
            <wp:simplePos x="0" y="0"/>
            <wp:positionH relativeFrom="page">
              <wp:posOffset>2416175</wp:posOffset>
            </wp:positionH>
            <wp:positionV relativeFrom="paragraph">
              <wp:posOffset>-42545</wp:posOffset>
            </wp:positionV>
            <wp:extent cx="5831205" cy="2544445"/>
            <wp:effectExtent l="0" t="0" r="0" b="0"/>
            <wp:wrapNone/>
            <wp:docPr id="42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183.png"/>
                    <pic:cNvPicPr>
                      <a:picLocks noChangeAspect="1"/>
                    </pic:cNvPicPr>
                  </pic:nvPicPr>
                  <pic:blipFill>
                    <a:blip r:embed="rId176" cstate="print"/>
                    <a:stretch>
                      <a:fillRect/>
                    </a:stretch>
                  </pic:blipFill>
                  <pic:spPr>
                    <a:xfrm>
                      <a:off x="0" y="0"/>
                      <a:ext cx="5831031" cy="2544317"/>
                    </a:xfrm>
                    <a:prstGeom prst="rect">
                      <a:avLst/>
                    </a:prstGeom>
                  </pic:spPr>
                </pic:pic>
              </a:graphicData>
            </a:graphic>
          </wp:anchor>
        </w:drawing>
      </w:r>
      <w:r>
        <w:rPr>
          <w:w w:val="105"/>
        </w:rPr>
        <w:t xml:space="preserve">Punkt Konsultacyjny: </w:t>
      </w:r>
      <w:r>
        <w:rPr>
          <w:b/>
          <w:w w:val="105"/>
        </w:rPr>
        <w:t xml:space="preserve">0% </w:t>
      </w:r>
      <w:r>
        <w:rPr>
          <w:w w:val="105"/>
        </w:rPr>
        <w:t>(0)</w:t>
      </w:r>
    </w:p>
    <w:p>
      <w:pPr>
        <w:pStyle w:val="7"/>
        <w:spacing w:before="1"/>
        <w:rPr>
          <w:sz w:val="26"/>
        </w:rPr>
      </w:pPr>
    </w:p>
    <w:p>
      <w:pPr>
        <w:pStyle w:val="7"/>
        <w:spacing w:before="1"/>
        <w:ind w:left="113"/>
      </w:pPr>
      <w:r>
        <w:pict>
          <v:rect id="_x0000_s2541" o:spid="_x0000_s2541" o:spt="1" style="position:absolute;left:0pt;margin-left:67.6pt;margin-top:14.2pt;height:2.35pt;width:55.5pt;mso-position-horizontal-relative:page;mso-wrap-distance-bottom:0pt;mso-wrap-distance-top:0pt;z-index:-251063296;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KRPA/MKRPA/GKRPA/MGKRPA: </w:t>
      </w:r>
      <w:r>
        <w:rPr>
          <w:b/>
          <w:w w:val="105"/>
        </w:rPr>
        <w:t xml:space="preserve">11,76% </w:t>
      </w:r>
      <w:r>
        <w:rPr>
          <w:w w:val="105"/>
        </w:rPr>
        <w:t>(2)</w:t>
      </w:r>
    </w:p>
    <w:p>
      <w:pPr>
        <w:pStyle w:val="7"/>
        <w:spacing w:before="124"/>
        <w:ind w:left="113"/>
      </w:pPr>
      <w:r>
        <w:rPr>
          <w:w w:val="105"/>
        </w:rPr>
        <w:t xml:space="preserve">Policja: </w:t>
      </w:r>
      <w:r>
        <w:rPr>
          <w:b/>
          <w:w w:val="105"/>
        </w:rPr>
        <w:t xml:space="preserve">0% </w:t>
      </w:r>
      <w:r>
        <w:rPr>
          <w:w w:val="105"/>
        </w:rPr>
        <w:t>(0)</w:t>
      </w:r>
    </w:p>
    <w:p>
      <w:pPr>
        <w:pStyle w:val="7"/>
        <w:spacing w:before="1"/>
        <w:rPr>
          <w:sz w:val="26"/>
        </w:rPr>
      </w:pPr>
    </w:p>
    <w:p>
      <w:pPr>
        <w:pStyle w:val="7"/>
        <w:spacing w:before="1"/>
        <w:ind w:left="113"/>
      </w:pPr>
      <w:r>
        <w:rPr>
          <w:w w:val="105"/>
        </w:rPr>
        <w:t xml:space="preserve">Środowiskowy Dom Samopomocy: </w:t>
      </w:r>
      <w:r>
        <w:rPr>
          <w:b/>
          <w:w w:val="105"/>
        </w:rPr>
        <w:t xml:space="preserve">0% </w:t>
      </w:r>
      <w:r>
        <w:rPr>
          <w:w w:val="105"/>
        </w:rPr>
        <w:t>(0)</w:t>
      </w:r>
    </w:p>
    <w:p>
      <w:pPr>
        <w:pStyle w:val="7"/>
        <w:spacing w:before="1"/>
        <w:rPr>
          <w:sz w:val="26"/>
        </w:rPr>
      </w:pPr>
    </w:p>
    <w:p>
      <w:pPr>
        <w:pStyle w:val="7"/>
        <w:ind w:left="113"/>
      </w:pPr>
      <w:r>
        <w:rPr>
          <w:w w:val="105"/>
        </w:rPr>
        <w:t xml:space="preserve">Zakład Opieki Zdrowotnej: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2542" o:spid="_x0000_s2542" o:spt="1" style="position:absolute;left:0pt;margin-left:67.6pt;margin-top:14.15pt;height:2.35pt;width:83.05pt;mso-position-horizontal-relative:page;mso-wrap-distance-bottom:0pt;mso-wrap-distance-top:0pt;z-index:-251062272;mso-width-relative:page;mso-height-relative:page;" fillcolor="#4D7945" filled="t" stroked="f" coordsize="21600,21600">
            <v:path/>
            <v:fill on="t" opacity="61322f" focussize="0,0"/>
            <v:stroke on="f"/>
            <v:imagedata o:title=""/>
            <o:lock v:ext="edit"/>
            <v:textbox>
              <w:txbxContent>
                <w:p/>
              </w:txbxContent>
            </v:textbox>
            <w10:wrap type="topAndBottom"/>
          </v:rect>
        </w:pict>
      </w:r>
      <w:r>
        <w:rPr>
          <w:w w:val="105"/>
          <w:sz w:val="16"/>
        </w:rPr>
        <w:t xml:space="preserve">Oświata (szkoła): </w:t>
      </w:r>
      <w:r>
        <w:rPr>
          <w:b/>
          <w:w w:val="105"/>
          <w:sz w:val="16"/>
        </w:rPr>
        <w:t xml:space="preserve">17,65% </w:t>
      </w:r>
      <w:r>
        <w:rPr>
          <w:w w:val="105"/>
          <w:sz w:val="16"/>
        </w:rPr>
        <w:t>(3)</w:t>
      </w:r>
    </w:p>
    <w:p>
      <w:pPr>
        <w:pStyle w:val="7"/>
        <w:spacing w:before="124"/>
        <w:ind w:left="113"/>
      </w:pPr>
      <w:r>
        <w:rPr>
          <w:w w:val="105"/>
        </w:rPr>
        <w:t xml:space="preserve">Sądownictwo: </w:t>
      </w:r>
      <w:r>
        <w:rPr>
          <w:b/>
          <w:w w:val="105"/>
        </w:rPr>
        <w:t xml:space="preserve">0% </w:t>
      </w:r>
      <w:r>
        <w:rPr>
          <w:w w:val="105"/>
        </w:rPr>
        <w:t>(0)</w:t>
      </w:r>
    </w:p>
    <w:p>
      <w:pPr>
        <w:pStyle w:val="7"/>
        <w:spacing w:before="1"/>
        <w:rPr>
          <w:sz w:val="26"/>
        </w:rPr>
      </w:pPr>
    </w:p>
    <w:p>
      <w:pPr>
        <w:pStyle w:val="7"/>
        <w:spacing w:before="1"/>
        <w:ind w:left="113"/>
      </w:pPr>
      <w:r>
        <w:rPr>
          <w:w w:val="105"/>
        </w:rPr>
        <w:t xml:space="preserve">Fundacja/Stowarzyszenie: </w:t>
      </w:r>
      <w:r>
        <w:rPr>
          <w:b/>
          <w:w w:val="105"/>
        </w:rPr>
        <w:t xml:space="preserve">0% </w:t>
      </w:r>
      <w:r>
        <w:rPr>
          <w:w w:val="105"/>
        </w:rPr>
        <w:t>(0)</w:t>
      </w:r>
    </w:p>
    <w:p>
      <w:pPr>
        <w:pStyle w:val="7"/>
        <w:spacing w:before="1"/>
        <w:rPr>
          <w:sz w:val="26"/>
        </w:rPr>
      </w:pPr>
    </w:p>
    <w:p>
      <w:pPr>
        <w:pStyle w:val="7"/>
        <w:ind w:left="113"/>
      </w:pPr>
      <w:r>
        <w:pict>
          <v:rect id="_x0000_s2543" o:spid="_x0000_s2543" o:spt="1" style="position:absolute;left:0pt;margin-left:67.6pt;margin-top:14.15pt;height:2.35pt;width:189.35pt;mso-position-horizontal-relative:page;mso-wrap-distance-bottom:0pt;mso-wrap-distance-top:0pt;z-index:-251062272;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rPr>
        <w:t xml:space="preserve">Urząd Miasta/Gminy/Miasta i Gminy: </w:t>
      </w:r>
      <w:r>
        <w:rPr>
          <w:b/>
          <w:w w:val="105"/>
        </w:rPr>
        <w:t xml:space="preserve">41,18% </w:t>
      </w:r>
      <w:r>
        <w:rPr>
          <w:w w:val="105"/>
        </w:rPr>
        <w:t>(7)</w:t>
      </w:r>
    </w:p>
    <w:p>
      <w:pPr>
        <w:spacing w:before="124" w:after="90"/>
        <w:ind w:left="113" w:right="0" w:firstLine="0"/>
        <w:jc w:val="left"/>
        <w:rPr>
          <w:sz w:val="16"/>
        </w:rPr>
      </w:pPr>
      <w:r>
        <w:rPr>
          <w:w w:val="105"/>
          <w:sz w:val="16"/>
        </w:rPr>
        <w:t xml:space="preserve">Inne odpowiedzi: </w:t>
      </w:r>
      <w:r>
        <w:rPr>
          <w:b/>
          <w:w w:val="105"/>
          <w:sz w:val="16"/>
        </w:rPr>
        <w:t xml:space="preserve">5,88% </w:t>
      </w:r>
      <w:r>
        <w:rPr>
          <w:w w:val="105"/>
          <w:sz w:val="16"/>
        </w:rPr>
        <w:t>(1)</w:t>
      </w:r>
    </w:p>
    <w:p>
      <w:pPr>
        <w:pStyle w:val="7"/>
        <w:spacing w:line="47" w:lineRule="exact"/>
        <w:ind w:left="112"/>
        <w:rPr>
          <w:sz w:val="4"/>
        </w:rPr>
      </w:pPr>
      <w:r>
        <w:rPr>
          <w:position w:val="0"/>
          <w:sz w:val="4"/>
        </w:rPr>
        <w:pict>
          <v:group id="_x0000_s2544" o:spid="_x0000_s2544" o:spt="203" style="height:2.4pt;width:28.05pt;" coordsize="561,48">
            <o:lock v:ext="edit"/>
            <v:rect id="_x0000_s2545" o:spid="_x0000_s2545" o:spt="1" style="position:absolute;left:0;top:0;height:48;width:561;" fillcolor="#955397" filled="t" stroked="f" coordsize="21600,21600">
              <v:path/>
              <v:fill on="t" opacity="61322f" focussize="0,0"/>
              <v:stroke on="f"/>
              <v:imagedata o:title=""/>
              <o:lock v:ext="edit"/>
            </v:rect>
            <w10:wrap type="none"/>
            <w10:anchorlock/>
          </v:group>
        </w:pict>
      </w:r>
    </w:p>
    <w:p>
      <w:pPr>
        <w:pStyle w:val="7"/>
        <w:spacing w:before="11"/>
        <w:rPr>
          <w:sz w:val="20"/>
        </w:rPr>
      </w:pPr>
    </w:p>
    <w:p>
      <w:pPr>
        <w:pStyle w:val="7"/>
        <w:spacing w:before="11"/>
        <w:rPr>
          <w:sz w:val="20"/>
        </w:rPr>
      </w:pPr>
    </w:p>
    <w:p>
      <w:pPr>
        <w:pStyle w:val="7"/>
        <w:spacing w:before="3"/>
        <w:rPr>
          <w:sz w:val="25"/>
        </w:rPr>
      </w:pPr>
    </w:p>
    <w:p>
      <w:pPr>
        <w:pStyle w:val="7"/>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(brak lub odpowiedź</w:t>
      </w:r>
      <w:r>
        <w:rPr>
          <w:spacing w:val="-5"/>
          <w:w w:val="105"/>
          <w:sz w:val="16"/>
        </w:rPr>
        <w:t xml:space="preserve"> </w:t>
      </w:r>
      <w:r>
        <w:rPr>
          <w:w w:val="105"/>
          <w:sz w:val="16"/>
        </w:rPr>
        <w:t>nieczytelna)</w:t>
      </w:r>
    </w:p>
    <w:p>
      <w:pPr>
        <w:pStyle w:val="7"/>
        <w:rPr>
          <w:sz w:val="20"/>
        </w:rPr>
      </w:pPr>
    </w:p>
    <w:p>
      <w:pPr>
        <w:pStyle w:val="7"/>
        <w:rPr>
          <w:sz w:val="24"/>
        </w:rPr>
      </w:pPr>
    </w:p>
    <w:p>
      <w:pPr>
        <w:spacing w:before="98" w:line="319" w:lineRule="auto"/>
        <w:ind w:left="303" w:right="291" w:firstLine="0"/>
        <w:jc w:val="both"/>
        <w:rPr>
          <w:sz w:val="18"/>
        </w:rPr>
      </w:pPr>
      <w:r>
        <w:rPr>
          <w:sz w:val="18"/>
        </w:rPr>
        <w:t xml:space="preserve">Badani respondenci najczęściej pracują „Urząd Miasta/Gminy/Miasta i Gminy" - wybrało ją 41,18% </w:t>
      </w:r>
      <w:r>
        <w:rPr>
          <w:spacing w:val="-3"/>
          <w:sz w:val="18"/>
        </w:rPr>
        <w:t xml:space="preserve">spośród </w:t>
      </w:r>
      <w:r>
        <w:rPr>
          <w:sz w:val="18"/>
        </w:rPr>
        <w:t>badanych osób. Druga w kolejności odpowiedź „OPS/MOPS/GOPS/MGOPS" została wskazana  przez  23,53% badanych specjalistów. Kolejno 17,65% ankietowanych wskazywało odpowiedź „Oświata (szkoła)". Rzadziej</w:t>
      </w:r>
      <w:r>
        <w:rPr>
          <w:spacing w:val="21"/>
          <w:sz w:val="18"/>
        </w:rPr>
        <w:t xml:space="preserve"> </w:t>
      </w:r>
      <w:r>
        <w:rPr>
          <w:sz w:val="18"/>
        </w:rPr>
        <w:t>zaznaczano</w:t>
      </w:r>
      <w:r>
        <w:rPr>
          <w:spacing w:val="21"/>
          <w:sz w:val="18"/>
        </w:rPr>
        <w:t xml:space="preserve"> </w:t>
      </w:r>
      <w:r>
        <w:rPr>
          <w:sz w:val="18"/>
        </w:rPr>
        <w:t>odpowiedź:</w:t>
      </w:r>
      <w:r>
        <w:rPr>
          <w:spacing w:val="21"/>
          <w:sz w:val="18"/>
        </w:rPr>
        <w:t xml:space="preserve"> </w:t>
      </w:r>
      <w:r>
        <w:rPr>
          <w:spacing w:val="-3"/>
          <w:sz w:val="18"/>
        </w:rPr>
        <w:t>„KRPA/MKRPA/GKRPA/MGKRPA</w:t>
      </w:r>
      <w:r>
        <w:rPr>
          <w:spacing w:val="12"/>
          <w:sz w:val="18"/>
        </w:rPr>
        <w:t xml:space="preserve"> </w:t>
      </w:r>
      <w:r>
        <w:rPr>
          <w:sz w:val="18"/>
        </w:rPr>
        <w:t>-</w:t>
      </w:r>
      <w:r>
        <w:rPr>
          <w:spacing w:val="21"/>
          <w:sz w:val="18"/>
        </w:rPr>
        <w:t xml:space="preserve"> </w:t>
      </w:r>
      <w:r>
        <w:rPr>
          <w:sz w:val="18"/>
        </w:rPr>
        <w:t>wybrało</w:t>
      </w:r>
      <w:r>
        <w:rPr>
          <w:spacing w:val="22"/>
          <w:sz w:val="18"/>
        </w:rPr>
        <w:t xml:space="preserve"> </w:t>
      </w:r>
      <w:r>
        <w:rPr>
          <w:sz w:val="18"/>
        </w:rPr>
        <w:t>ją</w:t>
      </w:r>
      <w:r>
        <w:rPr>
          <w:spacing w:val="21"/>
          <w:sz w:val="18"/>
        </w:rPr>
        <w:t xml:space="preserve"> </w:t>
      </w:r>
      <w:r>
        <w:rPr>
          <w:spacing w:val="-3"/>
          <w:sz w:val="18"/>
        </w:rPr>
        <w:t>11,76%</w:t>
      </w:r>
      <w:r>
        <w:rPr>
          <w:spacing w:val="24"/>
          <w:sz w:val="18"/>
        </w:rPr>
        <w:t xml:space="preserve"> </w:t>
      </w:r>
      <w:r>
        <w:rPr>
          <w:sz w:val="18"/>
        </w:rPr>
        <w:t>ankietowanych,</w:t>
      </w:r>
    </w:p>
    <w:p>
      <w:pPr>
        <w:spacing w:before="0"/>
        <w:ind w:left="303" w:right="0" w:firstLine="0"/>
        <w:jc w:val="both"/>
        <w:rPr>
          <w:sz w:val="18"/>
        </w:rPr>
      </w:pPr>
      <w:r>
        <w:rPr>
          <w:sz w:val="18"/>
        </w:rPr>
        <w:t>„Inne odpowiedzi (1)" - wybrało ją 5,88% osób.</w:t>
      </w:r>
    </w:p>
    <w:p>
      <w:pPr>
        <w:spacing w:after="0"/>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546" o:spid="_x0000_s2546" o:spt="203" style="height:3.8pt;width:369.8pt;" coordsize="7396,76">
            <o:lock v:ext="edit"/>
            <v:rect id="_x0000_s2547" o:spid="_x0000_s2547"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1"/>
          <w:numId w:val="12"/>
        </w:numPr>
        <w:tabs>
          <w:tab w:val="left" w:pos="3290"/>
        </w:tabs>
        <w:spacing w:before="107" w:after="0" w:line="230" w:lineRule="auto"/>
        <w:ind w:left="2812" w:right="2571" w:hanging="230"/>
        <w:jc w:val="left"/>
        <w:rPr>
          <w:b/>
          <w:sz w:val="63"/>
        </w:rPr>
      </w:pPr>
      <w:r>
        <w:rPr>
          <w:b/>
          <w:color w:val="3F48CC"/>
          <w:sz w:val="63"/>
        </w:rPr>
        <w:t>2. Problemy społeczne z perspektywy</w:t>
      </w:r>
    </w:p>
    <w:p>
      <w:pPr>
        <w:spacing w:before="0" w:line="232" w:lineRule="auto"/>
        <w:ind w:left="1225" w:right="0" w:firstLine="1251"/>
        <w:jc w:val="left"/>
        <w:rPr>
          <w:b/>
          <w:sz w:val="63"/>
        </w:rPr>
      </w:pPr>
      <w:r>
        <w:rPr>
          <w:b/>
          <w:color w:val="3F48CC"/>
          <w:sz w:val="63"/>
        </w:rPr>
        <w:t>przedstawicieli instytucji pomocowych</w:t>
      </w:r>
    </w:p>
    <w:p>
      <w:pPr>
        <w:pStyle w:val="7"/>
        <w:spacing w:before="7"/>
        <w:rPr>
          <w:b/>
          <w:sz w:val="29"/>
        </w:rPr>
      </w:pPr>
      <w:r>
        <w:pict>
          <v:rect id="_x0000_s2548" o:spid="_x0000_s2548" o:spt="1" style="position:absolute;left:0pt;margin-left:113.9pt;margin-top:18.95pt;height:3.75pt;width:369.75pt;mso-position-horizontal-relative:page;mso-wrap-distance-bottom:0pt;mso-wrap-distance-top:0pt;z-index:-251061248;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2"/>
        <w:rPr>
          <w:b/>
          <w:sz w:val="15"/>
        </w:rPr>
      </w:pPr>
      <w:r>
        <w:pict>
          <v:rect id="_x0000_s2549" o:spid="_x0000_s2549" o:spt="1" style="position:absolute;left:0pt;margin-left:67.6pt;margin-top:10.65pt;height:0.45pt;width:462.3pt;mso-position-horizontal-relative:page;mso-wrap-distance-bottom:0pt;mso-wrap-distance-top:0pt;z-index:-251060224;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550" o:spid="_x0000_s2550" o:spt="203" style="position:absolute;left:0pt;margin-left:115.55pt;margin-top:23.8pt;height:33.75pt;width:42.5pt;mso-position-horizontal-relative:page;mso-wrap-distance-bottom:0pt;mso-wrap-distance-top:0pt;z-index:-251060224;mso-width-relative:page;mso-height-relative:page;" coordorigin="2311,477" coordsize="850,675">
            <o:lock v:ext="edit"/>
            <v:line id="_x0000_s2551" o:spid="_x0000_s2551" o:spt="20" style="position:absolute;left:2642;top:856;flip:y;height:226;width:0;" stroked="t" coordsize="21600,21600">
              <v:path arrowok="t"/>
              <v:fill focussize="0,0"/>
              <v:stroke weight="3.33220472440945pt" color="#EC008B"/>
              <v:imagedata o:title=""/>
              <o:lock v:ext="edit"/>
            </v:line>
            <v:line id="_x0000_s2552" o:spid="_x0000_s2552" o:spt="20" style="position:absolute;left:2551;top:915;flip:y;height:189;width:0;" stroked="t" coordsize="21600,21600">
              <v:path arrowok="t"/>
              <v:fill focussize="0,0"/>
              <v:stroke weight="3.39275590551181pt" color="#F7991B"/>
              <v:imagedata o:title=""/>
              <o:lock v:ext="edit"/>
            </v:line>
            <v:line id="_x0000_s2553" o:spid="_x0000_s2553" o:spt="20" style="position:absolute;left:2461;top:967;flip:y;height:115;width:0;" stroked="t" coordsize="21600,21600">
              <v:path arrowok="t"/>
              <v:fill focussize="0,0"/>
              <v:stroke weight="3.45685039370079pt" color="#54AE41"/>
              <v:imagedata o:title=""/>
              <o:lock v:ext="edit"/>
            </v:line>
            <v:shape id="_x0000_s2554" o:spid="_x0000_s2554" style="position:absolute;left:2347;top:476;height:639;width:779;" filled="f" stroked="t" coordorigin="2347,477" coordsize="779,639" path="m3126,762l3088,735,3060,720,3030,715,2983,715,2922,720,2877,738,2849,767,2839,807,2851,846,2883,872,2929,891,2983,905,3038,920,3083,942,3114,972,3126,1011,3117,1051,3090,1081,3046,1100,2983,1106,2921,1101,2876,1089,2848,1076,2839,1071m2747,915l2747,928,2746,941,2744,954,2741,967,2737,980,2732,992,2727,1004,2721,1016,2714,1027,2706,1037,2698,1048,2689,1057,2680,1066,2669,1074,2659,1082,2648,1089,2636,1095,2624,1100,2612,1105,2599,1109,2586,1112,2573,1114,2560,1116,2547,1116,2534,1116,2521,1114,2508,1112,2495,1109,2483,1105,2471,1100,2459,1095,2447,1089,2436,1082,2425,1074,2415,1066,2406,1057,2396,1048,2388,1037,2381,1027,2374,1016,2367,1004,2362,992,2357,980,2354,967,2351,954,2348,941,2347,928,2347,915,2347,902,2348,889,2351,876,2354,863,2357,851,2362,839,2367,827,2374,815,2381,804,2388,793,2396,783,2406,774,2415,764,2425,756,2436,749,2447,742,2459,735,2471,730,2483,725,2495,722,2508,719,2521,716,2534,715,2547,715,2560,715,2573,716,2586,719,2599,722,2612,725,2624,730,2636,735,2648,742,2659,749,2669,756,2680,764,2689,774,2698,783,2706,793,2714,804,2721,815,2727,827,2732,839,2737,851,2741,863,2744,876,2746,889,2747,902,2747,915xm2747,915l2747,477e">
              <v:path arrowok="t"/>
              <v:fill on="f" focussize="0,0"/>
              <v:stroke weight="3.56362204724409pt" color="#000000"/>
              <v:imagedata o:title=""/>
              <o:lock v:ext="edit"/>
            </v:shape>
            <w10:wrap type="topAndBottom"/>
          </v:group>
        </w:pict>
      </w:r>
      <w:r>
        <w:drawing>
          <wp:anchor distT="0" distB="0" distL="0" distR="0" simplePos="0" relativeHeight="251662336" behindDoc="0" locked="0" layoutInCell="1" allowOverlap="1">
            <wp:simplePos x="0" y="0"/>
            <wp:positionH relativeFrom="page">
              <wp:posOffset>6090920</wp:posOffset>
            </wp:positionH>
            <wp:positionV relativeFrom="paragraph">
              <wp:posOffset>234950</wp:posOffset>
            </wp:positionV>
            <wp:extent cx="454025" cy="537845"/>
            <wp:effectExtent l="0" t="0" r="0" b="0"/>
            <wp:wrapTopAndBottom/>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9"/>
        <w:rPr>
          <w:b/>
          <w:sz w:val="6"/>
        </w:rPr>
      </w:pPr>
    </w:p>
    <w:p>
      <w:pPr>
        <w:pStyle w:val="7"/>
        <w:spacing w:line="169"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69" w:lineRule="exact"/>
        <w:sectPr>
          <w:pgSz w:w="11970" w:h="16840"/>
          <w:pgMar w:top="1580" w:right="1260" w:bottom="280" w:left="1240" w:header="720" w:footer="720" w:gutter="0"/>
          <w:pgNumType w:fmt="decimal"/>
          <w:cols w:space="720" w:num="1"/>
        </w:sectPr>
      </w:pPr>
    </w:p>
    <w:p>
      <w:pPr>
        <w:pStyle w:val="3"/>
        <w:spacing w:before="71" w:line="278" w:lineRule="auto"/>
        <w:ind w:right="457"/>
      </w:pPr>
      <w:r>
        <w:rPr>
          <w:color w:val="3F48CC"/>
        </w:rPr>
        <w:t>Jaki problem społeczny w Pana/i opinii jest najbardziej widoczny na terenie wykonywania przez Pana/ią obowiązków służbowych/zawodowych?</w:t>
      </w:r>
    </w:p>
    <w:p>
      <w:pPr>
        <w:pStyle w:val="7"/>
        <w:spacing w:before="172" w:line="482" w:lineRule="auto"/>
        <w:ind w:left="113" w:right="5343"/>
      </w:pPr>
      <w:r>
        <w:pict>
          <v:rect id="_x0000_s2555" o:spid="_x0000_s2555" o:spt="1" style="position:absolute;left:0pt;margin-left:67.6pt;margin-top:41.25pt;height:2.35pt;width:300.45pt;mso-position-horizontal-relative:page;z-index:-25161420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Proszę zaznaczyć maksymalnie 3 odpowiedzi. alkoholizm: </w:t>
      </w:r>
      <w:r>
        <w:rPr>
          <w:b/>
          <w:w w:val="105"/>
        </w:rPr>
        <w:t xml:space="preserve">64,71% </w:t>
      </w:r>
      <w:r>
        <w:rPr>
          <w:w w:val="105"/>
        </w:rPr>
        <w:t>(11)</w:t>
      </w:r>
    </w:p>
    <w:p>
      <w:pPr>
        <w:spacing w:before="115"/>
        <w:ind w:left="113" w:right="0" w:firstLine="0"/>
        <w:jc w:val="left"/>
        <w:rPr>
          <w:sz w:val="16"/>
        </w:rPr>
      </w:pPr>
      <w:r>
        <w:pict>
          <v:rect id="_x0000_s2556" o:spid="_x0000_s2556" o:spt="1" style="position:absolute;left:0pt;margin-left:67.6pt;margin-top:19.9pt;height:2.35pt;width:28pt;mso-position-horizontal-relative:page;mso-wrap-distance-bottom:0pt;mso-wrap-distance-top:0pt;z-index:-25105920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narkomania: </w:t>
      </w:r>
      <w:r>
        <w:rPr>
          <w:b/>
          <w:w w:val="105"/>
          <w:sz w:val="16"/>
        </w:rPr>
        <w:t>5,88%</w:t>
      </w:r>
      <w:r>
        <w:rPr>
          <w:b/>
          <w:spacing w:val="-27"/>
          <w:w w:val="105"/>
          <w:sz w:val="16"/>
        </w:rPr>
        <w:t xml:space="preserve"> </w:t>
      </w:r>
      <w:r>
        <w:rPr>
          <w:w w:val="105"/>
          <w:sz w:val="16"/>
        </w:rPr>
        <w:t>(1)</w:t>
      </w:r>
    </w:p>
    <w:p>
      <w:pPr>
        <w:spacing w:before="124" w:after="100"/>
        <w:ind w:left="113" w:right="0" w:firstLine="0"/>
        <w:jc w:val="left"/>
        <w:rPr>
          <w:sz w:val="16"/>
        </w:rPr>
      </w:pPr>
      <w:r>
        <w:rPr>
          <w:w w:val="105"/>
          <w:sz w:val="16"/>
        </w:rPr>
        <w:t xml:space="preserve">nikotynizm: </w:t>
      </w:r>
      <w:r>
        <w:rPr>
          <w:b/>
          <w:spacing w:val="-3"/>
          <w:w w:val="105"/>
          <w:sz w:val="16"/>
        </w:rPr>
        <w:t>11,76%</w:t>
      </w:r>
      <w:r>
        <w:rPr>
          <w:b/>
          <w:spacing w:val="-19"/>
          <w:w w:val="105"/>
          <w:sz w:val="16"/>
        </w:rPr>
        <w:t xml:space="preserve"> </w:t>
      </w:r>
      <w:r>
        <w:rPr>
          <w:w w:val="105"/>
          <w:sz w:val="16"/>
        </w:rPr>
        <w:t>(2)</w:t>
      </w:r>
    </w:p>
    <w:p>
      <w:pPr>
        <w:pStyle w:val="7"/>
        <w:spacing w:line="47" w:lineRule="exact"/>
        <w:ind w:left="112"/>
        <w:rPr>
          <w:sz w:val="4"/>
        </w:rPr>
      </w:pPr>
      <w:r>
        <w:rPr>
          <w:position w:val="0"/>
          <w:sz w:val="4"/>
        </w:rPr>
        <w:pict>
          <v:group id="_x0000_s2557" o:spid="_x0000_s2557" o:spt="203" style="height:2.4pt;width:55.55pt;" coordsize="1111,48">
            <o:lock v:ext="edit"/>
            <v:rect id="_x0000_s2558" o:spid="_x0000_s2558" o:spt="1" style="position:absolute;left:0;top:0;height:48;width:1111;" fillcolor="#21B358" filled="t" stroked="f" coordsize="21600,21600">
              <v:path/>
              <v:fill on="t" opacity="61322f" focussize="0,0"/>
              <v:stroke on="f"/>
              <v:imagedata o:title=""/>
              <o:lock v:ext="edit"/>
            </v:rect>
            <w10:wrap type="none"/>
            <w10:anchorlock/>
          </v:group>
        </w:pict>
      </w:r>
    </w:p>
    <w:p>
      <w:pPr>
        <w:pStyle w:val="7"/>
        <w:spacing w:before="154" w:line="372" w:lineRule="auto"/>
        <w:ind w:left="113" w:right="457"/>
      </w:pPr>
      <w:r>
        <w:rPr>
          <w:w w:val="105"/>
        </w:rPr>
        <w:t xml:space="preserve">uzależnienia behawioralne (tj. uzależnienia od czynności, jak np. od gier hazardowych, telefonu/komputera/Internetu, jedzenia, pracy, zakupów): </w:t>
      </w:r>
      <w:r>
        <w:rPr>
          <w:b/>
          <w:w w:val="105"/>
        </w:rPr>
        <w:t xml:space="preserve">52,94% </w:t>
      </w:r>
      <w:r>
        <w:rPr>
          <w:w w:val="105"/>
        </w:rPr>
        <w:t>(9)</w:t>
      </w:r>
    </w:p>
    <w:p>
      <w:pPr>
        <w:pStyle w:val="7"/>
        <w:spacing w:line="47" w:lineRule="exact"/>
        <w:ind w:left="112"/>
        <w:rPr>
          <w:sz w:val="4"/>
        </w:rPr>
      </w:pPr>
      <w:r>
        <w:rPr>
          <w:position w:val="0"/>
          <w:sz w:val="4"/>
        </w:rPr>
        <w:pict>
          <v:group id="_x0000_s2559" o:spid="_x0000_s2559" o:spt="203" style="height:2.4pt;width:244.95pt;" coordsize="4899,48">
            <o:lock v:ext="edit"/>
            <v:rect id="_x0000_s2560" o:spid="_x0000_s2560" o:spt="1" style="position:absolute;left:0;top:0;height:48;width:4899;" fillcolor="#B40E87" filled="t" stroked="f" coordsize="21600,21600">
              <v:path/>
              <v:fill on="t" opacity="61322f" focussize="0,0"/>
              <v:stroke on="f"/>
              <v:imagedata o:title=""/>
              <o:lock v:ext="edit"/>
            </v:rect>
            <w10:wrap type="none"/>
            <w10:anchorlock/>
          </v:group>
        </w:pict>
      </w:r>
    </w:p>
    <w:p>
      <w:pPr>
        <w:spacing w:before="151"/>
        <w:ind w:left="113" w:right="0" w:firstLine="0"/>
        <w:jc w:val="left"/>
        <w:rPr>
          <w:sz w:val="16"/>
        </w:rPr>
      </w:pPr>
      <w:r>
        <w:pict>
          <v:rect id="_x0000_s2561" o:spid="_x0000_s2561" o:spt="1" style="position:absolute;left:0pt;margin-left:67.6pt;margin-top:21.7pt;height:2.35pt;width:83.05pt;mso-position-horizontal-relative:page;mso-wrap-distance-bottom:0pt;mso-wrap-distance-top:0pt;z-index:-25105817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przemoc domowa: </w:t>
      </w:r>
      <w:r>
        <w:rPr>
          <w:b/>
          <w:w w:val="105"/>
          <w:sz w:val="16"/>
        </w:rPr>
        <w:t xml:space="preserve">17,65% </w:t>
      </w:r>
      <w:r>
        <w:rPr>
          <w:w w:val="105"/>
          <w:sz w:val="16"/>
        </w:rPr>
        <w:t>(3)</w:t>
      </w:r>
    </w:p>
    <w:p>
      <w:pPr>
        <w:pStyle w:val="7"/>
        <w:spacing w:before="124" w:after="100"/>
        <w:ind w:left="113"/>
      </w:pPr>
      <w:r>
        <w:rPr>
          <w:w w:val="105"/>
        </w:rPr>
        <w:t xml:space="preserve">przemoc rówieśnicza w szkole: </w:t>
      </w:r>
      <w:r>
        <w:rPr>
          <w:b/>
          <w:w w:val="105"/>
        </w:rPr>
        <w:t xml:space="preserve">5,88% </w:t>
      </w:r>
      <w:r>
        <w:rPr>
          <w:w w:val="105"/>
        </w:rPr>
        <w:t>(1)</w:t>
      </w:r>
    </w:p>
    <w:p>
      <w:pPr>
        <w:pStyle w:val="7"/>
        <w:spacing w:line="47" w:lineRule="exact"/>
        <w:ind w:left="112"/>
        <w:rPr>
          <w:sz w:val="4"/>
        </w:rPr>
      </w:pPr>
      <w:r>
        <w:rPr>
          <w:position w:val="0"/>
          <w:sz w:val="4"/>
        </w:rPr>
        <w:pict>
          <v:group id="_x0000_s2562" o:spid="_x0000_s2562" o:spt="203" style="height:2.4pt;width:28.05pt;" coordsize="561,48">
            <o:lock v:ext="edit"/>
            <v:rect id="_x0000_s2563" o:spid="_x0000_s2563" o:spt="1" style="position:absolute;left:0;top:0;height:48;width:561;" fillcolor="#40AAE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64" o:spid="_x0000_s2564" o:spt="1" style="position:absolute;left:0pt;margin-left:67.6pt;margin-top:21.85pt;height:2.35pt;width:28pt;mso-position-horizontal-relative:page;mso-wrap-distance-bottom:0pt;mso-wrap-distance-top:0pt;z-index:-251057152;mso-width-relative:page;mso-height-relative:page;" fillcolor="#4D7945"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485140</wp:posOffset>
            </wp:positionV>
            <wp:extent cx="5845175" cy="2544445"/>
            <wp:effectExtent l="0" t="0" r="0" b="0"/>
            <wp:wrapTopAndBottom/>
            <wp:docPr id="43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184.png"/>
                    <pic:cNvPicPr>
                      <a:picLocks noChangeAspect="1"/>
                    </pic:cNvPicPr>
                  </pic:nvPicPr>
                  <pic:blipFill>
                    <a:blip r:embed="rId177" cstate="print"/>
                    <a:stretch>
                      <a:fillRect/>
                    </a:stretch>
                  </pic:blipFill>
                  <pic:spPr>
                    <a:xfrm>
                      <a:off x="0" y="0"/>
                      <a:ext cx="5844944" cy="2544318"/>
                    </a:xfrm>
                    <a:prstGeom prst="rect">
                      <a:avLst/>
                    </a:prstGeom>
                  </pic:spPr>
                </pic:pic>
              </a:graphicData>
            </a:graphic>
          </wp:anchor>
        </w:drawing>
      </w:r>
      <w:r>
        <w:rPr>
          <w:w w:val="105"/>
          <w:sz w:val="16"/>
        </w:rPr>
        <w:t xml:space="preserve">Inne odpowiedzi: </w:t>
      </w:r>
      <w:r>
        <w:rPr>
          <w:b/>
          <w:w w:val="105"/>
          <w:sz w:val="16"/>
        </w:rPr>
        <w:t xml:space="preserve">5,88% </w:t>
      </w:r>
      <w:r>
        <w:rPr>
          <w:w w:val="105"/>
          <w:sz w:val="16"/>
        </w:rPr>
        <w:t>(1)</w:t>
      </w:r>
    </w:p>
    <w:p>
      <w:pPr>
        <w:pStyle w:val="7"/>
        <w:spacing w:before="5"/>
        <w:rPr>
          <w:sz w:val="18"/>
        </w:rPr>
      </w:pPr>
    </w:p>
    <w:p>
      <w:pPr>
        <w:pStyle w:val="7"/>
        <w:spacing w:before="6"/>
        <w:rPr>
          <w:sz w:val="15"/>
        </w:rPr>
      </w:pPr>
    </w:p>
    <w:p>
      <w:pPr>
        <w:pStyle w:val="7"/>
        <w:spacing w:before="102"/>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bezrobocie</w:t>
      </w:r>
    </w:p>
    <w:p>
      <w:pPr>
        <w:pStyle w:val="7"/>
        <w:rPr>
          <w:sz w:val="20"/>
        </w:rPr>
      </w:pPr>
    </w:p>
    <w:p>
      <w:pPr>
        <w:pStyle w:val="7"/>
        <w:rPr>
          <w:sz w:val="24"/>
        </w:rPr>
      </w:pPr>
    </w:p>
    <w:p>
      <w:pPr>
        <w:spacing w:before="98" w:line="319" w:lineRule="auto"/>
        <w:ind w:left="303" w:right="291" w:firstLine="0"/>
        <w:jc w:val="both"/>
        <w:rPr>
          <w:sz w:val="18"/>
        </w:rPr>
      </w:pPr>
      <w:r>
        <w:rPr>
          <w:sz w:val="18"/>
        </w:rPr>
        <w:t xml:space="preserve">Ankietowani wskazali, iż najbardziej widocznymi problemami są: „alkoholizm" - 64,71%, „uzależnienia behawioralne (tj. uzależnienia od czynności, jak np. od gier hazardowych, telefonu/komputera/Internetu, jedzenia, </w:t>
      </w:r>
      <w:r>
        <w:rPr>
          <w:spacing w:val="-3"/>
          <w:sz w:val="18"/>
        </w:rPr>
        <w:t xml:space="preserve">pracy, </w:t>
      </w:r>
      <w:r>
        <w:rPr>
          <w:sz w:val="18"/>
        </w:rPr>
        <w:t xml:space="preserve">zakupów)" - 52,94%, „przemoc domowa" 17,65%, „nikotynizm" - 11,76%, „narkomania" </w:t>
      </w:r>
      <w:r>
        <w:rPr>
          <w:spacing w:val="-11"/>
          <w:sz w:val="18"/>
        </w:rPr>
        <w:t xml:space="preserve">- </w:t>
      </w:r>
      <w:r>
        <w:rPr>
          <w:sz w:val="18"/>
        </w:rPr>
        <w:t>5,88%, a także „przemoc rówieśnicza w szkole" -</w:t>
      </w:r>
      <w:r>
        <w:rPr>
          <w:spacing w:val="15"/>
          <w:sz w:val="18"/>
        </w:rPr>
        <w:t xml:space="preserve"> </w:t>
      </w:r>
      <w:r>
        <w:rPr>
          <w:sz w:val="18"/>
        </w:rPr>
        <w:t>5,88%.</w:t>
      </w:r>
    </w:p>
    <w:p>
      <w:pPr>
        <w:spacing w:after="0" w:line="319" w:lineRule="auto"/>
        <w:jc w:val="both"/>
        <w:rPr>
          <w:sz w:val="18"/>
        </w:rPr>
        <w:sectPr>
          <w:pgSz w:w="11970" w:h="16840"/>
          <w:pgMar w:top="920" w:right="1260" w:bottom="280" w:left="1240" w:header="720" w:footer="720" w:gutter="0"/>
          <w:pgNumType w:fmt="decimal"/>
          <w:cols w:space="720" w:num="1"/>
        </w:sectPr>
      </w:pPr>
    </w:p>
    <w:p>
      <w:pPr>
        <w:spacing w:before="79" w:line="278" w:lineRule="auto"/>
        <w:ind w:left="113" w:right="0" w:firstLine="0"/>
        <w:jc w:val="left"/>
        <w:rPr>
          <w:sz w:val="31"/>
        </w:rPr>
      </w:pPr>
      <w:r>
        <w:rPr>
          <w:color w:val="3F48CC"/>
          <w:sz w:val="31"/>
        </w:rPr>
        <w:t>Według Pana/i opinii, jaki jest główny powód występowania problemów społecznych na terenie wykonywania przez Pana/ią obowiązków służbowych/zawodowych?</w:t>
      </w:r>
    </w:p>
    <w:p>
      <w:pPr>
        <w:pStyle w:val="7"/>
        <w:spacing w:before="172" w:line="482" w:lineRule="auto"/>
        <w:ind w:left="113" w:right="5343"/>
      </w:pPr>
      <w:r>
        <w:pict>
          <v:rect id="_x0000_s2565" o:spid="_x0000_s2565" o:spt="1" style="position:absolute;left:0pt;margin-left:67.6pt;margin-top:41.25pt;height:2.35pt;width:161.85pt;mso-position-horizontal-relative:page;z-index:-251613184;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Proszę zaznaczyć maksymalnie 3 odpowiedzi. bezrobocie: </w:t>
      </w:r>
      <w:r>
        <w:rPr>
          <w:b/>
          <w:w w:val="105"/>
        </w:rPr>
        <w:t xml:space="preserve">35,29% </w:t>
      </w:r>
      <w:r>
        <w:rPr>
          <w:w w:val="105"/>
        </w:rPr>
        <w:t>(6)</w:t>
      </w:r>
    </w:p>
    <w:p>
      <w:pPr>
        <w:spacing w:before="115"/>
        <w:ind w:left="113" w:right="0" w:firstLine="0"/>
        <w:jc w:val="left"/>
        <w:rPr>
          <w:sz w:val="16"/>
        </w:rPr>
      </w:pPr>
      <w:r>
        <w:pict>
          <v:rect id="_x0000_s2566" o:spid="_x0000_s2566" o:spt="1" style="position:absolute;left:0pt;margin-left:67.6pt;margin-top:19.9pt;height:2.35pt;width:83.05pt;mso-position-horizontal-relative:page;mso-wrap-distance-bottom:0pt;mso-wrap-distance-top:0pt;z-index:-25105612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ubóstwo: </w:t>
      </w:r>
      <w:r>
        <w:rPr>
          <w:b/>
          <w:w w:val="105"/>
          <w:sz w:val="16"/>
        </w:rPr>
        <w:t xml:space="preserve">17,65% </w:t>
      </w:r>
      <w:r>
        <w:rPr>
          <w:w w:val="105"/>
          <w:sz w:val="16"/>
        </w:rPr>
        <w:t>(3)</w:t>
      </w:r>
    </w:p>
    <w:p>
      <w:pPr>
        <w:pStyle w:val="7"/>
        <w:spacing w:before="124" w:after="100"/>
        <w:ind w:left="113"/>
      </w:pPr>
      <w:r>
        <w:rPr>
          <w:w w:val="105"/>
        </w:rPr>
        <w:t xml:space="preserve">bezradność w sprawach opiekuńczo-wychowawczych: </w:t>
      </w:r>
      <w:r>
        <w:rPr>
          <w:b/>
          <w:w w:val="105"/>
        </w:rPr>
        <w:t xml:space="preserve">29,41% </w:t>
      </w:r>
      <w:r>
        <w:rPr>
          <w:w w:val="105"/>
        </w:rPr>
        <w:t>(5)</w:t>
      </w:r>
    </w:p>
    <w:p>
      <w:pPr>
        <w:pStyle w:val="7"/>
        <w:spacing w:line="47" w:lineRule="exact"/>
        <w:ind w:left="112"/>
        <w:rPr>
          <w:sz w:val="4"/>
        </w:rPr>
      </w:pPr>
      <w:r>
        <w:rPr>
          <w:position w:val="0"/>
          <w:sz w:val="4"/>
        </w:rPr>
        <w:pict>
          <v:group id="_x0000_s2567" o:spid="_x0000_s2567" o:spt="203" style="height:2.4pt;width:133.9pt;" coordsize="2678,48">
            <o:lock v:ext="edit"/>
            <v:rect id="_x0000_s2568" o:spid="_x0000_s2568" o:spt="1" style="position:absolute;left:0;top:0;height:48;width:2678;"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69" o:spid="_x0000_s2569" o:spt="1" style="position:absolute;left:0pt;margin-left:67.6pt;margin-top:21.85pt;height:2.35pt;width:272.9pt;mso-position-horizontal-relative:page;mso-wrap-distance-bottom:0pt;mso-wrap-distance-top:0pt;z-index:-251055104;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niezaradność życiowa: </w:t>
      </w:r>
      <w:r>
        <w:rPr>
          <w:b/>
          <w:w w:val="105"/>
          <w:sz w:val="16"/>
        </w:rPr>
        <w:t xml:space="preserve">58,82% </w:t>
      </w:r>
      <w:r>
        <w:rPr>
          <w:w w:val="105"/>
          <w:sz w:val="16"/>
        </w:rPr>
        <w:t>(10)</w:t>
      </w:r>
    </w:p>
    <w:p>
      <w:pPr>
        <w:pStyle w:val="7"/>
        <w:spacing w:before="124"/>
        <w:ind w:left="113"/>
      </w:pPr>
      <w:r>
        <w:rPr>
          <w:w w:val="105"/>
        </w:rPr>
        <w:t xml:space="preserve">długotrwała lub ciężka choroba: </w:t>
      </w:r>
      <w:r>
        <w:rPr>
          <w:b/>
          <w:w w:val="105"/>
        </w:rPr>
        <w:t xml:space="preserve">0% </w:t>
      </w:r>
      <w:r>
        <w:rPr>
          <w:w w:val="105"/>
        </w:rPr>
        <w:t>(0)</w:t>
      </w:r>
    </w:p>
    <w:p>
      <w:pPr>
        <w:pStyle w:val="7"/>
        <w:spacing w:before="1"/>
        <w:rPr>
          <w:sz w:val="26"/>
        </w:rPr>
      </w:pPr>
      <w:r>
        <w:drawing>
          <wp:anchor distT="0" distB="0" distL="0" distR="0" simplePos="0" relativeHeight="251662336" behindDoc="1" locked="0" layoutInCell="1" allowOverlap="1">
            <wp:simplePos x="0" y="0"/>
            <wp:positionH relativeFrom="page">
              <wp:posOffset>2446020</wp:posOffset>
            </wp:positionH>
            <wp:positionV relativeFrom="paragraph">
              <wp:posOffset>170180</wp:posOffset>
            </wp:positionV>
            <wp:extent cx="5831205" cy="2544445"/>
            <wp:effectExtent l="0" t="0" r="0" b="0"/>
            <wp:wrapNone/>
            <wp:docPr id="43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185.png"/>
                    <pic:cNvPicPr>
                      <a:picLocks noChangeAspect="1"/>
                    </pic:cNvPicPr>
                  </pic:nvPicPr>
                  <pic:blipFill>
                    <a:blip r:embed="rId178" cstate="print"/>
                    <a:stretch>
                      <a:fillRect/>
                    </a:stretch>
                  </pic:blipFill>
                  <pic:spPr>
                    <a:xfrm>
                      <a:off x="0" y="0"/>
                      <a:ext cx="5831031" cy="2544318"/>
                    </a:xfrm>
                    <a:prstGeom prst="rect">
                      <a:avLst/>
                    </a:prstGeom>
                  </pic:spPr>
                </pic:pic>
              </a:graphicData>
            </a:graphic>
          </wp:anchor>
        </w:drawing>
      </w:r>
    </w:p>
    <w:p>
      <w:pPr>
        <w:spacing w:before="1"/>
        <w:ind w:left="113" w:right="0" w:firstLine="0"/>
        <w:jc w:val="left"/>
        <w:rPr>
          <w:sz w:val="16"/>
        </w:rPr>
      </w:pPr>
      <w:r>
        <w:pict>
          <v:rect id="_x0000_s2570" o:spid="_x0000_s2570" o:spt="1" style="position:absolute;left:0pt;margin-left:67.6pt;margin-top:14.2pt;height:2.35pt;width:55.5pt;mso-position-horizontal-relative:page;mso-wrap-distance-bottom:0pt;mso-wrap-distance-top:0pt;z-index:-25105408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niepełnosprawność: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alkoholizm: </w:t>
      </w:r>
      <w:r>
        <w:rPr>
          <w:b/>
          <w:w w:val="105"/>
          <w:sz w:val="16"/>
        </w:rPr>
        <w:t xml:space="preserve">23,53% </w:t>
      </w:r>
      <w:r>
        <w:rPr>
          <w:w w:val="105"/>
          <w:sz w:val="16"/>
        </w:rPr>
        <w:t>(4)</w:t>
      </w:r>
    </w:p>
    <w:p>
      <w:pPr>
        <w:pStyle w:val="7"/>
        <w:spacing w:line="47" w:lineRule="exact"/>
        <w:ind w:left="112"/>
        <w:rPr>
          <w:sz w:val="4"/>
        </w:rPr>
      </w:pPr>
      <w:r>
        <w:rPr>
          <w:position w:val="0"/>
          <w:sz w:val="4"/>
        </w:rPr>
        <w:pict>
          <v:group id="_x0000_s2571" o:spid="_x0000_s2571" o:spt="203" style="height:2.4pt;width:111.1pt;" coordsize="2222,48">
            <o:lock v:ext="edit"/>
            <v:rect id="_x0000_s2572" o:spid="_x0000_s2572" o:spt="1" style="position:absolute;left:0;top:0;height:48;width:2222;" fillcolor="#4D7945"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narkomania: </w:t>
      </w:r>
      <w:r>
        <w:rPr>
          <w:b/>
          <w:w w:val="105"/>
        </w:rPr>
        <w:t xml:space="preserve">0% </w:t>
      </w:r>
      <w:r>
        <w:rPr>
          <w:w w:val="105"/>
        </w:rPr>
        <w:t>(0)</w:t>
      </w:r>
    </w:p>
    <w:p>
      <w:pPr>
        <w:pStyle w:val="7"/>
        <w:spacing w:before="1"/>
        <w:rPr>
          <w:sz w:val="26"/>
        </w:rPr>
      </w:pPr>
    </w:p>
    <w:p>
      <w:pPr>
        <w:pStyle w:val="7"/>
        <w:ind w:left="113"/>
      </w:pPr>
      <w:r>
        <w:rPr>
          <w:w w:val="105"/>
        </w:rPr>
        <w:t xml:space="preserve">wielodzietność: </w:t>
      </w:r>
      <w:r>
        <w:rPr>
          <w:b/>
          <w:w w:val="105"/>
        </w:rPr>
        <w:t xml:space="preserve">0% </w:t>
      </w:r>
      <w:r>
        <w:rPr>
          <w:w w:val="105"/>
        </w:rPr>
        <w:t>(0)</w:t>
      </w:r>
    </w:p>
    <w:p>
      <w:pPr>
        <w:pStyle w:val="7"/>
        <w:spacing w:before="3"/>
        <w:rPr>
          <w:sz w:val="25"/>
        </w:rPr>
      </w:pPr>
    </w:p>
    <w:p>
      <w:pPr>
        <w:pStyle w:val="7"/>
        <w:ind w:left="113"/>
      </w:pPr>
      <w:r>
        <w:rPr>
          <w:w w:val="105"/>
        </w:rPr>
        <w:t xml:space="preserve">bezdomność: </w:t>
      </w:r>
      <w:r>
        <w:rPr>
          <w:b/>
          <w:w w:val="105"/>
        </w:rPr>
        <w:t xml:space="preserve">0% </w:t>
      </w:r>
      <w:r>
        <w:rPr>
          <w:w w:val="105"/>
        </w:rPr>
        <w:t>(0)</w:t>
      </w:r>
    </w:p>
    <w:p>
      <w:pPr>
        <w:pStyle w:val="7"/>
        <w:spacing w:before="1"/>
        <w:rPr>
          <w:sz w:val="26"/>
        </w:rPr>
      </w:pPr>
    </w:p>
    <w:p>
      <w:pPr>
        <w:pStyle w:val="7"/>
        <w:ind w:left="113"/>
      </w:pPr>
      <w:r>
        <w:pict>
          <v:rect id="_x0000_s2573" o:spid="_x0000_s2573" o:spt="1" style="position:absolute;left:0pt;margin-left:67.6pt;margin-top:14.15pt;height:2.35pt;width:28pt;mso-position-horizontal-relative:page;mso-wrap-distance-bottom:0pt;mso-wrap-distance-top:0pt;z-index:-251053056;mso-width-relative:page;mso-height-relative:page;" fillcolor="#955397" filled="t" stroked="f" coordsize="21600,21600">
            <v:path/>
            <v:fill on="t" opacity="61322f" focussize="0,0"/>
            <v:stroke on="f"/>
            <v:imagedata o:title=""/>
            <o:lock v:ext="edit"/>
            <v:textbox>
              <w:txbxContent>
                <w:p/>
              </w:txbxContent>
            </v:textbox>
            <w10:wrap type="topAndBottom"/>
          </v:rect>
        </w:pict>
      </w:r>
      <w:r>
        <w:rPr>
          <w:w w:val="105"/>
        </w:rPr>
        <w:t xml:space="preserve">samotne wychowywanie dzieci: </w:t>
      </w:r>
      <w:r>
        <w:rPr>
          <w:b/>
          <w:w w:val="105"/>
        </w:rPr>
        <w:t xml:space="preserve">5,88% </w:t>
      </w:r>
      <w:r>
        <w:rPr>
          <w:w w:val="105"/>
        </w:rPr>
        <w:t>(1)</w:t>
      </w:r>
    </w:p>
    <w:p>
      <w:pPr>
        <w:spacing w:before="124" w:after="100"/>
        <w:ind w:left="113" w:right="0" w:firstLine="0"/>
        <w:jc w:val="left"/>
        <w:rPr>
          <w:sz w:val="16"/>
        </w:rPr>
      </w:pPr>
      <w:r>
        <w:rPr>
          <w:w w:val="105"/>
          <w:sz w:val="16"/>
        </w:rPr>
        <w:t xml:space="preserve">przemoc domowa: </w:t>
      </w:r>
      <w:r>
        <w:rPr>
          <w:b/>
          <w:w w:val="105"/>
          <w:sz w:val="16"/>
        </w:rPr>
        <w:t xml:space="preserve">41,18% </w:t>
      </w:r>
      <w:r>
        <w:rPr>
          <w:w w:val="105"/>
          <w:sz w:val="16"/>
        </w:rPr>
        <w:t>(7)</w:t>
      </w:r>
    </w:p>
    <w:p>
      <w:pPr>
        <w:pStyle w:val="7"/>
        <w:spacing w:line="47" w:lineRule="exact"/>
        <w:ind w:left="112"/>
        <w:rPr>
          <w:sz w:val="4"/>
        </w:rPr>
      </w:pPr>
      <w:r>
        <w:rPr>
          <w:position w:val="0"/>
          <w:sz w:val="4"/>
        </w:rPr>
        <w:pict>
          <v:group id="_x0000_s2574" o:spid="_x0000_s2574" o:spt="203" style="height:2.4pt;width:189.4pt;" coordsize="3788,48">
            <o:lock v:ext="edit"/>
            <v:rect id="_x0000_s2575" o:spid="_x0000_s2575" o:spt="1" style="position:absolute;left:0;top:0;height:48;width:3788;" fillcolor="#D5D54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76" o:spid="_x0000_s2576" o:spt="1" style="position:absolute;left:0pt;margin-left:67.6pt;margin-top:21.85pt;height:2.35pt;width:55.5pt;mso-position-horizontal-relative:page;mso-wrap-distance-bottom:0pt;mso-wrap-distance-top:0pt;z-index:-251052032;mso-width-relative:page;mso-height-relative:page;" fillcolor="#16AA99"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Inne odpowiedzi: </w:t>
      </w:r>
      <w:r>
        <w:rPr>
          <w:b/>
          <w:w w:val="105"/>
          <w:sz w:val="16"/>
        </w:rPr>
        <w:t xml:space="preserve">5,88% </w:t>
      </w:r>
      <w:r>
        <w:rPr>
          <w:w w:val="105"/>
          <w:sz w:val="16"/>
        </w:rPr>
        <w:t>(1)</w:t>
      </w:r>
    </w:p>
    <w:p>
      <w:pPr>
        <w:pStyle w:val="7"/>
        <w:spacing w:line="47" w:lineRule="exact"/>
        <w:ind w:left="112"/>
        <w:rPr>
          <w:sz w:val="4"/>
        </w:rPr>
      </w:pPr>
      <w:r>
        <w:rPr>
          <w:position w:val="0"/>
          <w:sz w:val="4"/>
        </w:rPr>
        <w:pict>
          <v:group id="_x0000_s2577" o:spid="_x0000_s2577" o:spt="203" style="height:2.4pt;width:28.05pt;" coordsize="561,48">
            <o:lock v:ext="edit"/>
            <v:rect id="_x0000_s2578" o:spid="_x0000_s2578" o:spt="1" style="position:absolute;left:0;top:0;height:48;width:561;" fillcolor="#8E296A" filled="t" stroked="f" coordsize="21600,21600">
              <v:path/>
              <v:fill on="t" opacity="61322f" focussize="0,0"/>
              <v:stroke on="f"/>
              <v:imagedata o:title=""/>
              <o:lock v:ext="edit"/>
            </v:rect>
            <w10:wrap type="none"/>
            <w10:anchorlock/>
          </v:group>
        </w:pict>
      </w:r>
    </w:p>
    <w:p>
      <w:pPr>
        <w:pStyle w:val="7"/>
        <w:rPr>
          <w:sz w:val="21"/>
        </w:rPr>
      </w:pPr>
    </w:p>
    <w:p>
      <w:pPr>
        <w:pStyle w:val="7"/>
        <w:spacing w:before="4"/>
      </w:pPr>
    </w:p>
    <w:p>
      <w:pPr>
        <w:pStyle w:val="7"/>
        <w:spacing w:before="101"/>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za</w:t>
      </w:r>
      <w:r>
        <w:rPr>
          <w:spacing w:val="-6"/>
          <w:w w:val="105"/>
          <w:sz w:val="16"/>
        </w:rPr>
        <w:t xml:space="preserve"> </w:t>
      </w:r>
      <w:r>
        <w:rPr>
          <w:w w:val="105"/>
          <w:sz w:val="16"/>
        </w:rPr>
        <w:t>dobry</w:t>
      </w:r>
      <w:r>
        <w:rPr>
          <w:spacing w:val="-5"/>
          <w:w w:val="105"/>
          <w:sz w:val="16"/>
        </w:rPr>
        <w:t xml:space="preserve"> </w:t>
      </w:r>
      <w:r>
        <w:rPr>
          <w:w w:val="105"/>
          <w:sz w:val="16"/>
        </w:rPr>
        <w:t>socjal,</w:t>
      </w:r>
      <w:r>
        <w:rPr>
          <w:spacing w:val="-6"/>
          <w:w w:val="105"/>
          <w:sz w:val="16"/>
        </w:rPr>
        <w:t xml:space="preserve"> </w:t>
      </w:r>
      <w:r>
        <w:rPr>
          <w:w w:val="105"/>
          <w:sz w:val="16"/>
        </w:rPr>
        <w:t>który</w:t>
      </w:r>
      <w:r>
        <w:rPr>
          <w:spacing w:val="-5"/>
          <w:w w:val="105"/>
          <w:sz w:val="16"/>
        </w:rPr>
        <w:t xml:space="preserve"> </w:t>
      </w:r>
      <w:r>
        <w:rPr>
          <w:w w:val="105"/>
          <w:sz w:val="16"/>
        </w:rPr>
        <w:t>pozwala</w:t>
      </w:r>
      <w:r>
        <w:rPr>
          <w:spacing w:val="-6"/>
          <w:w w:val="105"/>
          <w:sz w:val="16"/>
        </w:rPr>
        <w:t xml:space="preserve"> </w:t>
      </w:r>
      <w:r>
        <w:rPr>
          <w:w w:val="105"/>
          <w:sz w:val="16"/>
        </w:rPr>
        <w:t>na</w:t>
      </w:r>
      <w:r>
        <w:rPr>
          <w:spacing w:val="-5"/>
          <w:w w:val="105"/>
          <w:sz w:val="16"/>
        </w:rPr>
        <w:t xml:space="preserve"> </w:t>
      </w:r>
      <w:r>
        <w:rPr>
          <w:w w:val="105"/>
          <w:sz w:val="16"/>
        </w:rPr>
        <w:t>rozrzutne</w:t>
      </w:r>
      <w:r>
        <w:rPr>
          <w:spacing w:val="-5"/>
          <w:w w:val="105"/>
          <w:sz w:val="16"/>
        </w:rPr>
        <w:t xml:space="preserve"> </w:t>
      </w:r>
      <w:r>
        <w:rPr>
          <w:w w:val="105"/>
          <w:sz w:val="16"/>
        </w:rPr>
        <w:t>beztroskie</w:t>
      </w:r>
      <w:r>
        <w:rPr>
          <w:spacing w:val="-6"/>
          <w:w w:val="105"/>
          <w:sz w:val="16"/>
        </w:rPr>
        <w:t xml:space="preserve"> </w:t>
      </w:r>
      <w:r>
        <w:rPr>
          <w:w w:val="105"/>
          <w:sz w:val="16"/>
        </w:rPr>
        <w:t>życie,</w:t>
      </w:r>
      <w:r>
        <w:rPr>
          <w:spacing w:val="-5"/>
          <w:w w:val="105"/>
          <w:sz w:val="16"/>
        </w:rPr>
        <w:t xml:space="preserve"> </w:t>
      </w:r>
      <w:r>
        <w:rPr>
          <w:w w:val="105"/>
          <w:sz w:val="16"/>
        </w:rPr>
        <w:t>które</w:t>
      </w:r>
      <w:r>
        <w:rPr>
          <w:spacing w:val="-6"/>
          <w:w w:val="105"/>
          <w:sz w:val="16"/>
        </w:rPr>
        <w:t xml:space="preserve"> </w:t>
      </w:r>
      <w:r>
        <w:rPr>
          <w:w w:val="105"/>
          <w:sz w:val="16"/>
        </w:rPr>
        <w:t>prowadzi</w:t>
      </w:r>
      <w:r>
        <w:rPr>
          <w:spacing w:val="-5"/>
          <w:w w:val="105"/>
          <w:sz w:val="16"/>
        </w:rPr>
        <w:t xml:space="preserve"> </w:t>
      </w:r>
      <w:r>
        <w:rPr>
          <w:w w:val="105"/>
          <w:sz w:val="16"/>
        </w:rPr>
        <w:t>do</w:t>
      </w:r>
      <w:r>
        <w:rPr>
          <w:spacing w:val="-6"/>
          <w:w w:val="105"/>
          <w:sz w:val="16"/>
        </w:rPr>
        <w:t xml:space="preserve"> </w:t>
      </w:r>
      <w:r>
        <w:rPr>
          <w:w w:val="105"/>
          <w:sz w:val="16"/>
        </w:rPr>
        <w:t>zaniedbań</w:t>
      </w:r>
      <w:r>
        <w:rPr>
          <w:spacing w:val="-5"/>
          <w:w w:val="105"/>
          <w:sz w:val="16"/>
        </w:rPr>
        <w:t xml:space="preserve"> </w:t>
      </w:r>
      <w:r>
        <w:rPr>
          <w:w w:val="105"/>
          <w:sz w:val="16"/>
        </w:rPr>
        <w:t>rodzicielskich,popadanie</w:t>
      </w:r>
    </w:p>
    <w:p>
      <w:pPr>
        <w:pStyle w:val="7"/>
        <w:spacing w:before="35" w:line="273" w:lineRule="auto"/>
        <w:ind w:left="113"/>
      </w:pPr>
      <w:r>
        <w:rPr>
          <w:w w:val="105"/>
        </w:rPr>
        <w:t>w alkoholizm , narkomanię, zaburzenia behawioralne i wiele innych. ludzie pracując są zmuszeni przez rząd to wszystko sponsorować.</w:t>
      </w:r>
    </w:p>
    <w:p>
      <w:pPr>
        <w:pStyle w:val="7"/>
        <w:rPr>
          <w:sz w:val="20"/>
        </w:rPr>
      </w:pPr>
    </w:p>
    <w:p>
      <w:pPr>
        <w:spacing w:before="98" w:line="319" w:lineRule="auto"/>
        <w:ind w:left="303" w:right="291" w:firstLine="0"/>
        <w:jc w:val="both"/>
        <w:rPr>
          <w:sz w:val="18"/>
        </w:rPr>
      </w:pPr>
      <w:r>
        <w:rPr>
          <w:sz w:val="18"/>
        </w:rPr>
        <w:t>Ankietowanych poproszono także o wskazanie głównych powodów występowania problemów społecznych    na terenie wykonywania obowiązków służbowych/zawodowych. Badanie  wskazywali  następujące  odpowiedzi: „niezaradność życiowa" - 58,82%, „przemoc domowa" - 41,18%, „bezrobocie"</w:t>
      </w:r>
      <w:r>
        <w:rPr>
          <w:spacing w:val="8"/>
          <w:sz w:val="18"/>
        </w:rPr>
        <w:t xml:space="preserve"> </w:t>
      </w:r>
      <w:r>
        <w:rPr>
          <w:sz w:val="18"/>
        </w:rPr>
        <w:t>35,29%,</w:t>
      </w:r>
      <w:r>
        <w:rPr>
          <w:rFonts w:hint="default"/>
          <w:sz w:val="18"/>
          <w:lang w:val="pl-PL"/>
        </w:rPr>
        <w:t xml:space="preserve"> </w:t>
      </w:r>
      <w:r>
        <w:rPr>
          <w:sz w:val="18"/>
        </w:rPr>
        <w:t xml:space="preserve">„bezradność w sprawach opiekuńczo-wychowawczych" - 29,41%, „alkoholizm" -  23,53%,  „ubóstwo"  </w:t>
      </w:r>
      <w:r>
        <w:rPr>
          <w:spacing w:val="-17"/>
          <w:sz w:val="18"/>
        </w:rPr>
        <w:t>-</w:t>
      </w:r>
      <w:r>
        <w:rPr>
          <w:spacing w:val="16"/>
          <w:sz w:val="18"/>
        </w:rPr>
        <w:t xml:space="preserve"> </w:t>
      </w:r>
      <w:r>
        <w:rPr>
          <w:sz w:val="18"/>
        </w:rPr>
        <w:t xml:space="preserve">17,65%, „niepełnosprawność" - 11,76%, „nie wiem" - 11,76%, „samotne wychowywanie dzieci" - 5,88%, </w:t>
      </w:r>
      <w:r>
        <w:rPr>
          <w:spacing w:val="-3"/>
          <w:sz w:val="18"/>
        </w:rPr>
        <w:t xml:space="preserve">„Inne </w:t>
      </w:r>
      <w:r>
        <w:rPr>
          <w:sz w:val="18"/>
        </w:rPr>
        <w:t>odpowiedzi (1)"</w:t>
      </w:r>
      <w:r>
        <w:rPr>
          <w:spacing w:val="2"/>
          <w:sz w:val="18"/>
        </w:rPr>
        <w:t xml:space="preserve"> </w:t>
      </w:r>
      <w:r>
        <w:rPr>
          <w:sz w:val="18"/>
        </w:rPr>
        <w:t>5,88%.</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8" w:line="276" w:lineRule="auto"/>
        <w:ind w:left="113" w:right="0" w:firstLine="0"/>
        <w:jc w:val="left"/>
        <w:rPr>
          <w:sz w:val="31"/>
        </w:rPr>
      </w:pPr>
      <w:r>
        <w:rPr>
          <w:color w:val="3F48CC"/>
          <w:sz w:val="31"/>
        </w:rPr>
        <w:t>Które grupy społeczne najbardziej narażone są na występowanie problemów społecznych?</w:t>
      </w:r>
    </w:p>
    <w:p>
      <w:pPr>
        <w:pStyle w:val="7"/>
        <w:spacing w:before="184" w:line="482" w:lineRule="auto"/>
        <w:ind w:left="113" w:right="5343"/>
      </w:pPr>
      <w:r>
        <w:drawing>
          <wp:anchor distT="0" distB="0" distL="0" distR="0" simplePos="0" relativeHeight="251662336" behindDoc="1" locked="0" layoutInCell="1" allowOverlap="1">
            <wp:simplePos x="0" y="0"/>
            <wp:positionH relativeFrom="page">
              <wp:posOffset>2610485</wp:posOffset>
            </wp:positionH>
            <wp:positionV relativeFrom="paragraph">
              <wp:posOffset>151130</wp:posOffset>
            </wp:positionV>
            <wp:extent cx="5831205" cy="2544445"/>
            <wp:effectExtent l="0" t="0" r="0" b="0"/>
            <wp:wrapNone/>
            <wp:docPr id="43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186.png"/>
                    <pic:cNvPicPr>
                      <a:picLocks noChangeAspect="1"/>
                    </pic:cNvPicPr>
                  </pic:nvPicPr>
                  <pic:blipFill>
                    <a:blip r:embed="rId179" cstate="print"/>
                    <a:stretch>
                      <a:fillRect/>
                    </a:stretch>
                  </pic:blipFill>
                  <pic:spPr>
                    <a:xfrm>
                      <a:off x="0" y="0"/>
                      <a:ext cx="5831037" cy="2544318"/>
                    </a:xfrm>
                    <a:prstGeom prst="rect">
                      <a:avLst/>
                    </a:prstGeom>
                  </pic:spPr>
                </pic:pic>
              </a:graphicData>
            </a:graphic>
          </wp:anchor>
        </w:drawing>
      </w:r>
      <w:r>
        <w:pict>
          <v:rect id="_x0000_s2579" o:spid="_x0000_s2579" o:spt="1" style="position:absolute;left:0pt;margin-left:67.6pt;margin-top:41.85pt;height:2.35pt;width:244.9pt;mso-position-horizontal-relative:page;z-index:-25161216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Proszę zaznaczyć maksymalnie 3 odpowiedzi. nieletni: </w:t>
      </w:r>
      <w:r>
        <w:rPr>
          <w:b/>
          <w:w w:val="105"/>
        </w:rPr>
        <w:t xml:space="preserve">52,94% </w:t>
      </w:r>
      <w:r>
        <w:rPr>
          <w:w w:val="105"/>
        </w:rPr>
        <w:t>(9)</w:t>
      </w:r>
    </w:p>
    <w:p>
      <w:pPr>
        <w:spacing w:before="115"/>
        <w:ind w:left="113" w:right="0" w:firstLine="0"/>
        <w:jc w:val="left"/>
        <w:rPr>
          <w:sz w:val="16"/>
        </w:rPr>
      </w:pPr>
      <w:r>
        <w:pict>
          <v:rect id="_x0000_s2580" o:spid="_x0000_s2580" o:spt="1" style="position:absolute;left:0pt;margin-left:67.6pt;margin-top:19.9pt;height:2.35pt;width:83.05pt;mso-position-horizontal-relative:page;mso-wrap-distance-bottom:0pt;mso-wrap-distance-top:0pt;z-index:-25105100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osoby dorosłe: </w:t>
      </w:r>
      <w:r>
        <w:rPr>
          <w:b/>
          <w:w w:val="105"/>
          <w:sz w:val="16"/>
        </w:rPr>
        <w:t>17,65%</w:t>
      </w:r>
      <w:r>
        <w:rPr>
          <w:b/>
          <w:spacing w:val="-31"/>
          <w:w w:val="105"/>
          <w:sz w:val="16"/>
        </w:rPr>
        <w:t xml:space="preserve"> </w:t>
      </w:r>
      <w:r>
        <w:rPr>
          <w:w w:val="105"/>
          <w:sz w:val="16"/>
        </w:rPr>
        <w:t>(3)</w:t>
      </w:r>
    </w:p>
    <w:p>
      <w:pPr>
        <w:spacing w:before="124" w:after="100"/>
        <w:ind w:left="113" w:right="0" w:firstLine="0"/>
        <w:jc w:val="left"/>
        <w:rPr>
          <w:sz w:val="16"/>
        </w:rPr>
      </w:pPr>
      <w:r>
        <w:rPr>
          <w:w w:val="105"/>
          <w:sz w:val="16"/>
        </w:rPr>
        <w:t xml:space="preserve">osoby starsze: </w:t>
      </w:r>
      <w:r>
        <w:rPr>
          <w:b/>
          <w:w w:val="105"/>
          <w:sz w:val="16"/>
        </w:rPr>
        <w:t>29,41%</w:t>
      </w:r>
      <w:r>
        <w:rPr>
          <w:b/>
          <w:spacing w:val="-31"/>
          <w:w w:val="105"/>
          <w:sz w:val="16"/>
        </w:rPr>
        <w:t xml:space="preserve"> </w:t>
      </w:r>
      <w:r>
        <w:rPr>
          <w:w w:val="105"/>
          <w:sz w:val="16"/>
        </w:rPr>
        <w:t>(5)</w:t>
      </w:r>
    </w:p>
    <w:p>
      <w:pPr>
        <w:pStyle w:val="7"/>
        <w:spacing w:line="47" w:lineRule="exact"/>
        <w:ind w:left="112"/>
        <w:rPr>
          <w:sz w:val="4"/>
        </w:rPr>
      </w:pPr>
      <w:r>
        <w:rPr>
          <w:position w:val="0"/>
          <w:sz w:val="4"/>
        </w:rPr>
        <w:pict>
          <v:group id="_x0000_s2581" o:spid="_x0000_s2581" o:spt="203" style="height:2.4pt;width:133.9pt;" coordsize="2678,48">
            <o:lock v:ext="edit"/>
            <v:rect id="_x0000_s2582" o:spid="_x0000_s2582" o:spt="1" style="position:absolute;left:0;top:0;height:48;width:2678;"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83" o:spid="_x0000_s2583" o:spt="1" style="position:absolute;left:0pt;margin-left:67.6pt;margin-top:21.35pt;height:2.35pt;width:133.85pt;mso-position-horizontal-relative:page;mso-wrap-distance-bottom:0pt;mso-wrap-distance-top:0pt;z-index:-251049984;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osoby samotne: </w:t>
      </w:r>
      <w:r>
        <w:rPr>
          <w:b/>
          <w:w w:val="105"/>
          <w:sz w:val="16"/>
        </w:rPr>
        <w:t xml:space="preserve">29,41% </w:t>
      </w:r>
      <w:r>
        <w:rPr>
          <w:w w:val="105"/>
          <w:sz w:val="16"/>
        </w:rPr>
        <w:t>(5)</w:t>
      </w:r>
    </w:p>
    <w:p>
      <w:pPr>
        <w:spacing w:before="124" w:after="100"/>
        <w:ind w:left="113" w:right="0" w:firstLine="0"/>
        <w:jc w:val="left"/>
        <w:rPr>
          <w:sz w:val="16"/>
        </w:rPr>
      </w:pPr>
      <w:r>
        <w:rPr>
          <w:w w:val="105"/>
          <w:sz w:val="16"/>
        </w:rPr>
        <w:t xml:space="preserve">osoby niepełnosprawne: </w:t>
      </w:r>
      <w:r>
        <w:rPr>
          <w:b/>
          <w:w w:val="105"/>
          <w:sz w:val="16"/>
        </w:rPr>
        <w:t xml:space="preserve">11,76% </w:t>
      </w:r>
      <w:r>
        <w:rPr>
          <w:w w:val="105"/>
          <w:sz w:val="16"/>
        </w:rPr>
        <w:t>(2)</w:t>
      </w:r>
    </w:p>
    <w:p>
      <w:pPr>
        <w:pStyle w:val="7"/>
        <w:spacing w:line="47" w:lineRule="exact"/>
        <w:ind w:left="112"/>
        <w:rPr>
          <w:sz w:val="4"/>
        </w:rPr>
      </w:pPr>
      <w:r>
        <w:rPr>
          <w:position w:val="0"/>
          <w:sz w:val="4"/>
        </w:rPr>
        <w:pict>
          <v:group id="_x0000_s2584" o:spid="_x0000_s2584" o:spt="203" style="height:2.4pt;width:55.55pt;" coordsize="1111,48">
            <o:lock v:ext="edit"/>
            <v:rect id="_x0000_s2585" o:spid="_x0000_s2585" o:spt="1" style="position:absolute;left:0;top:0;height:48;width:1111;"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86" o:spid="_x0000_s2586" o:spt="1" style="position:absolute;left:0pt;margin-left:67.6pt;margin-top:21.85pt;height:2.35pt;width:55.5pt;mso-position-horizontal-relative:page;mso-wrap-distance-bottom:0pt;mso-wrap-distance-top:0pt;z-index:-25104896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osoby ubogie: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bez znaczenia: </w:t>
      </w:r>
      <w:r>
        <w:rPr>
          <w:b/>
          <w:w w:val="105"/>
          <w:sz w:val="16"/>
        </w:rPr>
        <w:t xml:space="preserve">41,18% </w:t>
      </w:r>
      <w:r>
        <w:rPr>
          <w:w w:val="105"/>
          <w:sz w:val="16"/>
        </w:rPr>
        <w:t>(7)</w:t>
      </w:r>
    </w:p>
    <w:p>
      <w:pPr>
        <w:pStyle w:val="7"/>
        <w:spacing w:line="47" w:lineRule="exact"/>
        <w:ind w:left="112"/>
        <w:rPr>
          <w:sz w:val="4"/>
        </w:rPr>
      </w:pPr>
      <w:r>
        <w:rPr>
          <w:position w:val="0"/>
          <w:sz w:val="4"/>
        </w:rPr>
        <w:pict>
          <v:group id="_x0000_s2587" o:spid="_x0000_s2587" o:spt="203" style="height:2.4pt;width:189.4pt;" coordsize="3788,48">
            <o:lock v:ext="edit"/>
            <v:rect id="_x0000_s2588" o:spid="_x0000_s2588" o:spt="1" style="position:absolute;left:0;top:0;height:48;width:3788;" fillcolor="#4D7945" filled="t" stroked="f" coordsize="21600,21600">
              <v:path/>
              <v:fill on="t" opacity="61322f" focussize="0,0"/>
              <v:stroke on="f"/>
              <v:imagedata o:title=""/>
              <o:lock v:ext="edit"/>
            </v:rect>
            <w10:wrap type="none"/>
            <w10:anchorlock/>
          </v:group>
        </w:pict>
      </w:r>
    </w:p>
    <w:p>
      <w:pPr>
        <w:pStyle w:val="7"/>
        <w:spacing w:before="1"/>
        <w:rPr>
          <w:sz w:val="21"/>
        </w:rPr>
      </w:pPr>
    </w:p>
    <w:p>
      <w:pPr>
        <w:pStyle w:val="7"/>
        <w:rPr>
          <w:sz w:val="20"/>
        </w:rPr>
      </w:pPr>
    </w:p>
    <w:p>
      <w:pPr>
        <w:pStyle w:val="7"/>
        <w:rPr>
          <w:sz w:val="23"/>
        </w:rPr>
      </w:pPr>
    </w:p>
    <w:p>
      <w:pPr>
        <w:spacing w:before="98" w:line="319" w:lineRule="auto"/>
        <w:ind w:left="303" w:right="291" w:firstLine="0"/>
        <w:jc w:val="both"/>
        <w:rPr>
          <w:sz w:val="18"/>
        </w:rPr>
      </w:pPr>
      <w:r>
        <w:rPr>
          <w:sz w:val="18"/>
        </w:rPr>
        <w:t xml:space="preserve">Badanych specjalistów poproszono o wskazanie grupy najbardziej narażonej na występowanie problemów społecznych. Respondenci najczęściej wskazywali odpowiedź „nieletni" - wybrało ją 52,94% spośród  badanych osób. Druga w kolejności odpowiedź „bez znaczenia" została wskazana przez </w:t>
      </w:r>
      <w:r>
        <w:rPr>
          <w:spacing w:val="-3"/>
          <w:sz w:val="18"/>
        </w:rPr>
        <w:t xml:space="preserve">41,18% </w:t>
      </w:r>
      <w:r>
        <w:rPr>
          <w:sz w:val="18"/>
        </w:rPr>
        <w:t>respondentów.</w:t>
      </w:r>
      <w:r>
        <w:rPr>
          <w:spacing w:val="32"/>
          <w:sz w:val="18"/>
        </w:rPr>
        <w:t xml:space="preserve"> </w:t>
      </w:r>
      <w:r>
        <w:rPr>
          <w:sz w:val="18"/>
        </w:rPr>
        <w:t>Rzadziej</w:t>
      </w:r>
      <w:r>
        <w:rPr>
          <w:spacing w:val="33"/>
          <w:sz w:val="18"/>
        </w:rPr>
        <w:t xml:space="preserve"> </w:t>
      </w:r>
      <w:r>
        <w:rPr>
          <w:sz w:val="18"/>
        </w:rPr>
        <w:t>ankietowani</w:t>
      </w:r>
      <w:r>
        <w:rPr>
          <w:spacing w:val="33"/>
          <w:sz w:val="18"/>
        </w:rPr>
        <w:t xml:space="preserve"> </w:t>
      </w:r>
      <w:r>
        <w:rPr>
          <w:sz w:val="18"/>
        </w:rPr>
        <w:t>wskazywali</w:t>
      </w:r>
      <w:r>
        <w:rPr>
          <w:spacing w:val="33"/>
          <w:sz w:val="18"/>
        </w:rPr>
        <w:t xml:space="preserve"> </w:t>
      </w:r>
      <w:r>
        <w:rPr>
          <w:sz w:val="18"/>
        </w:rPr>
        <w:t>następujące</w:t>
      </w:r>
      <w:r>
        <w:rPr>
          <w:spacing w:val="33"/>
          <w:sz w:val="18"/>
        </w:rPr>
        <w:t xml:space="preserve"> </w:t>
      </w:r>
      <w:r>
        <w:rPr>
          <w:sz w:val="18"/>
        </w:rPr>
        <w:t>odpowiedzi:</w:t>
      </w:r>
      <w:r>
        <w:rPr>
          <w:spacing w:val="32"/>
          <w:sz w:val="18"/>
        </w:rPr>
        <w:t xml:space="preserve"> </w:t>
      </w:r>
      <w:r>
        <w:rPr>
          <w:sz w:val="18"/>
        </w:rPr>
        <w:t>„osoby</w:t>
      </w:r>
      <w:r>
        <w:rPr>
          <w:spacing w:val="33"/>
          <w:sz w:val="18"/>
        </w:rPr>
        <w:t xml:space="preserve"> </w:t>
      </w:r>
      <w:r>
        <w:rPr>
          <w:sz w:val="18"/>
        </w:rPr>
        <w:t>starsze</w:t>
      </w:r>
      <w:r>
        <w:rPr>
          <w:spacing w:val="33"/>
          <w:sz w:val="18"/>
        </w:rPr>
        <w:t xml:space="preserve"> </w:t>
      </w:r>
      <w:r>
        <w:rPr>
          <w:sz w:val="18"/>
        </w:rPr>
        <w:t>"</w:t>
      </w:r>
      <w:r>
        <w:rPr>
          <w:spacing w:val="33"/>
          <w:sz w:val="18"/>
        </w:rPr>
        <w:t xml:space="preserve"> </w:t>
      </w:r>
      <w:r>
        <w:rPr>
          <w:sz w:val="18"/>
        </w:rPr>
        <w:t>-</w:t>
      </w:r>
      <w:r>
        <w:rPr>
          <w:spacing w:val="33"/>
          <w:sz w:val="18"/>
        </w:rPr>
        <w:t xml:space="preserve"> </w:t>
      </w:r>
      <w:r>
        <w:rPr>
          <w:sz w:val="18"/>
        </w:rPr>
        <w:t>29,41%</w:t>
      </w:r>
      <w:r>
        <w:rPr>
          <w:spacing w:val="32"/>
          <w:sz w:val="18"/>
        </w:rPr>
        <w:t xml:space="preserve"> </w:t>
      </w:r>
      <w:r>
        <w:rPr>
          <w:sz w:val="18"/>
        </w:rPr>
        <w:t>osób,</w:t>
      </w:r>
    </w:p>
    <w:p>
      <w:pPr>
        <w:spacing w:before="0" w:line="319" w:lineRule="auto"/>
        <w:ind w:left="303" w:right="291" w:firstLine="0"/>
        <w:jc w:val="both"/>
        <w:rPr>
          <w:sz w:val="18"/>
        </w:rPr>
      </w:pPr>
      <w:r>
        <w:rPr>
          <w:sz w:val="18"/>
        </w:rPr>
        <w:t>„osoby samotne" - 29,41% badanych, „osoby dorosłe" - 17,65% ankietowanych, „osoby niepełnosprawne" - 11,76% osób oraz „osoby ubogie" - 11,76%.</w:t>
      </w:r>
    </w:p>
    <w:p>
      <w:pPr>
        <w:spacing w:before="82" w:line="278" w:lineRule="auto"/>
        <w:ind w:left="113" w:right="329" w:firstLine="0"/>
        <w:jc w:val="both"/>
        <w:rPr>
          <w:color w:val="3F48CC"/>
          <w:sz w:val="31"/>
        </w:rPr>
      </w:pPr>
    </w:p>
    <w:p>
      <w:pPr>
        <w:spacing w:before="82" w:line="278" w:lineRule="auto"/>
        <w:ind w:left="113" w:right="329" w:firstLine="0"/>
        <w:jc w:val="both"/>
        <w:rPr>
          <w:sz w:val="31"/>
        </w:rPr>
      </w:pPr>
      <w:r>
        <w:drawing>
          <wp:anchor distT="0" distB="0" distL="0" distR="0" simplePos="0" relativeHeight="251662336" behindDoc="1" locked="0" layoutInCell="1" allowOverlap="1">
            <wp:simplePos x="0" y="0"/>
            <wp:positionH relativeFrom="page">
              <wp:posOffset>2568575</wp:posOffset>
            </wp:positionH>
            <wp:positionV relativeFrom="paragraph">
              <wp:posOffset>799465</wp:posOffset>
            </wp:positionV>
            <wp:extent cx="5831205" cy="2544445"/>
            <wp:effectExtent l="0" t="0" r="0" b="0"/>
            <wp:wrapNone/>
            <wp:docPr id="43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187.png"/>
                    <pic:cNvPicPr>
                      <a:picLocks noChangeAspect="1"/>
                    </pic:cNvPicPr>
                  </pic:nvPicPr>
                  <pic:blipFill>
                    <a:blip r:embed="rId180" cstate="print"/>
                    <a:stretch>
                      <a:fillRect/>
                    </a:stretch>
                  </pic:blipFill>
                  <pic:spPr>
                    <a:xfrm>
                      <a:off x="0" y="0"/>
                      <a:ext cx="5831030" cy="2544318"/>
                    </a:xfrm>
                    <a:prstGeom prst="rect">
                      <a:avLst/>
                    </a:prstGeom>
                  </pic:spPr>
                </pic:pic>
              </a:graphicData>
            </a:graphic>
          </wp:anchor>
        </w:drawing>
      </w:r>
      <w:r>
        <w:rPr>
          <w:color w:val="3F48CC"/>
          <w:sz w:val="31"/>
        </w:rPr>
        <w:t>Proszę ocenić, jak zmieniło się spożycie alkoholu na przestrzeni ostatnich lat na terenie wykonywania przez Pana/ią obowiązków służbowych/zawodowych?</w:t>
      </w:r>
    </w:p>
    <w:p>
      <w:pPr>
        <w:pStyle w:val="7"/>
        <w:spacing w:before="5"/>
        <w:rPr>
          <w:sz w:val="19"/>
        </w:rPr>
      </w:pPr>
    </w:p>
    <w:p>
      <w:pPr>
        <w:spacing w:before="101"/>
        <w:ind w:left="113" w:right="0" w:firstLine="0"/>
        <w:jc w:val="left"/>
        <w:rPr>
          <w:sz w:val="16"/>
        </w:rPr>
      </w:pPr>
      <w:r>
        <w:pict>
          <v:rect id="_x0000_s2589" o:spid="_x0000_s2589" o:spt="1" style="position:absolute;left:0pt;margin-left:67.6pt;margin-top:19.2pt;height:2.35pt;width:83.05pt;mso-position-horizontal-relative:page;mso-wrap-distance-bottom:0pt;mso-wrap-distance-top:0pt;z-index:-2510479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wzrasta: </w:t>
      </w:r>
      <w:r>
        <w:rPr>
          <w:b/>
          <w:w w:val="105"/>
          <w:sz w:val="16"/>
        </w:rPr>
        <w:t xml:space="preserve">17,65% </w:t>
      </w:r>
      <w:r>
        <w:rPr>
          <w:w w:val="105"/>
          <w:sz w:val="16"/>
        </w:rPr>
        <w:t>(3)</w:t>
      </w:r>
    </w:p>
    <w:p>
      <w:pPr>
        <w:spacing w:before="124" w:after="100"/>
        <w:ind w:left="113" w:right="0" w:firstLine="0"/>
        <w:jc w:val="left"/>
        <w:rPr>
          <w:sz w:val="16"/>
        </w:rPr>
      </w:pPr>
      <w:r>
        <w:rPr>
          <w:w w:val="105"/>
          <w:sz w:val="16"/>
        </w:rPr>
        <w:t xml:space="preserve">jest stałe: </w:t>
      </w:r>
      <w:r>
        <w:rPr>
          <w:b/>
          <w:w w:val="105"/>
          <w:sz w:val="16"/>
        </w:rPr>
        <w:t xml:space="preserve">35,29% </w:t>
      </w:r>
      <w:r>
        <w:rPr>
          <w:w w:val="105"/>
          <w:sz w:val="16"/>
        </w:rPr>
        <w:t>(6)</w:t>
      </w:r>
    </w:p>
    <w:p>
      <w:pPr>
        <w:pStyle w:val="7"/>
        <w:spacing w:line="47" w:lineRule="exact"/>
        <w:ind w:left="112"/>
        <w:rPr>
          <w:sz w:val="4"/>
        </w:rPr>
      </w:pPr>
      <w:r>
        <w:rPr>
          <w:position w:val="0"/>
          <w:sz w:val="4"/>
        </w:rPr>
        <w:pict>
          <v:group id="_x0000_s2590" o:spid="_x0000_s2590" o:spt="203" style="height:2.4pt;width:161.9pt;" coordsize="3238,48">
            <o:lock v:ext="edit"/>
            <v:rect id="_x0000_s2591" o:spid="_x0000_s2591" o:spt="1" style="position:absolute;left:0;top:0;height:48;width:323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92" o:spid="_x0000_s2592" o:spt="1" style="position:absolute;left:0pt;margin-left:67.6pt;margin-top:21.85pt;height:2.35pt;width:55.5pt;mso-position-horizontal-relative:page;mso-wrap-distance-bottom:0pt;mso-wrap-distance-top:0pt;z-index:-2510469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maleje: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nie mam wiedzy: </w:t>
      </w:r>
      <w:r>
        <w:rPr>
          <w:b/>
          <w:w w:val="105"/>
          <w:sz w:val="16"/>
        </w:rPr>
        <w:t xml:space="preserve">35,29% </w:t>
      </w:r>
      <w:r>
        <w:rPr>
          <w:w w:val="105"/>
          <w:sz w:val="16"/>
        </w:rPr>
        <w:t>(6)</w:t>
      </w:r>
    </w:p>
    <w:p>
      <w:pPr>
        <w:pStyle w:val="7"/>
        <w:spacing w:line="47" w:lineRule="exact"/>
        <w:ind w:left="112"/>
        <w:rPr>
          <w:sz w:val="4"/>
        </w:rPr>
      </w:pPr>
      <w:r>
        <w:rPr>
          <w:position w:val="0"/>
          <w:sz w:val="4"/>
        </w:rPr>
        <w:pict>
          <v:group id="_x0000_s2593" o:spid="_x0000_s2593" o:spt="203" style="height:2.4pt;width:161.9pt;" coordsize="3238,48">
            <o:lock v:ext="edit"/>
            <v:rect id="_x0000_s2594" o:spid="_x0000_s2594" o:spt="1" style="position:absolute;left:0;top:0;height:48;width:3238;" fillcolor="#B40E87" filled="t" stroked="f" coordsize="21600,21600">
              <v:path/>
              <v:fill on="t" opacity="61322f" focussize="0,0"/>
              <v:stroke on="f"/>
              <v:imagedata o:title=""/>
              <o:lock v:ext="edit"/>
            </v:rect>
            <w10:wrap type="none"/>
            <w10:anchorlock/>
          </v:group>
        </w:pict>
      </w:r>
    </w:p>
    <w:p>
      <w:pPr>
        <w:pStyle w:val="7"/>
        <w:spacing w:before="8"/>
        <w:rPr>
          <w:sz w:val="20"/>
        </w:rPr>
      </w:pPr>
    </w:p>
    <w:p>
      <w:pPr>
        <w:pStyle w:val="7"/>
        <w:rPr>
          <w:sz w:val="20"/>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pStyle w:val="7"/>
        <w:spacing w:before="5"/>
        <w:rPr>
          <w:sz w:val="23"/>
        </w:rPr>
      </w:pPr>
    </w:p>
    <w:p>
      <w:pPr>
        <w:spacing w:before="98" w:line="319" w:lineRule="auto"/>
        <w:ind w:left="303" w:right="291" w:firstLine="0"/>
        <w:jc w:val="both"/>
        <w:rPr>
          <w:sz w:val="18"/>
        </w:rPr>
      </w:pPr>
      <w:r>
        <w:rPr>
          <w:sz w:val="18"/>
        </w:rPr>
        <w:t xml:space="preserve">Respondenci najczęściej wskazywali  odpowiedź  „jest  stałe"  -  wybrało  ją  35,29%  badanych  osób.  </w:t>
      </w:r>
      <w:r>
        <w:rPr>
          <w:spacing w:val="-3"/>
          <w:sz w:val="18"/>
        </w:rPr>
        <w:t xml:space="preserve">Druga </w:t>
      </w:r>
      <w:r>
        <w:rPr>
          <w:sz w:val="18"/>
        </w:rPr>
        <w:t xml:space="preserve">w kolejności odpowiedź „nie mam wiedzy" została wskazana przez 35,29% badanych respondentów. Natomiast  najrzadziej  wskazywano  odpowiedź  „wzrasta"  została  wskazana  przez   17,65%   badanych oraz „maleje" została wskazana przez </w:t>
      </w:r>
      <w:r>
        <w:rPr>
          <w:spacing w:val="-3"/>
          <w:sz w:val="18"/>
        </w:rPr>
        <w:t>11,76%</w:t>
      </w:r>
      <w:r>
        <w:rPr>
          <w:spacing w:val="13"/>
          <w:sz w:val="18"/>
        </w:rPr>
        <w:t xml:space="preserve"> </w:t>
      </w:r>
      <w:r>
        <w:rPr>
          <w:sz w:val="18"/>
        </w:rPr>
        <w:t>ankietowanych.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2" w:line="276" w:lineRule="auto"/>
        <w:ind w:left="113" w:right="457" w:firstLine="0"/>
        <w:jc w:val="left"/>
        <w:rPr>
          <w:sz w:val="31"/>
        </w:rPr>
      </w:pPr>
      <w:r>
        <w:drawing>
          <wp:anchor distT="0" distB="0" distL="0" distR="0" simplePos="0" relativeHeight="251662336" behindDoc="1" locked="0" layoutInCell="1" allowOverlap="1">
            <wp:simplePos x="0" y="0"/>
            <wp:positionH relativeFrom="page">
              <wp:posOffset>2599055</wp:posOffset>
            </wp:positionH>
            <wp:positionV relativeFrom="paragraph">
              <wp:posOffset>528955</wp:posOffset>
            </wp:positionV>
            <wp:extent cx="5831205" cy="2544445"/>
            <wp:effectExtent l="0" t="0" r="0" b="0"/>
            <wp:wrapNone/>
            <wp:docPr id="44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188.png"/>
                    <pic:cNvPicPr>
                      <a:picLocks noChangeAspect="1"/>
                    </pic:cNvPicPr>
                  </pic:nvPicPr>
                  <pic:blipFill>
                    <a:blip r:embed="rId181" cstate="print"/>
                    <a:stretch>
                      <a:fillRect/>
                    </a:stretch>
                  </pic:blipFill>
                  <pic:spPr>
                    <a:xfrm>
                      <a:off x="0" y="0"/>
                      <a:ext cx="5831037" cy="2544318"/>
                    </a:xfrm>
                    <a:prstGeom prst="rect">
                      <a:avLst/>
                    </a:prstGeom>
                  </pic:spPr>
                </pic:pic>
              </a:graphicData>
            </a:graphic>
          </wp:anchor>
        </w:drawing>
      </w:r>
      <w:r>
        <w:rPr>
          <w:color w:val="3F48CC"/>
          <w:sz w:val="31"/>
        </w:rPr>
        <w:t>Jak często spotyka się Pan/i zjawiskiem uzależnień alkoholowych?</w:t>
      </w:r>
    </w:p>
    <w:p>
      <w:pPr>
        <w:pStyle w:val="7"/>
        <w:spacing w:before="5"/>
        <w:rPr>
          <w:sz w:val="20"/>
        </w:rPr>
      </w:pPr>
    </w:p>
    <w:p>
      <w:pPr>
        <w:spacing w:before="101"/>
        <w:ind w:left="113" w:right="0" w:firstLine="0"/>
        <w:jc w:val="left"/>
        <w:rPr>
          <w:sz w:val="16"/>
        </w:rPr>
      </w:pPr>
      <w:r>
        <w:pict>
          <v:rect id="_x0000_s2595" o:spid="_x0000_s2595" o:spt="1" style="position:absolute;left:0pt;margin-left:67.6pt;margin-top:19.2pt;height:2.35pt;width:55.5pt;mso-position-horizontal-relative:page;mso-wrap-distance-bottom:0pt;mso-wrap-distance-top:0pt;z-index:-25104588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często: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często: </w:t>
      </w:r>
      <w:r>
        <w:rPr>
          <w:b/>
          <w:w w:val="105"/>
          <w:sz w:val="16"/>
        </w:rPr>
        <w:t xml:space="preserve">35,29% </w:t>
      </w:r>
      <w:r>
        <w:rPr>
          <w:w w:val="105"/>
          <w:sz w:val="16"/>
        </w:rPr>
        <w:t>(6)</w:t>
      </w:r>
    </w:p>
    <w:p>
      <w:pPr>
        <w:pStyle w:val="7"/>
        <w:spacing w:line="47" w:lineRule="exact"/>
        <w:ind w:left="112"/>
        <w:rPr>
          <w:sz w:val="4"/>
        </w:rPr>
      </w:pPr>
      <w:r>
        <w:rPr>
          <w:position w:val="0"/>
          <w:sz w:val="4"/>
        </w:rPr>
        <w:pict>
          <v:group id="_x0000_s2596" o:spid="_x0000_s2596" o:spt="203" style="height:2.4pt;width:161.9pt;" coordsize="3238,48">
            <o:lock v:ext="edit"/>
            <v:rect id="_x0000_s2597" o:spid="_x0000_s2597" o:spt="1" style="position:absolute;left:0;top:0;height:48;width:323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598" o:spid="_x0000_s2598" o:spt="1" style="position:absolute;left:0pt;margin-left:67.6pt;margin-top:21.85pt;height:2.35pt;width:189.35pt;mso-position-horizontal-relative:page;mso-wrap-distance-bottom:0pt;mso-wrap-distance-top:0pt;z-index:-25104486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czasami: </w:t>
      </w:r>
      <w:r>
        <w:rPr>
          <w:b/>
          <w:w w:val="105"/>
          <w:sz w:val="16"/>
        </w:rPr>
        <w:t xml:space="preserve">41,18% </w:t>
      </w:r>
      <w:r>
        <w:rPr>
          <w:w w:val="105"/>
          <w:sz w:val="16"/>
        </w:rPr>
        <w:t>(7)</w:t>
      </w:r>
    </w:p>
    <w:p>
      <w:pPr>
        <w:spacing w:before="124" w:after="100"/>
        <w:ind w:left="113" w:right="0" w:firstLine="0"/>
        <w:jc w:val="left"/>
        <w:rPr>
          <w:sz w:val="16"/>
        </w:rPr>
      </w:pPr>
      <w:r>
        <w:rPr>
          <w:w w:val="105"/>
          <w:sz w:val="16"/>
        </w:rPr>
        <w:t xml:space="preserve">rzadko: </w:t>
      </w:r>
      <w:r>
        <w:rPr>
          <w:b/>
          <w:w w:val="105"/>
          <w:sz w:val="16"/>
        </w:rPr>
        <w:t xml:space="preserve">11,76% </w:t>
      </w:r>
      <w:r>
        <w:rPr>
          <w:w w:val="105"/>
          <w:sz w:val="16"/>
        </w:rPr>
        <w:t>(2)</w:t>
      </w:r>
    </w:p>
    <w:p>
      <w:pPr>
        <w:pStyle w:val="7"/>
        <w:spacing w:line="47" w:lineRule="exact"/>
        <w:ind w:left="112"/>
        <w:rPr>
          <w:sz w:val="4"/>
        </w:rPr>
      </w:pPr>
      <w:r>
        <w:rPr>
          <w:position w:val="0"/>
          <w:sz w:val="4"/>
        </w:rPr>
        <w:pict>
          <v:group id="_x0000_s2599" o:spid="_x0000_s2599" o:spt="203" style="height:2.4pt;width:55.55pt;" coordsize="1111,48">
            <o:lock v:ext="edit"/>
            <v:rect id="_x0000_s2600" o:spid="_x0000_s2600" o:spt="1" style="position:absolute;left:0;top:0;height:48;width:111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rPr>
          <w:w w:val="105"/>
          <w:sz w:val="16"/>
        </w:rPr>
        <w:t xml:space="preserve">nigdy: </w:t>
      </w:r>
      <w:r>
        <w:rPr>
          <w:b/>
          <w:w w:val="105"/>
          <w:sz w:val="16"/>
        </w:rPr>
        <w:t xml:space="preserve">0% </w:t>
      </w:r>
      <w:r>
        <w:rPr>
          <w:w w:val="105"/>
          <w:sz w:val="16"/>
        </w:rPr>
        <w:t>(0)</w:t>
      </w:r>
    </w:p>
    <w:p>
      <w:pPr>
        <w:pStyle w:val="7"/>
        <w:rPr>
          <w:sz w:val="20"/>
        </w:rPr>
      </w:pPr>
    </w:p>
    <w:p>
      <w:pPr>
        <w:pStyle w:val="7"/>
        <w:spacing w:before="7"/>
        <w:rPr>
          <w:sz w:val="12"/>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10"/>
        <w:rPr>
          <w:sz w:val="15"/>
        </w:rPr>
      </w:pPr>
    </w:p>
    <w:p>
      <w:pPr>
        <w:spacing w:before="0" w:line="319" w:lineRule="auto"/>
        <w:ind w:left="303" w:right="291" w:firstLine="0"/>
        <w:jc w:val="both"/>
        <w:rPr>
          <w:sz w:val="18"/>
        </w:rPr>
      </w:pPr>
      <w:r>
        <w:rPr>
          <w:sz w:val="18"/>
        </w:rPr>
        <w:t>Przedstawicieli instytucji pomocowych zapytano jak często spotykają się ze zjawiskiem uzależnień alkoholowych. Udzielano następujących odpowiedzi: „czasami" - 41,18% osób, „często" - 35,29% respondentów, „bardzo często" - 11,76% ankietowanych, „rzadko" - 11,76% osób.</w:t>
      </w:r>
    </w:p>
    <w:p>
      <w:pPr>
        <w:spacing w:before="81"/>
        <w:ind w:left="113" w:right="0" w:firstLine="0"/>
        <w:jc w:val="left"/>
        <w:rPr>
          <w:color w:val="3F48CC"/>
          <w:sz w:val="31"/>
        </w:rPr>
      </w:pPr>
    </w:p>
    <w:p>
      <w:pPr>
        <w:spacing w:before="81"/>
        <w:ind w:left="113" w:right="0" w:firstLine="0"/>
        <w:jc w:val="left"/>
        <w:rPr>
          <w:sz w:val="31"/>
        </w:rPr>
      </w:pPr>
      <w:r>
        <w:rPr>
          <w:color w:val="3F48CC"/>
          <w:sz w:val="31"/>
        </w:rPr>
        <w:t>Jakie główne konsekwencje stosowania alkoholu Pan/i zauważa?</w:t>
      </w:r>
    </w:p>
    <w:p>
      <w:pPr>
        <w:pStyle w:val="7"/>
        <w:spacing w:before="231" w:line="482" w:lineRule="auto"/>
        <w:ind w:left="113" w:right="5343"/>
      </w:pPr>
      <w:r>
        <w:pict>
          <v:rect id="_x0000_s2601" o:spid="_x0000_s2601" o:spt="1" style="position:absolute;left:0pt;margin-left:67.6pt;margin-top:44.2pt;height:2.35pt;width:217.4pt;mso-position-horizontal-relative:page;z-index:-25161113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Proszę zaznaczyć maksymalnie 3 odpowiedzi. popadanie w konflikty: </w:t>
      </w:r>
      <w:r>
        <w:rPr>
          <w:b/>
          <w:w w:val="105"/>
        </w:rPr>
        <w:t xml:space="preserve">47,06% </w:t>
      </w:r>
      <w:r>
        <w:rPr>
          <w:w w:val="105"/>
        </w:rPr>
        <w:t>(8)</w:t>
      </w:r>
    </w:p>
    <w:p>
      <w:pPr>
        <w:spacing w:before="115"/>
        <w:ind w:left="113" w:right="0" w:firstLine="0"/>
        <w:jc w:val="left"/>
        <w:rPr>
          <w:sz w:val="16"/>
        </w:rPr>
      </w:pPr>
      <w:r>
        <w:pict>
          <v:rect id="_x0000_s2602" o:spid="_x0000_s2602" o:spt="1" style="position:absolute;left:0pt;margin-left:67.6pt;margin-top:19.9pt;height:2.35pt;width:272.9pt;mso-position-horizontal-relative:page;mso-wrap-distance-bottom:0pt;mso-wrap-distance-top:0pt;z-index:-25104384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rozpad rodziny: </w:t>
      </w:r>
      <w:r>
        <w:rPr>
          <w:b/>
          <w:w w:val="105"/>
          <w:sz w:val="16"/>
        </w:rPr>
        <w:t xml:space="preserve">58,82% </w:t>
      </w:r>
      <w:r>
        <w:rPr>
          <w:w w:val="105"/>
          <w:sz w:val="16"/>
        </w:rPr>
        <w:t>(10)</w:t>
      </w:r>
    </w:p>
    <w:p>
      <w:pPr>
        <w:spacing w:before="124" w:after="100"/>
        <w:ind w:left="113" w:right="0" w:firstLine="0"/>
        <w:jc w:val="left"/>
        <w:rPr>
          <w:sz w:val="16"/>
        </w:rPr>
      </w:pPr>
      <w:r>
        <w:rPr>
          <w:w w:val="105"/>
          <w:sz w:val="16"/>
        </w:rPr>
        <w:t xml:space="preserve">samotność: </w:t>
      </w:r>
      <w:r>
        <w:rPr>
          <w:b/>
          <w:w w:val="105"/>
          <w:sz w:val="16"/>
        </w:rPr>
        <w:t xml:space="preserve">11,76% </w:t>
      </w:r>
      <w:r>
        <w:rPr>
          <w:w w:val="105"/>
          <w:sz w:val="16"/>
        </w:rPr>
        <w:t>(2)</w:t>
      </w:r>
    </w:p>
    <w:p>
      <w:pPr>
        <w:pStyle w:val="7"/>
        <w:spacing w:line="47" w:lineRule="exact"/>
        <w:ind w:left="112"/>
        <w:rPr>
          <w:sz w:val="4"/>
        </w:rPr>
      </w:pPr>
      <w:r>
        <w:rPr>
          <w:position w:val="0"/>
          <w:sz w:val="4"/>
        </w:rPr>
        <w:pict>
          <v:group id="_x0000_s2603" o:spid="_x0000_s2603" o:spt="203" style="height:2.4pt;width:55.55pt;" coordsize="1111,48">
            <o:lock v:ext="edit"/>
            <v:rect id="_x0000_s2604" o:spid="_x0000_s2604" o:spt="1" style="position:absolute;left:0;top:0;height:48;width:1111;"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05" o:spid="_x0000_s2605" o:spt="1" style="position:absolute;left:0pt;margin-left:67.6pt;margin-top:21.85pt;height:2.35pt;width:28pt;mso-position-horizontal-relative:page;mso-wrap-distance-bottom:0pt;mso-wrap-distance-top:0pt;z-index:-251042816;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załamanie: </w:t>
      </w:r>
      <w:r>
        <w:rPr>
          <w:b/>
          <w:w w:val="105"/>
          <w:sz w:val="16"/>
        </w:rPr>
        <w:t xml:space="preserve">5,88% </w:t>
      </w:r>
      <w:r>
        <w:rPr>
          <w:w w:val="105"/>
          <w:sz w:val="16"/>
        </w:rPr>
        <w:t>(1)</w:t>
      </w:r>
    </w:p>
    <w:p>
      <w:pPr>
        <w:spacing w:before="124" w:after="100"/>
        <w:ind w:left="113" w:right="0" w:firstLine="0"/>
        <w:jc w:val="left"/>
        <w:rPr>
          <w:sz w:val="16"/>
        </w:rPr>
      </w:pPr>
      <w:r>
        <w:rPr>
          <w:w w:val="105"/>
          <w:sz w:val="16"/>
        </w:rPr>
        <w:t xml:space="preserve">przemoc domowa: </w:t>
      </w:r>
      <w:r>
        <w:rPr>
          <w:b/>
          <w:w w:val="105"/>
          <w:sz w:val="16"/>
        </w:rPr>
        <w:t xml:space="preserve">70,59% </w:t>
      </w:r>
      <w:r>
        <w:rPr>
          <w:w w:val="105"/>
          <w:sz w:val="16"/>
        </w:rPr>
        <w:t>(12)</w:t>
      </w:r>
    </w:p>
    <w:p>
      <w:pPr>
        <w:pStyle w:val="7"/>
        <w:spacing w:line="47" w:lineRule="exact"/>
        <w:ind w:left="112"/>
        <w:rPr>
          <w:sz w:val="4"/>
        </w:rPr>
      </w:pPr>
      <w:r>
        <w:rPr>
          <w:position w:val="0"/>
          <w:sz w:val="4"/>
        </w:rPr>
        <w:pict>
          <v:group id="_x0000_s2606" o:spid="_x0000_s2606" o:spt="203" style="height:2.4pt;width:328pt;" coordsize="6560,48">
            <o:lock v:ext="edit"/>
            <v:rect id="_x0000_s2607" o:spid="_x0000_s2607" o:spt="1" style="position:absolute;left:0;top:0;height:48;width:6560;" fillcolor="#FF8A40" filled="t" stroked="f" coordsize="21600,21600">
              <v:path/>
              <v:fill on="t" opacity="61322f" focussize="0,0"/>
              <v:stroke on="f"/>
              <v:imagedata o:title=""/>
              <o:lock v:ext="edit"/>
            </v:rect>
            <w10:wrap type="none"/>
            <w10:anchorlock/>
          </v:group>
        </w:pict>
      </w:r>
    </w:p>
    <w:p>
      <w:pPr>
        <w:pStyle w:val="7"/>
        <w:spacing w:before="154"/>
        <w:ind w:left="113"/>
      </w:pPr>
      <w:r>
        <w:drawing>
          <wp:anchor distT="0" distB="0" distL="0" distR="0" simplePos="0" relativeHeight="251662336" behindDoc="1" locked="0" layoutInCell="1" allowOverlap="1">
            <wp:simplePos x="0" y="0"/>
            <wp:positionH relativeFrom="page">
              <wp:posOffset>2598420</wp:posOffset>
            </wp:positionH>
            <wp:positionV relativeFrom="paragraph">
              <wp:posOffset>86360</wp:posOffset>
            </wp:positionV>
            <wp:extent cx="5831205" cy="2544445"/>
            <wp:effectExtent l="0" t="0" r="0" b="0"/>
            <wp:wrapNone/>
            <wp:docPr id="44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189.png"/>
                    <pic:cNvPicPr>
                      <a:picLocks noChangeAspect="1"/>
                    </pic:cNvPicPr>
                  </pic:nvPicPr>
                  <pic:blipFill>
                    <a:blip r:embed="rId182" cstate="print"/>
                    <a:stretch>
                      <a:fillRect/>
                    </a:stretch>
                  </pic:blipFill>
                  <pic:spPr>
                    <a:xfrm>
                      <a:off x="0" y="0"/>
                      <a:ext cx="5831100" cy="2544317"/>
                    </a:xfrm>
                    <a:prstGeom prst="rect">
                      <a:avLst/>
                    </a:prstGeom>
                  </pic:spPr>
                </pic:pic>
              </a:graphicData>
            </a:graphic>
          </wp:anchor>
        </w:drawing>
      </w:r>
      <w:r>
        <w:pict>
          <v:rect id="_x0000_s2608" o:spid="_x0000_s2608" o:spt="1" style="position:absolute;left:0pt;margin-left:67.6pt;margin-top:21.85pt;height:2.35pt;width:161.85pt;mso-position-horizontal-relative:page;mso-wrap-distance-bottom:0pt;mso-wrap-distance-top:0pt;z-index:-25104179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zakłócanie porządku publicznego: </w:t>
      </w:r>
      <w:r>
        <w:rPr>
          <w:b/>
          <w:w w:val="105"/>
        </w:rPr>
        <w:t xml:space="preserve">35,29% </w:t>
      </w:r>
      <w:r>
        <w:rPr>
          <w:w w:val="105"/>
        </w:rPr>
        <w:t>(6)</w:t>
      </w:r>
    </w:p>
    <w:p>
      <w:pPr>
        <w:spacing w:before="124" w:after="100"/>
        <w:ind w:left="113" w:right="0" w:firstLine="0"/>
        <w:jc w:val="left"/>
        <w:rPr>
          <w:sz w:val="16"/>
        </w:rPr>
      </w:pPr>
      <w:r>
        <w:rPr>
          <w:w w:val="105"/>
          <w:sz w:val="16"/>
        </w:rPr>
        <w:t xml:space="preserve">problemy wychowawcze: </w:t>
      </w:r>
      <w:r>
        <w:rPr>
          <w:b/>
          <w:w w:val="105"/>
          <w:sz w:val="16"/>
        </w:rPr>
        <w:t xml:space="preserve">23,53% </w:t>
      </w:r>
      <w:r>
        <w:rPr>
          <w:w w:val="105"/>
          <w:sz w:val="16"/>
        </w:rPr>
        <w:t>(4)</w:t>
      </w:r>
    </w:p>
    <w:p>
      <w:pPr>
        <w:pStyle w:val="7"/>
        <w:spacing w:line="47" w:lineRule="exact"/>
        <w:ind w:left="112"/>
        <w:rPr>
          <w:sz w:val="4"/>
        </w:rPr>
      </w:pPr>
      <w:r>
        <w:rPr>
          <w:position w:val="0"/>
          <w:sz w:val="4"/>
        </w:rPr>
        <w:pict>
          <v:group id="_x0000_s2609" o:spid="_x0000_s2609" o:spt="203" style="height:2.4pt;width:111.1pt;" coordsize="2222,48">
            <o:lock v:ext="edit"/>
            <v:rect id="_x0000_s2610" o:spid="_x0000_s2610" o:spt="1" style="position:absolute;left:0;top:0;height:48;width:2222;"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11" o:spid="_x0000_s2611" o:spt="1" style="position:absolute;left:0pt;margin-left:67.6pt;margin-top:21.85pt;height:2.35pt;width:28pt;mso-position-horizontal-relative:page;mso-wrap-distance-bottom:0pt;mso-wrap-distance-top:0pt;z-index:-251040768;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bezrobocie: </w:t>
      </w:r>
      <w:r>
        <w:rPr>
          <w:b/>
          <w:w w:val="105"/>
          <w:sz w:val="16"/>
        </w:rPr>
        <w:t xml:space="preserve">5,88% </w:t>
      </w:r>
      <w:r>
        <w:rPr>
          <w:w w:val="105"/>
          <w:sz w:val="16"/>
        </w:rPr>
        <w:t>(1)</w:t>
      </w:r>
    </w:p>
    <w:p>
      <w:pPr>
        <w:spacing w:before="124" w:after="100"/>
        <w:ind w:left="113" w:right="0" w:firstLine="0"/>
        <w:jc w:val="left"/>
        <w:rPr>
          <w:sz w:val="16"/>
        </w:rPr>
      </w:pPr>
      <w:r>
        <w:rPr>
          <w:w w:val="105"/>
          <w:sz w:val="16"/>
        </w:rPr>
        <w:t xml:space="preserve">ubóstwo: </w:t>
      </w:r>
      <w:r>
        <w:rPr>
          <w:b/>
          <w:w w:val="105"/>
          <w:sz w:val="16"/>
        </w:rPr>
        <w:t xml:space="preserve">11,76% </w:t>
      </w:r>
      <w:r>
        <w:rPr>
          <w:w w:val="105"/>
          <w:sz w:val="16"/>
        </w:rPr>
        <w:t>(2)</w:t>
      </w:r>
    </w:p>
    <w:p>
      <w:pPr>
        <w:pStyle w:val="7"/>
        <w:spacing w:line="47" w:lineRule="exact"/>
        <w:ind w:left="112"/>
        <w:rPr>
          <w:sz w:val="4"/>
        </w:rPr>
      </w:pPr>
      <w:r>
        <w:rPr>
          <w:position w:val="0"/>
          <w:sz w:val="4"/>
        </w:rPr>
        <w:pict>
          <v:group id="_x0000_s2612" o:spid="_x0000_s2612" o:spt="203" style="height:2.4pt;width:55.55pt;" coordsize="1111,48">
            <o:lock v:ext="edit"/>
            <v:rect id="_x0000_s2613" o:spid="_x0000_s2613" o:spt="1" style="position:absolute;left:0;top:0;height:48;width:1111;" fillcolor="#8966D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14" o:spid="_x0000_s2614" o:spt="1" style="position:absolute;left:0pt;margin-left:67.6pt;margin-top:21.35pt;height:2.35pt;width:111.05pt;mso-position-horizontal-relative:page;mso-wrap-distance-bottom:0pt;mso-wrap-distance-top:0pt;z-index:-251039744;mso-width-relative:page;mso-height-relative:page;" fillcolor="#812B46" filled="t" stroked="f" coordsize="21600,21600">
            <v:path/>
            <v:fill on="t" opacity="61322f" focussize="0,0"/>
            <v:stroke on="f"/>
            <v:imagedata o:title=""/>
            <o:lock v:ext="edit"/>
            <v:textbox>
              <w:txbxContent>
                <w:p/>
              </w:txbxContent>
            </v:textbox>
            <w10:wrap type="topAndBottom"/>
          </v:rect>
        </w:pict>
      </w:r>
      <w:r>
        <w:rPr>
          <w:w w:val="105"/>
          <w:sz w:val="16"/>
        </w:rPr>
        <w:t xml:space="preserve">pogorszenie zdrowia: </w:t>
      </w:r>
      <w:r>
        <w:rPr>
          <w:b/>
          <w:w w:val="105"/>
          <w:sz w:val="16"/>
        </w:rPr>
        <w:t xml:space="preserve">23,53% </w:t>
      </w:r>
      <w:r>
        <w:rPr>
          <w:w w:val="105"/>
          <w:sz w:val="16"/>
        </w:rPr>
        <w:t>(4)</w:t>
      </w:r>
    </w:p>
    <w:p>
      <w:pPr>
        <w:pStyle w:val="7"/>
        <w:spacing w:before="2"/>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10"/>
        <w:rPr>
          <w:sz w:val="15"/>
        </w:rPr>
      </w:pPr>
    </w:p>
    <w:p>
      <w:pPr>
        <w:spacing w:before="0" w:line="319" w:lineRule="auto"/>
        <w:ind w:left="303" w:right="291" w:firstLine="0"/>
        <w:jc w:val="both"/>
        <w:rPr>
          <w:sz w:val="18"/>
        </w:rPr>
      </w:pPr>
      <w:r>
        <w:rPr>
          <w:sz w:val="18"/>
        </w:rPr>
        <w:t xml:space="preserve">Badanych specjalistów poproszono o wskazanie głównych konsekwencji stosowania alkoholu, </w:t>
      </w:r>
      <w:r>
        <w:rPr>
          <w:spacing w:val="-3"/>
          <w:sz w:val="18"/>
        </w:rPr>
        <w:t xml:space="preserve">które </w:t>
      </w:r>
      <w:r>
        <w:rPr>
          <w:sz w:val="18"/>
        </w:rPr>
        <w:t xml:space="preserve">zauważają. Respondenci najczęściej wskazywali odpowiedź „przemoc domowa" - 70,59%, „rozpad rodziny" </w:t>
      </w:r>
      <w:r>
        <w:rPr>
          <w:spacing w:val="-18"/>
          <w:sz w:val="18"/>
        </w:rPr>
        <w:t xml:space="preserve">- </w:t>
      </w:r>
      <w:r>
        <w:rPr>
          <w:sz w:val="18"/>
        </w:rPr>
        <w:t>58,82%, „popadanie w konflikty" 47,06%, „zakłócanie porządku publicznego" - 35,29%, „problemy wychowawcze"</w:t>
      </w:r>
      <w:r>
        <w:rPr>
          <w:spacing w:val="5"/>
          <w:sz w:val="18"/>
        </w:rPr>
        <w:t xml:space="preserve"> </w:t>
      </w:r>
      <w:r>
        <w:rPr>
          <w:sz w:val="18"/>
        </w:rPr>
        <w:t>-</w:t>
      </w:r>
      <w:r>
        <w:rPr>
          <w:spacing w:val="5"/>
          <w:sz w:val="18"/>
        </w:rPr>
        <w:t xml:space="preserve"> </w:t>
      </w:r>
      <w:r>
        <w:rPr>
          <w:sz w:val="18"/>
        </w:rPr>
        <w:t>23,53%,</w:t>
      </w:r>
      <w:r>
        <w:rPr>
          <w:spacing w:val="5"/>
          <w:sz w:val="18"/>
        </w:rPr>
        <w:t xml:space="preserve"> </w:t>
      </w:r>
      <w:r>
        <w:rPr>
          <w:sz w:val="18"/>
        </w:rPr>
        <w:t>„pogorszenie</w:t>
      </w:r>
      <w:r>
        <w:rPr>
          <w:spacing w:val="5"/>
          <w:sz w:val="18"/>
        </w:rPr>
        <w:t xml:space="preserve"> </w:t>
      </w:r>
      <w:r>
        <w:rPr>
          <w:sz w:val="18"/>
        </w:rPr>
        <w:t>zdrowia"</w:t>
      </w:r>
      <w:r>
        <w:rPr>
          <w:spacing w:val="5"/>
          <w:sz w:val="18"/>
        </w:rPr>
        <w:t xml:space="preserve"> </w:t>
      </w:r>
      <w:r>
        <w:rPr>
          <w:sz w:val="18"/>
        </w:rPr>
        <w:t>-</w:t>
      </w:r>
      <w:r>
        <w:rPr>
          <w:spacing w:val="6"/>
          <w:sz w:val="18"/>
        </w:rPr>
        <w:t xml:space="preserve"> </w:t>
      </w:r>
      <w:r>
        <w:rPr>
          <w:sz w:val="18"/>
        </w:rPr>
        <w:t>23,53%,</w:t>
      </w:r>
      <w:r>
        <w:rPr>
          <w:spacing w:val="5"/>
          <w:sz w:val="18"/>
        </w:rPr>
        <w:t xml:space="preserve"> </w:t>
      </w:r>
      <w:r>
        <w:rPr>
          <w:sz w:val="18"/>
        </w:rPr>
        <w:t>„samotność"</w:t>
      </w:r>
      <w:r>
        <w:rPr>
          <w:spacing w:val="5"/>
          <w:sz w:val="18"/>
        </w:rPr>
        <w:t xml:space="preserve"> </w:t>
      </w:r>
      <w:r>
        <w:rPr>
          <w:sz w:val="18"/>
        </w:rPr>
        <w:t>-</w:t>
      </w:r>
      <w:r>
        <w:rPr>
          <w:spacing w:val="5"/>
          <w:sz w:val="18"/>
        </w:rPr>
        <w:t xml:space="preserve"> </w:t>
      </w:r>
      <w:r>
        <w:rPr>
          <w:sz w:val="18"/>
        </w:rPr>
        <w:t>11,76%,</w:t>
      </w:r>
      <w:r>
        <w:rPr>
          <w:spacing w:val="5"/>
          <w:sz w:val="18"/>
        </w:rPr>
        <w:t xml:space="preserve"> </w:t>
      </w:r>
      <w:r>
        <w:rPr>
          <w:sz w:val="18"/>
        </w:rPr>
        <w:t>„ubóstwo"</w:t>
      </w:r>
      <w:r>
        <w:rPr>
          <w:spacing w:val="6"/>
          <w:sz w:val="18"/>
        </w:rPr>
        <w:t xml:space="preserve"> </w:t>
      </w:r>
      <w:r>
        <w:rPr>
          <w:sz w:val="18"/>
        </w:rPr>
        <w:t>-</w:t>
      </w:r>
      <w:r>
        <w:rPr>
          <w:spacing w:val="5"/>
          <w:sz w:val="18"/>
        </w:rPr>
        <w:t xml:space="preserve"> </w:t>
      </w:r>
      <w:r>
        <w:rPr>
          <w:spacing w:val="-4"/>
          <w:sz w:val="18"/>
        </w:rPr>
        <w:t>11,76%,</w:t>
      </w:r>
    </w:p>
    <w:p>
      <w:pPr>
        <w:spacing w:before="0"/>
        <w:ind w:left="303" w:right="0" w:firstLine="0"/>
        <w:jc w:val="both"/>
        <w:rPr>
          <w:sz w:val="18"/>
        </w:rPr>
      </w:pPr>
      <w:r>
        <w:rPr>
          <w:sz w:val="18"/>
        </w:rPr>
        <w:t>„załamanie" - 5,88%, „bezrobocie" - 5,88%.</w:t>
      </w:r>
    </w:p>
    <w:p>
      <w:pPr>
        <w:spacing w:after="0"/>
        <w:jc w:val="both"/>
        <w:rPr>
          <w:sz w:val="18"/>
        </w:rPr>
        <w:sectPr>
          <w:pgSz w:w="11970" w:h="16840"/>
          <w:pgMar w:top="760" w:right="1260" w:bottom="280" w:left="1240" w:header="720" w:footer="720" w:gutter="0"/>
          <w:pgNumType w:fmt="decimal"/>
          <w:cols w:space="720" w:num="1"/>
        </w:sectPr>
      </w:pPr>
    </w:p>
    <w:p>
      <w:pPr>
        <w:spacing w:before="81" w:line="276" w:lineRule="auto"/>
        <w:ind w:left="113" w:right="0" w:firstLine="0"/>
        <w:jc w:val="left"/>
        <w:rPr>
          <w:sz w:val="31"/>
        </w:rPr>
      </w:pPr>
      <w:r>
        <w:rPr>
          <w:color w:val="3F48CC"/>
          <w:sz w:val="31"/>
        </w:rPr>
        <w:t>Czy Pana/i zdaniem na terenie wykonywania przez Pana/ią obowiązków służbowych/zawodowych występuje problem z narkotykami/dopalaczami/innymi środkami psychoaktywnymi (np. lekami w celach pozamedycznych)?</w:t>
      </w:r>
    </w:p>
    <w:p>
      <w:pPr>
        <w:pStyle w:val="7"/>
        <w:rPr>
          <w:sz w:val="21"/>
        </w:rPr>
      </w:pPr>
    </w:p>
    <w:p>
      <w:pPr>
        <w:spacing w:before="101"/>
        <w:ind w:left="113" w:right="0" w:firstLine="0"/>
        <w:jc w:val="left"/>
        <w:rPr>
          <w:sz w:val="16"/>
        </w:rPr>
      </w:pPr>
      <w:r>
        <w:pict>
          <v:rect id="_x0000_s2615" o:spid="_x0000_s2615" o:spt="1" style="position:absolute;left:0pt;margin-left:67.6pt;margin-top:19.2pt;height:2.35pt;width:55.5pt;mso-position-horizontal-relative:page;mso-wrap-distance-bottom:0pt;mso-wrap-distance-top:0pt;z-index:-25103872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spacing w:val="-3"/>
          <w:w w:val="105"/>
          <w:sz w:val="16"/>
        </w:rPr>
        <w:t>11,76%</w:t>
      </w:r>
      <w:r>
        <w:rPr>
          <w:b/>
          <w:spacing w:val="-10"/>
          <w:w w:val="105"/>
          <w:sz w:val="16"/>
        </w:rPr>
        <w:t xml:space="preserve"> </w:t>
      </w:r>
      <w:r>
        <w:rPr>
          <w:w w:val="105"/>
          <w:sz w:val="16"/>
        </w:rPr>
        <w:t>(2)</w:t>
      </w:r>
    </w:p>
    <w:p>
      <w:pPr>
        <w:spacing w:before="124" w:after="100"/>
        <w:ind w:left="113" w:right="0" w:firstLine="0"/>
        <w:jc w:val="left"/>
        <w:rPr>
          <w:sz w:val="16"/>
        </w:rPr>
      </w:pPr>
      <w:r>
        <w:rPr>
          <w:w w:val="105"/>
          <w:sz w:val="16"/>
        </w:rPr>
        <w:t xml:space="preserve">nie: </w:t>
      </w:r>
      <w:r>
        <w:rPr>
          <w:b/>
          <w:w w:val="105"/>
          <w:sz w:val="16"/>
        </w:rPr>
        <w:t>35,29%</w:t>
      </w:r>
      <w:r>
        <w:rPr>
          <w:b/>
          <w:spacing w:val="-18"/>
          <w:w w:val="105"/>
          <w:sz w:val="16"/>
        </w:rPr>
        <w:t xml:space="preserve"> </w:t>
      </w:r>
      <w:r>
        <w:rPr>
          <w:w w:val="105"/>
          <w:sz w:val="16"/>
        </w:rPr>
        <w:t>(6)</w:t>
      </w:r>
    </w:p>
    <w:p>
      <w:pPr>
        <w:pStyle w:val="7"/>
        <w:spacing w:line="47" w:lineRule="exact"/>
        <w:ind w:left="112"/>
        <w:rPr>
          <w:sz w:val="4"/>
        </w:rPr>
      </w:pPr>
      <w:r>
        <w:rPr>
          <w:position w:val="0"/>
          <w:sz w:val="4"/>
        </w:rPr>
        <w:pict>
          <v:group id="_x0000_s2616" o:spid="_x0000_s2616" o:spt="203" style="height:2.4pt;width:161.9pt;" coordsize="3238,48">
            <o:lock v:ext="edit"/>
            <v:rect id="_x0000_s2617" o:spid="_x0000_s2617" o:spt="1" style="position:absolute;left:0;top:0;height:48;width:323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18" o:spid="_x0000_s2618" o:spt="1" style="position:absolute;left:0pt;margin-left:67.6pt;margin-top:21.85pt;height:2.35pt;width:244.9pt;mso-position-horizontal-relative:page;mso-wrap-distance-bottom:0pt;mso-wrap-distance-top:0pt;z-index:-251037696;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483870</wp:posOffset>
            </wp:positionV>
            <wp:extent cx="5844540" cy="2544445"/>
            <wp:effectExtent l="0" t="0" r="0" b="0"/>
            <wp:wrapTopAndBottom/>
            <wp:docPr id="44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190.png"/>
                    <pic:cNvPicPr>
                      <a:picLocks noChangeAspect="1"/>
                    </pic:cNvPicPr>
                  </pic:nvPicPr>
                  <pic:blipFill>
                    <a:blip r:embed="rId183" cstate="print"/>
                    <a:stretch>
                      <a:fillRect/>
                    </a:stretch>
                  </pic:blipFill>
                  <pic:spPr>
                    <a:xfrm>
                      <a:off x="0" y="0"/>
                      <a:ext cx="5844735" cy="2544318"/>
                    </a:xfrm>
                    <a:prstGeom prst="rect">
                      <a:avLst/>
                    </a:prstGeom>
                  </pic:spPr>
                </pic:pic>
              </a:graphicData>
            </a:graphic>
          </wp:anchor>
        </w:drawing>
      </w:r>
      <w:r>
        <w:rPr>
          <w:w w:val="105"/>
          <w:sz w:val="16"/>
        </w:rPr>
        <w:t xml:space="preserve">trudno powiedzieć: </w:t>
      </w:r>
      <w:r>
        <w:rPr>
          <w:b/>
          <w:w w:val="105"/>
          <w:sz w:val="16"/>
        </w:rPr>
        <w:t xml:space="preserve">52,94% </w:t>
      </w:r>
      <w:r>
        <w:rPr>
          <w:w w:val="105"/>
          <w:sz w:val="16"/>
        </w:rPr>
        <w:t>(9)</w:t>
      </w:r>
    </w:p>
    <w:p>
      <w:pPr>
        <w:pStyle w:val="7"/>
        <w:spacing w:before="3"/>
        <w:rPr>
          <w:sz w:val="18"/>
        </w:rPr>
      </w:pPr>
    </w:p>
    <w:p>
      <w:pPr>
        <w:pStyle w:val="7"/>
        <w:rPr>
          <w:sz w:val="20"/>
        </w:rPr>
      </w:pPr>
    </w:p>
    <w:p>
      <w:pPr>
        <w:pStyle w:val="7"/>
        <w:spacing w:before="6"/>
        <w:rPr>
          <w:sz w:val="22"/>
        </w:rPr>
      </w:pPr>
    </w:p>
    <w:p>
      <w:pPr>
        <w:spacing w:before="98" w:line="321" w:lineRule="auto"/>
        <w:ind w:left="303" w:right="291" w:firstLine="0"/>
        <w:jc w:val="both"/>
        <w:rPr>
          <w:sz w:val="18"/>
        </w:rPr>
      </w:pPr>
      <w:r>
        <w:rPr>
          <w:sz w:val="18"/>
        </w:rPr>
        <w:t xml:space="preserve">W niniejszym pytaniu badanych zapytano, czy ich zdaniem na terenie wykonywania przez nich obowiązków służbowych/zawodowych występuje problem z narkotykami/dopalaczami/innymi środkami </w:t>
      </w:r>
      <w:r>
        <w:rPr>
          <w:spacing w:val="-2"/>
          <w:sz w:val="18"/>
        </w:rPr>
        <w:t xml:space="preserve">psychoaktywnymi </w:t>
      </w:r>
      <w:r>
        <w:rPr>
          <w:sz w:val="18"/>
        </w:rPr>
        <w:t xml:space="preserve">(np. lekami w celach pozamedycznych). Respondenci  najczęściej  wskazywali  odpowiedź  </w:t>
      </w:r>
      <w:r>
        <w:rPr>
          <w:spacing w:val="-3"/>
          <w:sz w:val="18"/>
        </w:rPr>
        <w:t xml:space="preserve">„trudno  </w:t>
      </w:r>
      <w:r>
        <w:rPr>
          <w:sz w:val="18"/>
        </w:rPr>
        <w:t xml:space="preserve">powiedzieć" - wybrało ją 52,94% spośród 9 badanych osób. Druga w kolejności odpowiedź „nie" została wskazana przez 35,29% badanych respondentów tj. 6 osób.  Najrzadziej  ankietowani  wskazywali  następujące odpowiedź „tak" - </w:t>
      </w:r>
      <w:r>
        <w:rPr>
          <w:spacing w:val="-3"/>
          <w:sz w:val="18"/>
        </w:rPr>
        <w:t>11,76%</w:t>
      </w:r>
      <w:r>
        <w:rPr>
          <w:spacing w:val="8"/>
          <w:sz w:val="18"/>
        </w:rPr>
        <w:t xml:space="preserve"> </w:t>
      </w:r>
      <w:r>
        <w:rPr>
          <w:sz w:val="18"/>
        </w:rPr>
        <w:t>osób.</w:t>
      </w:r>
    </w:p>
    <w:p>
      <w:pPr>
        <w:spacing w:before="81" w:line="276" w:lineRule="auto"/>
        <w:ind w:left="113" w:right="457" w:firstLine="0"/>
        <w:jc w:val="left"/>
        <w:rPr>
          <w:color w:val="3F48CC"/>
          <w:sz w:val="31"/>
        </w:rPr>
      </w:pPr>
    </w:p>
    <w:p>
      <w:pPr>
        <w:spacing w:before="81" w:line="276" w:lineRule="auto"/>
        <w:ind w:left="113" w:right="457" w:firstLine="0"/>
        <w:jc w:val="left"/>
        <w:rPr>
          <w:sz w:val="31"/>
        </w:rPr>
      </w:pPr>
      <w:r>
        <w:rPr>
          <w:color w:val="3F48CC"/>
          <w:sz w:val="31"/>
        </w:rPr>
        <w:t>Czy spotkał/a się Pan/i z problemem uzależnień behawioralnych wśród mieszkańców na terenie wykonywania przez Pana/ią obowiązków służbowych/zawodowych? (cyberuzależnienia, hazard itp.)?</w:t>
      </w:r>
    </w:p>
    <w:p>
      <w:pPr>
        <w:pStyle w:val="7"/>
        <w:spacing w:before="11"/>
        <w:rPr>
          <w:sz w:val="20"/>
        </w:rPr>
      </w:pPr>
    </w:p>
    <w:p>
      <w:pPr>
        <w:spacing w:before="101"/>
        <w:ind w:left="113" w:right="0" w:firstLine="0"/>
        <w:jc w:val="left"/>
        <w:rPr>
          <w:sz w:val="16"/>
        </w:rPr>
      </w:pPr>
      <w:r>
        <w:pict>
          <v:rect id="_x0000_s2619" o:spid="_x0000_s2619" o:spt="1" style="position:absolute;left:0pt;margin-left:67.6pt;margin-top:19.2pt;height:2.35pt;width:244.9pt;mso-position-horizontal-relative:page;mso-wrap-distance-bottom:0pt;mso-wrap-distance-top:0pt;z-index:-25103667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52,94%</w:t>
      </w:r>
      <w:r>
        <w:rPr>
          <w:b/>
          <w:spacing w:val="-19"/>
          <w:w w:val="105"/>
          <w:sz w:val="16"/>
        </w:rPr>
        <w:t xml:space="preserve"> </w:t>
      </w:r>
      <w:r>
        <w:rPr>
          <w:w w:val="105"/>
          <w:sz w:val="16"/>
        </w:rPr>
        <w:t>(9)</w:t>
      </w:r>
    </w:p>
    <w:p>
      <w:pPr>
        <w:spacing w:before="124" w:after="100"/>
        <w:ind w:left="113" w:right="0" w:firstLine="0"/>
        <w:jc w:val="left"/>
        <w:rPr>
          <w:sz w:val="16"/>
        </w:rPr>
      </w:pPr>
      <w:r>
        <w:rPr>
          <w:w w:val="105"/>
          <w:sz w:val="16"/>
        </w:rPr>
        <w:t xml:space="preserve">nie: </w:t>
      </w:r>
      <w:r>
        <w:rPr>
          <w:b/>
          <w:w w:val="105"/>
          <w:sz w:val="16"/>
        </w:rPr>
        <w:t>47,06%</w:t>
      </w:r>
      <w:r>
        <w:rPr>
          <w:b/>
          <w:spacing w:val="-18"/>
          <w:w w:val="105"/>
          <w:sz w:val="16"/>
        </w:rPr>
        <w:t xml:space="preserve"> </w:t>
      </w:r>
      <w:r>
        <w:rPr>
          <w:w w:val="105"/>
          <w:sz w:val="16"/>
        </w:rPr>
        <w:t>(8)</w:t>
      </w:r>
    </w:p>
    <w:p>
      <w:pPr>
        <w:pStyle w:val="7"/>
        <w:spacing w:line="47" w:lineRule="exact"/>
        <w:ind w:left="112"/>
        <w:rPr>
          <w:sz w:val="4"/>
        </w:rPr>
      </w:pPr>
      <w:r>
        <w:rPr>
          <w:position w:val="0"/>
          <w:sz w:val="4"/>
        </w:rPr>
        <w:pict>
          <v:group id="_x0000_s2620" o:spid="_x0000_s2620" o:spt="203" style="height:2.4pt;width:217.45pt;" coordsize="4349,48">
            <o:lock v:ext="edit"/>
            <v:rect id="_x0000_s2621" o:spid="_x0000_s2621" o:spt="1" style="position:absolute;left:0;top:0;height:48;width:4349;" fillcolor="#093CAA" filled="t" stroked="f" coordsize="21600,21600">
              <v:path/>
              <v:fill on="t" opacity="61322f" focussize="0,0"/>
              <v:stroke on="f"/>
              <v:imagedata o:title=""/>
              <o:lock v:ext="edit"/>
            </v:rect>
            <w10:wrap type="none"/>
            <w10:anchorlock/>
          </v:group>
        </w:pict>
      </w:r>
    </w:p>
    <w:p>
      <w:pPr>
        <w:pStyle w:val="7"/>
        <w:spacing w:before="9"/>
        <w:rPr>
          <w:sz w:val="20"/>
        </w:rPr>
      </w:pPr>
    </w:p>
    <w:p>
      <w:pPr>
        <w:pStyle w:val="7"/>
        <w:spacing w:before="5"/>
        <w:rPr>
          <w:sz w:val="22"/>
        </w:rPr>
      </w:pPr>
    </w:p>
    <w:p>
      <w:pPr>
        <w:spacing w:before="98" w:line="324" w:lineRule="auto"/>
        <w:ind w:left="303" w:right="291" w:firstLine="0"/>
        <w:jc w:val="both"/>
        <w:rPr>
          <w:sz w:val="18"/>
        </w:rPr>
      </w:pPr>
      <w:r>
        <w:rPr>
          <w:sz w:val="18"/>
        </w:rPr>
        <w:t>Następnie badanych zapytano, czy spotkali się z problemem uzależnień behawioralnych na terenie wykonywanych przez nich obowiązków. Respondenci najczęściej wskazywali odpowiedź „tak" - wybrało ją 52,94%. Druga w kolejności odpowiedź „nie" została wskazana przez 47,06% badanych respondentów.</w:t>
      </w:r>
    </w:p>
    <w:p>
      <w:pPr>
        <w:spacing w:after="0" w:line="324" w:lineRule="auto"/>
        <w:jc w:val="both"/>
        <w:rPr>
          <w:sz w:val="18"/>
        </w:rPr>
        <w:sectPr>
          <w:pgSz w:w="11970" w:h="16840"/>
          <w:pgMar w:top="760" w:right="1260" w:bottom="280" w:left="1240" w:header="720" w:footer="720" w:gutter="0"/>
          <w:pgNumType w:fmt="decimal"/>
          <w:cols w:space="720" w:num="1"/>
        </w:sectPr>
      </w:pPr>
    </w:p>
    <w:p>
      <w:pPr>
        <w:spacing w:before="80" w:line="276" w:lineRule="auto"/>
        <w:ind w:left="113" w:right="0" w:firstLine="0"/>
        <w:jc w:val="left"/>
        <w:rPr>
          <w:sz w:val="31"/>
        </w:rPr>
      </w:pPr>
      <w:r>
        <w:rPr>
          <w:color w:val="3F48CC"/>
          <w:sz w:val="31"/>
        </w:rPr>
        <w:t>Czy zna Pan/i miejsca na terenie wykonywania przez Pana/ią obowiązków służbowych/zawodowych, gdzie można zakupić/otrzymać narkotyki/dopalacze/inne środki psychoaktywne (np. leki w celach pozamedycznych)?</w:t>
      </w:r>
    </w:p>
    <w:p>
      <w:pPr>
        <w:pStyle w:val="7"/>
        <w:spacing w:before="191"/>
        <w:ind w:left="113"/>
      </w:pPr>
      <w:r>
        <w:rPr>
          <w:w w:val="105"/>
        </w:rPr>
        <w:t>Można wybrać kilka odpowiedzi.</w:t>
      </w:r>
    </w:p>
    <w:p>
      <w:pPr>
        <w:pStyle w:val="7"/>
        <w:spacing w:before="2"/>
      </w:pPr>
    </w:p>
    <w:p>
      <w:pPr>
        <w:pStyle w:val="7"/>
        <w:ind w:left="113"/>
      </w:pPr>
      <w:r>
        <w:pict>
          <v:rect id="_x0000_s2622" o:spid="_x0000_s2622" o:spt="1" style="position:absolute;left:0pt;margin-left:67.6pt;margin-top:14.15pt;height:2.35pt;width:420.55pt;mso-position-horizontal-relative:page;mso-wrap-distance-bottom:0pt;mso-wrap-distance-top:0pt;z-index:-251035648;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nie znam takich miejsc: </w:t>
      </w:r>
      <w:r>
        <w:rPr>
          <w:b/>
          <w:w w:val="105"/>
        </w:rPr>
        <w:t xml:space="preserve">90,91% </w:t>
      </w:r>
      <w:r>
        <w:rPr>
          <w:w w:val="105"/>
        </w:rPr>
        <w:t>(10)</w:t>
      </w:r>
    </w:p>
    <w:p>
      <w:pPr>
        <w:spacing w:before="124" w:after="100"/>
        <w:ind w:left="113" w:right="0" w:firstLine="0"/>
        <w:jc w:val="left"/>
        <w:rPr>
          <w:sz w:val="16"/>
        </w:rPr>
      </w:pPr>
      <w:r>
        <w:drawing>
          <wp:anchor distT="0" distB="0" distL="0" distR="0" simplePos="0" relativeHeight="251662336" behindDoc="1" locked="0" layoutInCell="1" allowOverlap="1">
            <wp:simplePos x="0" y="0"/>
            <wp:positionH relativeFrom="page">
              <wp:posOffset>2649220</wp:posOffset>
            </wp:positionH>
            <wp:positionV relativeFrom="paragraph">
              <wp:posOffset>346075</wp:posOffset>
            </wp:positionV>
            <wp:extent cx="5831205" cy="2544445"/>
            <wp:effectExtent l="0" t="0" r="0" b="0"/>
            <wp:wrapNone/>
            <wp:docPr id="44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192.png"/>
                    <pic:cNvPicPr>
                      <a:picLocks noChangeAspect="1"/>
                    </pic:cNvPicPr>
                  </pic:nvPicPr>
                  <pic:blipFill>
                    <a:blip r:embed="rId184" cstate="print"/>
                    <a:stretch>
                      <a:fillRect/>
                    </a:stretch>
                  </pic:blipFill>
                  <pic:spPr>
                    <a:xfrm>
                      <a:off x="0" y="0"/>
                      <a:ext cx="5831030" cy="2544318"/>
                    </a:xfrm>
                    <a:prstGeom prst="rect">
                      <a:avLst/>
                    </a:prstGeom>
                  </pic:spPr>
                </pic:pic>
              </a:graphicData>
            </a:graphic>
          </wp:anchor>
        </w:drawing>
      </w:r>
      <w:r>
        <w:rPr>
          <w:w w:val="105"/>
          <w:sz w:val="16"/>
        </w:rPr>
        <w:t xml:space="preserve">na osiedlu: </w:t>
      </w:r>
      <w:r>
        <w:rPr>
          <w:b/>
          <w:w w:val="105"/>
          <w:sz w:val="16"/>
        </w:rPr>
        <w:t xml:space="preserve">9,09% </w:t>
      </w:r>
      <w:r>
        <w:rPr>
          <w:w w:val="105"/>
          <w:sz w:val="16"/>
        </w:rPr>
        <w:t>(1)</w:t>
      </w:r>
    </w:p>
    <w:p>
      <w:pPr>
        <w:pStyle w:val="7"/>
        <w:spacing w:line="47" w:lineRule="exact"/>
        <w:ind w:left="112"/>
        <w:rPr>
          <w:sz w:val="4"/>
        </w:rPr>
      </w:pPr>
      <w:r>
        <w:rPr>
          <w:position w:val="0"/>
          <w:sz w:val="4"/>
        </w:rPr>
        <w:pict>
          <v:group id="_x0000_s2623" o:spid="_x0000_s2623" o:spt="203" style="height:2.4pt;width:41.8pt;" coordsize="836,48">
            <o:lock v:ext="edit"/>
            <v:rect id="_x0000_s2624" o:spid="_x0000_s2624" o:spt="1" style="position:absolute;left:0;top:0;height:48;width:836;"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625" o:spid="_x0000_s2625" o:spt="1" style="position:absolute;left:0pt;margin-left:67.6pt;margin-top:21.35pt;height:2.35pt;width:41.75pt;mso-position-horizontal-relative:page;mso-wrap-distance-bottom:0pt;mso-wrap-distance-top:0pt;z-index:-25103462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 xml:space="preserve">w centrum miejscowości: </w:t>
      </w:r>
      <w:r>
        <w:rPr>
          <w:b/>
          <w:w w:val="105"/>
        </w:rPr>
        <w:t xml:space="preserve">9,09% </w:t>
      </w:r>
      <w:r>
        <w:rPr>
          <w:w w:val="105"/>
        </w:rPr>
        <w:t>(1)</w:t>
      </w:r>
    </w:p>
    <w:p>
      <w:pPr>
        <w:pStyle w:val="7"/>
        <w:spacing w:before="124"/>
        <w:ind w:left="113"/>
      </w:pPr>
      <w:r>
        <w:rPr>
          <w:w w:val="105"/>
        </w:rPr>
        <w:t xml:space="preserve">na dyskotece: </w:t>
      </w:r>
      <w:r>
        <w:rPr>
          <w:b/>
          <w:w w:val="105"/>
        </w:rPr>
        <w:t xml:space="preserve">0% </w:t>
      </w:r>
      <w:r>
        <w:rPr>
          <w:w w:val="105"/>
        </w:rPr>
        <w:t>(0)</w:t>
      </w:r>
    </w:p>
    <w:p>
      <w:pPr>
        <w:pStyle w:val="7"/>
        <w:spacing w:before="1"/>
        <w:rPr>
          <w:sz w:val="26"/>
        </w:rPr>
      </w:pPr>
    </w:p>
    <w:p>
      <w:pPr>
        <w:pStyle w:val="7"/>
        <w:spacing w:before="1"/>
        <w:ind w:left="113"/>
      </w:pPr>
      <w:r>
        <w:rPr>
          <w:w w:val="105"/>
        </w:rPr>
        <w:t xml:space="preserve">w siłowni: </w:t>
      </w:r>
      <w:r>
        <w:rPr>
          <w:b/>
          <w:w w:val="105"/>
        </w:rPr>
        <w:t xml:space="preserve">0% </w:t>
      </w:r>
      <w:r>
        <w:rPr>
          <w:w w:val="105"/>
        </w:rPr>
        <w:t>(0)</w:t>
      </w:r>
    </w:p>
    <w:p>
      <w:pPr>
        <w:pStyle w:val="7"/>
        <w:spacing w:before="1"/>
        <w:rPr>
          <w:sz w:val="26"/>
        </w:rPr>
      </w:pPr>
    </w:p>
    <w:p>
      <w:pPr>
        <w:pStyle w:val="7"/>
        <w:ind w:left="113"/>
      </w:pPr>
      <w:r>
        <w:pict>
          <v:rect id="_x0000_s2626" o:spid="_x0000_s2626" o:spt="1" style="position:absolute;left:0pt;margin-left:67.6pt;margin-top:14.15pt;height:2.35pt;width:41.75pt;mso-position-horizontal-relative:page;mso-wrap-distance-bottom:0pt;mso-wrap-distance-top:0pt;z-index:-25103462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w szkole, przed szkołą: </w:t>
      </w:r>
      <w:r>
        <w:rPr>
          <w:b/>
          <w:w w:val="105"/>
        </w:rPr>
        <w:t xml:space="preserve">9,09% </w:t>
      </w:r>
      <w:r>
        <w:rPr>
          <w:w w:val="105"/>
        </w:rPr>
        <w:t>(1)</w:t>
      </w:r>
    </w:p>
    <w:p>
      <w:pPr>
        <w:pStyle w:val="7"/>
        <w:spacing w:before="124"/>
        <w:ind w:left="113"/>
      </w:pPr>
      <w:r>
        <w:rPr>
          <w:w w:val="105"/>
        </w:rPr>
        <w:t xml:space="preserve">znam konkretną osobę: </w:t>
      </w:r>
      <w:r>
        <w:rPr>
          <w:b/>
          <w:w w:val="105"/>
        </w:rPr>
        <w:t xml:space="preserve">0% </w:t>
      </w:r>
      <w:r>
        <w:rPr>
          <w:w w:val="105"/>
        </w:rPr>
        <w:t>(0)</w:t>
      </w:r>
    </w:p>
    <w:p>
      <w:pPr>
        <w:pStyle w:val="7"/>
        <w:rPr>
          <w:sz w:val="20"/>
        </w:rPr>
      </w:pPr>
    </w:p>
    <w:p>
      <w:pPr>
        <w:pStyle w:val="7"/>
        <w:spacing w:before="7"/>
        <w:rPr>
          <w:sz w:val="13"/>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3"/>
        </w:rPr>
      </w:pPr>
    </w:p>
    <w:p>
      <w:pPr>
        <w:spacing w:before="98" w:line="319" w:lineRule="auto"/>
        <w:ind w:left="303" w:right="291" w:firstLine="0"/>
        <w:jc w:val="both"/>
        <w:rPr>
          <w:sz w:val="18"/>
        </w:rPr>
      </w:pPr>
      <w:r>
        <w:rPr>
          <w:sz w:val="18"/>
        </w:rPr>
        <w:t xml:space="preserve">Badanych mieszkańców poproszono także o wskazanie miejsc, w których ich  zdaniem  można  kupić  narkotyki lub dopalacze. Respondenci najczęściej wskazywali odpowiedź „nie znam takich miejsc" - </w:t>
      </w:r>
      <w:r>
        <w:rPr>
          <w:spacing w:val="-3"/>
          <w:sz w:val="18"/>
        </w:rPr>
        <w:t xml:space="preserve">wybrało    </w:t>
      </w:r>
      <w:r>
        <w:rPr>
          <w:sz w:val="18"/>
        </w:rPr>
        <w:t xml:space="preserve">ją 90,91% osób. Druga w kolejności odpowiedź „na osiedlu" została wskazana przez (9,09%) </w:t>
      </w:r>
      <w:r>
        <w:rPr>
          <w:spacing w:val="-3"/>
          <w:sz w:val="18"/>
        </w:rPr>
        <w:t xml:space="preserve">respondentów. </w:t>
      </w:r>
      <w:r>
        <w:rPr>
          <w:sz w:val="18"/>
        </w:rPr>
        <w:t xml:space="preserve">Rzadziej ankietowani wskazywali następujące odpowiedzi: „w centrum  miejscowości"  -  </w:t>
      </w:r>
      <w:r>
        <w:rPr>
          <w:spacing w:val="-4"/>
          <w:sz w:val="18"/>
        </w:rPr>
        <w:t xml:space="preserve">9,09%  </w:t>
      </w:r>
      <w:r>
        <w:rPr>
          <w:sz w:val="18"/>
        </w:rPr>
        <w:t>ankietowanych, „w szkole, przed szkołą" - 9,09%</w:t>
      </w:r>
      <w:r>
        <w:rPr>
          <w:spacing w:val="14"/>
          <w:sz w:val="18"/>
        </w:rPr>
        <w:t xml:space="preserve"> </w:t>
      </w:r>
      <w:r>
        <w:rPr>
          <w:sz w:val="18"/>
        </w:rPr>
        <w:t>badanych.</w:t>
      </w:r>
    </w:p>
    <w:p>
      <w:pPr>
        <w:spacing w:before="80"/>
        <w:ind w:left="113" w:right="0" w:firstLine="0"/>
        <w:jc w:val="left"/>
        <w:rPr>
          <w:color w:val="3F48CC"/>
          <w:sz w:val="31"/>
        </w:rPr>
      </w:pPr>
    </w:p>
    <w:p>
      <w:pPr>
        <w:spacing w:before="80"/>
        <w:ind w:left="113" w:right="0" w:firstLine="0"/>
        <w:jc w:val="left"/>
        <w:rPr>
          <w:sz w:val="31"/>
        </w:rPr>
      </w:pPr>
      <w:r>
        <w:rPr>
          <w:color w:val="3F48CC"/>
          <w:sz w:val="31"/>
        </w:rPr>
        <w:t>Z jakim rodzajem uzależnień behawioralnych spotkał się Pan/i?</w:t>
      </w:r>
    </w:p>
    <w:p>
      <w:pPr>
        <w:pStyle w:val="7"/>
        <w:spacing w:before="230" w:line="482" w:lineRule="auto"/>
        <w:ind w:left="113" w:right="6855"/>
      </w:pPr>
      <w:r>
        <w:pict>
          <v:rect id="_x0000_s2627" o:spid="_x0000_s2627" o:spt="1" style="position:absolute;left:0pt;margin-left:67.6pt;margin-top:44.15pt;height:2.35pt;width:152.35pt;mso-position-horizontal-relative:page;z-index:-251610112;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hazard: </w:t>
      </w:r>
      <w:r>
        <w:rPr>
          <w:b/>
          <w:w w:val="105"/>
        </w:rPr>
        <w:t xml:space="preserve">33,33% </w:t>
      </w:r>
      <w:r>
        <w:rPr>
          <w:w w:val="105"/>
        </w:rPr>
        <w:t>(3)</w:t>
      </w:r>
    </w:p>
    <w:p>
      <w:pPr>
        <w:spacing w:before="115"/>
        <w:ind w:left="113" w:right="0" w:firstLine="0"/>
        <w:jc w:val="left"/>
        <w:rPr>
          <w:sz w:val="16"/>
        </w:rPr>
      </w:pPr>
      <w:r>
        <w:pict>
          <v:rect id="_x0000_s2628" o:spid="_x0000_s2628" o:spt="1" style="position:absolute;left:0pt;margin-left:67.6pt;margin-top:19.9pt;height:2.35pt;width:411.5pt;mso-position-horizontal-relative:page;mso-wrap-distance-bottom:0pt;mso-wrap-distance-top:0pt;z-index:-251033600;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komputer/Internet: </w:t>
      </w:r>
      <w:r>
        <w:rPr>
          <w:b/>
          <w:w w:val="105"/>
          <w:sz w:val="16"/>
        </w:rPr>
        <w:t xml:space="preserve">88,89% </w:t>
      </w:r>
      <w:r>
        <w:rPr>
          <w:w w:val="105"/>
          <w:sz w:val="16"/>
        </w:rPr>
        <w:t>(8)</w:t>
      </w:r>
    </w:p>
    <w:p>
      <w:pPr>
        <w:spacing w:before="124" w:after="100"/>
        <w:ind w:left="113" w:right="0" w:firstLine="0"/>
        <w:jc w:val="left"/>
        <w:rPr>
          <w:sz w:val="16"/>
        </w:rPr>
      </w:pPr>
      <w:r>
        <w:drawing>
          <wp:anchor distT="0" distB="0" distL="0" distR="0" simplePos="0" relativeHeight="251662336" behindDoc="1" locked="0" layoutInCell="1" allowOverlap="1">
            <wp:simplePos x="0" y="0"/>
            <wp:positionH relativeFrom="page">
              <wp:posOffset>2538730</wp:posOffset>
            </wp:positionH>
            <wp:positionV relativeFrom="paragraph">
              <wp:posOffset>141605</wp:posOffset>
            </wp:positionV>
            <wp:extent cx="5831205" cy="2544445"/>
            <wp:effectExtent l="0" t="0" r="0" b="0"/>
            <wp:wrapNone/>
            <wp:docPr id="45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93.png"/>
                    <pic:cNvPicPr>
                      <a:picLocks noChangeAspect="1"/>
                    </pic:cNvPicPr>
                  </pic:nvPicPr>
                  <pic:blipFill>
                    <a:blip r:embed="rId185" cstate="print"/>
                    <a:stretch>
                      <a:fillRect/>
                    </a:stretch>
                  </pic:blipFill>
                  <pic:spPr>
                    <a:xfrm>
                      <a:off x="0" y="0"/>
                      <a:ext cx="5831065" cy="2544318"/>
                    </a:xfrm>
                    <a:prstGeom prst="rect">
                      <a:avLst/>
                    </a:prstGeom>
                  </pic:spPr>
                </pic:pic>
              </a:graphicData>
            </a:graphic>
          </wp:anchor>
        </w:drawing>
      </w:r>
      <w:r>
        <w:rPr>
          <w:w w:val="105"/>
          <w:sz w:val="16"/>
        </w:rPr>
        <w:t xml:space="preserve">praca: </w:t>
      </w:r>
      <w:r>
        <w:rPr>
          <w:b/>
          <w:w w:val="105"/>
          <w:sz w:val="16"/>
        </w:rPr>
        <w:t xml:space="preserve">22,22% </w:t>
      </w:r>
      <w:r>
        <w:rPr>
          <w:w w:val="105"/>
          <w:sz w:val="16"/>
        </w:rPr>
        <w:t>(2)</w:t>
      </w:r>
    </w:p>
    <w:p>
      <w:pPr>
        <w:pStyle w:val="7"/>
        <w:spacing w:line="47" w:lineRule="exact"/>
        <w:ind w:left="112"/>
        <w:rPr>
          <w:sz w:val="4"/>
        </w:rPr>
      </w:pPr>
      <w:r>
        <w:rPr>
          <w:position w:val="0"/>
          <w:sz w:val="4"/>
        </w:rPr>
        <w:pict>
          <v:group id="_x0000_s2629" o:spid="_x0000_s2629" o:spt="203" style="height:2.4pt;width:101.6pt;" coordsize="2032,48">
            <o:lock v:ext="edit"/>
            <v:rect id="_x0000_s2630" o:spid="_x0000_s2630" o:spt="1" style="position:absolute;left:0;top:0;height:48;width:2032;"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31" o:spid="_x0000_s2631" o:spt="1" style="position:absolute;left:0pt;margin-left:67.6pt;margin-top:21.85pt;height:2.35pt;width:101.55pt;mso-position-horizontal-relative:page;mso-wrap-distance-bottom:0pt;mso-wrap-distance-top:0pt;z-index:-251032576;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zakupy: </w:t>
      </w:r>
      <w:r>
        <w:rPr>
          <w:b/>
          <w:w w:val="105"/>
          <w:sz w:val="16"/>
        </w:rPr>
        <w:t xml:space="preserve">22,22% </w:t>
      </w:r>
      <w:r>
        <w:rPr>
          <w:w w:val="105"/>
          <w:sz w:val="16"/>
        </w:rPr>
        <w:t>(2)</w:t>
      </w:r>
    </w:p>
    <w:p>
      <w:pPr>
        <w:pStyle w:val="7"/>
        <w:spacing w:before="124"/>
        <w:ind w:left="113"/>
      </w:pPr>
      <w:r>
        <w:rPr>
          <w:w w:val="105"/>
        </w:rPr>
        <w:t xml:space="preserve">pornografia/sex: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632" o:spid="_x0000_s2632" o:spt="1" style="position:absolute;left:0pt;margin-left:67.6pt;margin-top:14.2pt;height:2.35pt;width:101.55pt;mso-position-horizontal-relative:page;mso-wrap-distance-bottom:0pt;mso-wrap-distance-top:0pt;z-index:-251031552;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jedzenie: </w:t>
      </w:r>
      <w:r>
        <w:rPr>
          <w:b/>
          <w:w w:val="105"/>
          <w:sz w:val="16"/>
        </w:rPr>
        <w:t xml:space="preserve">22,22% </w:t>
      </w:r>
      <w:r>
        <w:rPr>
          <w:w w:val="105"/>
          <w:sz w:val="16"/>
        </w:rPr>
        <w:t>(2)</w:t>
      </w:r>
    </w:p>
    <w:p>
      <w:pPr>
        <w:pStyle w:val="7"/>
        <w:spacing w:before="4"/>
        <w:rPr>
          <w:sz w:val="18"/>
        </w:rPr>
      </w:pPr>
    </w:p>
    <w:p>
      <w:pPr>
        <w:pStyle w:val="7"/>
        <w:rPr>
          <w:sz w:val="20"/>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pStyle w:val="7"/>
        <w:spacing w:before="3"/>
        <w:rPr>
          <w:sz w:val="23"/>
        </w:rPr>
      </w:pPr>
    </w:p>
    <w:p>
      <w:pPr>
        <w:spacing w:before="97" w:line="319" w:lineRule="auto"/>
        <w:ind w:left="303" w:right="291" w:firstLine="0"/>
        <w:jc w:val="both"/>
        <w:rPr>
          <w:sz w:val="18"/>
        </w:rPr>
      </w:pPr>
      <w:r>
        <w:rPr>
          <w:sz w:val="18"/>
        </w:rPr>
        <w:t>Specjalistów poproszono o wskazanie rodzaju uzależnień behawioralnych, z którymi się  spotkali.  Respondenci wskazywali: „komputer/Internet" - 88,89%, „hazard" - 33,33%, „praca" 22,22%, „zakupy" - 22,22%, „jedzenie" -</w:t>
      </w:r>
      <w:r>
        <w:rPr>
          <w:spacing w:val="4"/>
          <w:sz w:val="18"/>
        </w:rPr>
        <w:t xml:space="preserve"> </w:t>
      </w:r>
      <w:r>
        <w:rPr>
          <w:sz w:val="18"/>
        </w:rPr>
        <w:t>22,22%.</w:t>
      </w:r>
    </w:p>
    <w:p>
      <w:pPr>
        <w:spacing w:before="79" w:line="278" w:lineRule="auto"/>
        <w:ind w:left="113" w:right="457" w:firstLine="0"/>
        <w:jc w:val="left"/>
        <w:rPr>
          <w:color w:val="3F48CC"/>
          <w:sz w:val="31"/>
        </w:rPr>
      </w:pPr>
    </w:p>
    <w:p>
      <w:pPr>
        <w:spacing w:before="79" w:line="278" w:lineRule="auto"/>
        <w:ind w:left="113" w:right="457" w:firstLine="0"/>
        <w:jc w:val="left"/>
        <w:rPr>
          <w:sz w:val="31"/>
        </w:rPr>
      </w:pPr>
      <w:r>
        <w:rPr>
          <w:color w:val="3F48CC"/>
          <w:sz w:val="31"/>
        </w:rPr>
        <w:t>Jaka forma pomocy oferowana jest osobom z problemem uzależnień behawioralnych na terenie wykonywania przez Pana/ią obowiązków służbowych/zawodowych?</w:t>
      </w:r>
    </w:p>
    <w:p>
      <w:pPr>
        <w:pStyle w:val="7"/>
        <w:spacing w:before="173" w:line="482" w:lineRule="auto"/>
        <w:ind w:left="113" w:right="6855"/>
      </w:pPr>
      <w:r>
        <w:pict>
          <v:rect id="_x0000_s2633" o:spid="_x0000_s2633" o:spt="1" style="position:absolute;left:0pt;margin-left:67.6pt;margin-top:41.3pt;height:2.35pt;width:309.95pt;mso-position-horizontal-relative:page;z-index:-251609088;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poradnictwo: </w:t>
      </w:r>
      <w:r>
        <w:rPr>
          <w:b/>
          <w:w w:val="105"/>
        </w:rPr>
        <w:t xml:space="preserve">66,67% </w:t>
      </w:r>
      <w:r>
        <w:rPr>
          <w:w w:val="105"/>
        </w:rPr>
        <w:t>(6)</w:t>
      </w:r>
    </w:p>
    <w:p>
      <w:pPr>
        <w:spacing w:before="115"/>
        <w:ind w:left="113" w:right="0" w:firstLine="0"/>
        <w:jc w:val="left"/>
        <w:rPr>
          <w:sz w:val="16"/>
        </w:rPr>
      </w:pPr>
      <w:r>
        <w:drawing>
          <wp:anchor distT="0" distB="0" distL="0" distR="0" simplePos="0" relativeHeight="251662336" behindDoc="1" locked="0" layoutInCell="1" allowOverlap="1">
            <wp:simplePos x="0" y="0"/>
            <wp:positionH relativeFrom="page">
              <wp:posOffset>2568575</wp:posOffset>
            </wp:positionH>
            <wp:positionV relativeFrom="paragraph">
              <wp:posOffset>76835</wp:posOffset>
            </wp:positionV>
            <wp:extent cx="5831205" cy="2544445"/>
            <wp:effectExtent l="0" t="0" r="0" b="0"/>
            <wp:wrapNone/>
            <wp:docPr id="45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194.png"/>
                    <pic:cNvPicPr>
                      <a:picLocks noChangeAspect="1"/>
                    </pic:cNvPicPr>
                  </pic:nvPicPr>
                  <pic:blipFill>
                    <a:blip r:embed="rId186" cstate="print"/>
                    <a:stretch>
                      <a:fillRect/>
                    </a:stretch>
                  </pic:blipFill>
                  <pic:spPr>
                    <a:xfrm>
                      <a:off x="0" y="0"/>
                      <a:ext cx="5831065" cy="2544318"/>
                    </a:xfrm>
                    <a:prstGeom prst="rect">
                      <a:avLst/>
                    </a:prstGeom>
                  </pic:spPr>
                </pic:pic>
              </a:graphicData>
            </a:graphic>
          </wp:anchor>
        </w:drawing>
      </w:r>
      <w:r>
        <w:pict>
          <v:rect id="_x0000_s2634" o:spid="_x0000_s2634" o:spt="1" style="position:absolute;left:0pt;margin-left:67.6pt;margin-top:19.9pt;height:2.35pt;width:50.75pt;mso-position-horizontal-relative:page;mso-wrap-distance-bottom:0pt;mso-wrap-distance-top:0pt;z-index:-251030528;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psychoedukacja: </w:t>
      </w:r>
      <w:r>
        <w:rPr>
          <w:b/>
          <w:w w:val="105"/>
          <w:sz w:val="16"/>
        </w:rPr>
        <w:t xml:space="preserve">11,11% </w:t>
      </w:r>
      <w:r>
        <w:rPr>
          <w:w w:val="105"/>
          <w:sz w:val="16"/>
        </w:rPr>
        <w:t>(1)</w:t>
      </w:r>
    </w:p>
    <w:p>
      <w:pPr>
        <w:spacing w:before="124" w:after="100"/>
        <w:ind w:left="113" w:right="0" w:firstLine="0"/>
        <w:jc w:val="left"/>
        <w:rPr>
          <w:sz w:val="16"/>
        </w:rPr>
      </w:pPr>
      <w:r>
        <w:rPr>
          <w:w w:val="105"/>
          <w:sz w:val="16"/>
        </w:rPr>
        <w:t xml:space="preserve">terapia indywidualna: </w:t>
      </w:r>
      <w:r>
        <w:rPr>
          <w:b/>
          <w:w w:val="105"/>
          <w:sz w:val="16"/>
        </w:rPr>
        <w:t xml:space="preserve">44,44% </w:t>
      </w:r>
      <w:r>
        <w:rPr>
          <w:w w:val="105"/>
          <w:sz w:val="16"/>
        </w:rPr>
        <w:t>(4)</w:t>
      </w:r>
    </w:p>
    <w:p>
      <w:pPr>
        <w:pStyle w:val="7"/>
        <w:spacing w:line="47" w:lineRule="exact"/>
        <w:ind w:left="112"/>
        <w:rPr>
          <w:sz w:val="4"/>
        </w:rPr>
      </w:pPr>
      <w:r>
        <w:rPr>
          <w:position w:val="0"/>
          <w:sz w:val="4"/>
        </w:rPr>
        <w:pict>
          <v:group id="_x0000_s2635" o:spid="_x0000_s2635" o:spt="203" style="height:2.4pt;width:203.65pt;" coordsize="4073,48">
            <o:lock v:ext="edit"/>
            <v:rect id="_x0000_s2636" o:spid="_x0000_s2636" o:spt="1" style="position:absolute;left:0;top:0;height:48;width:4073;" fillcolor="#21B358"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terapia grupowa: </w:t>
      </w:r>
      <w:r>
        <w:rPr>
          <w:b/>
          <w:w w:val="105"/>
        </w:rPr>
        <w:t>0%</w:t>
      </w:r>
      <w:r>
        <w:rPr>
          <w:b/>
          <w:spacing w:val="-29"/>
          <w:w w:val="105"/>
        </w:rPr>
        <w:t xml:space="preserve"> </w:t>
      </w:r>
      <w:r>
        <w:rPr>
          <w:w w:val="105"/>
        </w:rPr>
        <w:t>(0)</w:t>
      </w:r>
    </w:p>
    <w:p>
      <w:pPr>
        <w:pStyle w:val="7"/>
        <w:spacing w:before="1"/>
        <w:rPr>
          <w:sz w:val="26"/>
        </w:rPr>
      </w:pPr>
    </w:p>
    <w:p>
      <w:pPr>
        <w:spacing w:before="0"/>
        <w:ind w:left="113" w:right="0" w:firstLine="0"/>
        <w:jc w:val="left"/>
        <w:rPr>
          <w:sz w:val="16"/>
        </w:rPr>
      </w:pPr>
      <w:r>
        <w:pict>
          <v:rect id="_x0000_s2637" o:spid="_x0000_s2637" o:spt="1" style="position:absolute;left:0pt;margin-left:67.6pt;margin-top:14.15pt;height:2.35pt;width:203.6pt;mso-position-horizontal-relative:page;mso-wrap-distance-bottom:0pt;mso-wrap-distance-top:0pt;z-index:-251029504;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profilaktyka: </w:t>
      </w:r>
      <w:r>
        <w:rPr>
          <w:b/>
          <w:w w:val="105"/>
          <w:sz w:val="16"/>
        </w:rPr>
        <w:t>44,44%</w:t>
      </w:r>
      <w:r>
        <w:rPr>
          <w:b/>
          <w:spacing w:val="-30"/>
          <w:w w:val="105"/>
          <w:sz w:val="16"/>
        </w:rPr>
        <w:t xml:space="preserve"> </w:t>
      </w:r>
      <w:r>
        <w:rPr>
          <w:w w:val="105"/>
          <w:sz w:val="16"/>
        </w:rPr>
        <w:t>(4)</w:t>
      </w:r>
    </w:p>
    <w:p>
      <w:pPr>
        <w:pStyle w:val="7"/>
        <w:spacing w:before="4"/>
        <w:rPr>
          <w:sz w:val="18"/>
        </w:rPr>
      </w:pPr>
    </w:p>
    <w:p>
      <w:pPr>
        <w:pStyle w:val="7"/>
        <w:rPr>
          <w:sz w:val="20"/>
        </w:rPr>
      </w:pPr>
    </w:p>
    <w:p>
      <w:pPr>
        <w:pStyle w:val="7"/>
        <w:spacing w:before="2"/>
        <w:rPr>
          <w:sz w:val="23"/>
        </w:rPr>
      </w:pPr>
    </w:p>
    <w:p>
      <w:pPr>
        <w:pStyle w:val="7"/>
        <w:spacing w:before="2"/>
        <w:rPr>
          <w:sz w:val="23"/>
        </w:rPr>
      </w:pPr>
    </w:p>
    <w:p>
      <w:pPr>
        <w:pStyle w:val="7"/>
        <w:spacing w:before="2"/>
        <w:rPr>
          <w:sz w:val="23"/>
        </w:rPr>
      </w:pPr>
    </w:p>
    <w:p>
      <w:pPr>
        <w:pStyle w:val="7"/>
        <w:spacing w:before="2"/>
        <w:rPr>
          <w:sz w:val="23"/>
        </w:rPr>
      </w:pPr>
    </w:p>
    <w:p>
      <w:pPr>
        <w:pStyle w:val="7"/>
        <w:spacing w:before="2"/>
        <w:rPr>
          <w:sz w:val="23"/>
        </w:rPr>
      </w:pPr>
    </w:p>
    <w:p>
      <w:pPr>
        <w:pStyle w:val="7"/>
        <w:spacing w:before="2"/>
        <w:rPr>
          <w:sz w:val="23"/>
        </w:rPr>
      </w:pPr>
    </w:p>
    <w:p>
      <w:pPr>
        <w:pStyle w:val="7"/>
        <w:spacing w:before="2"/>
        <w:rPr>
          <w:sz w:val="23"/>
        </w:rPr>
      </w:pPr>
    </w:p>
    <w:p>
      <w:pPr>
        <w:spacing w:before="98" w:line="319" w:lineRule="auto"/>
        <w:ind w:left="303" w:right="291" w:firstLine="0"/>
        <w:jc w:val="left"/>
        <w:rPr>
          <w:sz w:val="18"/>
        </w:rPr>
      </w:pPr>
      <w:r>
        <w:rPr>
          <w:sz w:val="18"/>
        </w:rPr>
        <w:t>Na pytanie jaka forma pomocy jest udzielana osobom z uzależnieniem behawioralnym, respondenci najczęściej</w:t>
      </w:r>
      <w:r>
        <w:rPr>
          <w:spacing w:val="30"/>
          <w:sz w:val="18"/>
        </w:rPr>
        <w:t xml:space="preserve"> </w:t>
      </w:r>
      <w:r>
        <w:rPr>
          <w:sz w:val="18"/>
        </w:rPr>
        <w:t>wskazywali</w:t>
      </w:r>
      <w:r>
        <w:rPr>
          <w:spacing w:val="30"/>
          <w:sz w:val="18"/>
        </w:rPr>
        <w:t xml:space="preserve"> </w:t>
      </w:r>
      <w:r>
        <w:rPr>
          <w:sz w:val="18"/>
        </w:rPr>
        <w:t>odpowiedź</w:t>
      </w:r>
      <w:r>
        <w:rPr>
          <w:spacing w:val="31"/>
          <w:sz w:val="18"/>
        </w:rPr>
        <w:t xml:space="preserve"> </w:t>
      </w:r>
      <w:r>
        <w:rPr>
          <w:sz w:val="18"/>
        </w:rPr>
        <w:t>„poradnictwo"</w:t>
      </w:r>
      <w:r>
        <w:rPr>
          <w:spacing w:val="30"/>
          <w:sz w:val="18"/>
        </w:rPr>
        <w:t xml:space="preserve"> </w:t>
      </w:r>
      <w:r>
        <w:rPr>
          <w:sz w:val="18"/>
        </w:rPr>
        <w:t>-</w:t>
      </w:r>
      <w:r>
        <w:rPr>
          <w:spacing w:val="30"/>
          <w:sz w:val="18"/>
        </w:rPr>
        <w:t xml:space="preserve"> </w:t>
      </w:r>
      <w:r>
        <w:rPr>
          <w:sz w:val="18"/>
        </w:rPr>
        <w:t>wybrało</w:t>
      </w:r>
      <w:r>
        <w:rPr>
          <w:spacing w:val="31"/>
          <w:sz w:val="18"/>
        </w:rPr>
        <w:t xml:space="preserve"> </w:t>
      </w:r>
      <w:r>
        <w:rPr>
          <w:sz w:val="18"/>
        </w:rPr>
        <w:t>ją</w:t>
      </w:r>
      <w:r>
        <w:rPr>
          <w:spacing w:val="30"/>
          <w:sz w:val="18"/>
        </w:rPr>
        <w:t xml:space="preserve"> </w:t>
      </w:r>
      <w:r>
        <w:rPr>
          <w:sz w:val="18"/>
        </w:rPr>
        <w:t>66,67%</w:t>
      </w:r>
      <w:r>
        <w:rPr>
          <w:spacing w:val="30"/>
          <w:sz w:val="18"/>
        </w:rPr>
        <w:t xml:space="preserve"> </w:t>
      </w:r>
      <w:r>
        <w:rPr>
          <w:sz w:val="18"/>
        </w:rPr>
        <w:t>osób.</w:t>
      </w:r>
      <w:r>
        <w:rPr>
          <w:spacing w:val="31"/>
          <w:sz w:val="18"/>
        </w:rPr>
        <w:t xml:space="preserve"> </w:t>
      </w:r>
      <w:r>
        <w:rPr>
          <w:sz w:val="18"/>
        </w:rPr>
        <w:t>Druga</w:t>
      </w:r>
      <w:r>
        <w:rPr>
          <w:spacing w:val="30"/>
          <w:sz w:val="18"/>
        </w:rPr>
        <w:t xml:space="preserve"> </w:t>
      </w:r>
      <w:r>
        <w:rPr>
          <w:sz w:val="18"/>
        </w:rPr>
        <w:t>w</w:t>
      </w:r>
      <w:r>
        <w:rPr>
          <w:spacing w:val="30"/>
          <w:sz w:val="18"/>
        </w:rPr>
        <w:t xml:space="preserve"> </w:t>
      </w:r>
      <w:r>
        <w:rPr>
          <w:sz w:val="18"/>
        </w:rPr>
        <w:t>kolejności</w:t>
      </w:r>
      <w:r>
        <w:rPr>
          <w:spacing w:val="31"/>
          <w:sz w:val="18"/>
        </w:rPr>
        <w:t xml:space="preserve"> </w:t>
      </w:r>
      <w:r>
        <w:rPr>
          <w:sz w:val="18"/>
        </w:rPr>
        <w:t>odpowiedź</w:t>
      </w:r>
    </w:p>
    <w:p>
      <w:pPr>
        <w:spacing w:before="0" w:line="319" w:lineRule="auto"/>
        <w:ind w:left="303" w:right="0" w:firstLine="0"/>
        <w:jc w:val="left"/>
        <w:rPr>
          <w:sz w:val="18"/>
        </w:rPr>
      </w:pPr>
      <w:r>
        <w:rPr>
          <w:sz w:val="18"/>
        </w:rPr>
        <w:t>„terapia indywidualna" została wskazana przez 44,44% respondentów. Rzadziej ankietowani wskazywali następujące odpowiedzi: „profilaktyka" - 44,44% osób, „psychoedukacja" - 11,11% badanych.</w:t>
      </w:r>
    </w:p>
    <w:p>
      <w:pPr>
        <w:spacing w:before="79" w:line="276" w:lineRule="auto"/>
        <w:ind w:left="113" w:right="0" w:firstLine="0"/>
        <w:jc w:val="left"/>
        <w:rPr>
          <w:color w:val="3F48CC"/>
          <w:sz w:val="31"/>
        </w:rPr>
      </w:pPr>
    </w:p>
    <w:p>
      <w:pPr>
        <w:spacing w:before="79" w:line="276" w:lineRule="auto"/>
        <w:ind w:left="113" w:right="0" w:firstLine="0"/>
        <w:jc w:val="left"/>
        <w:rPr>
          <w:sz w:val="31"/>
        </w:rPr>
      </w:pPr>
      <w:r>
        <w:rPr>
          <w:color w:val="3F48CC"/>
          <w:sz w:val="31"/>
        </w:rPr>
        <w:t>Czy w Pana/i opinii uzależnienia behawioralne mają wpływ na dysfunkcję rodziny?</w:t>
      </w:r>
    </w:p>
    <w:p>
      <w:pPr>
        <w:pStyle w:val="7"/>
        <w:spacing w:before="5"/>
        <w:rPr>
          <w:sz w:val="20"/>
        </w:rPr>
      </w:pPr>
    </w:p>
    <w:p>
      <w:pPr>
        <w:spacing w:before="102"/>
        <w:ind w:left="113" w:right="0" w:firstLine="0"/>
        <w:jc w:val="left"/>
        <w:rPr>
          <w:sz w:val="16"/>
        </w:rPr>
      </w:pPr>
      <w:r>
        <w:pict>
          <v:rect id="_x0000_s2638" o:spid="_x0000_s2638" o:spt="1" style="position:absolute;left:0pt;margin-left:67.6pt;margin-top:19.25pt;height:2.35pt;width:360.75pt;mso-position-horizontal-relative:page;mso-wrap-distance-bottom:0pt;mso-wrap-distance-top:0pt;z-index:-25102848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wysoki: </w:t>
      </w:r>
      <w:r>
        <w:rPr>
          <w:b/>
          <w:w w:val="105"/>
          <w:sz w:val="16"/>
        </w:rPr>
        <w:t xml:space="preserve">77,78% </w:t>
      </w:r>
      <w:r>
        <w:rPr>
          <w:w w:val="105"/>
          <w:sz w:val="16"/>
        </w:rPr>
        <w:t>(7)</w:t>
      </w:r>
    </w:p>
    <w:p>
      <w:pPr>
        <w:spacing w:before="124" w:after="100"/>
        <w:ind w:left="113" w:right="0" w:firstLine="0"/>
        <w:jc w:val="left"/>
        <w:rPr>
          <w:sz w:val="16"/>
        </w:rPr>
      </w:pPr>
      <w:r>
        <w:rPr>
          <w:w w:val="105"/>
          <w:sz w:val="16"/>
        </w:rPr>
        <w:t xml:space="preserve">umiarkowany: </w:t>
      </w:r>
      <w:r>
        <w:rPr>
          <w:b/>
          <w:w w:val="105"/>
          <w:sz w:val="16"/>
        </w:rPr>
        <w:t xml:space="preserve">22,22% </w:t>
      </w:r>
      <w:r>
        <w:rPr>
          <w:w w:val="105"/>
          <w:sz w:val="16"/>
        </w:rPr>
        <w:t>(2)</w:t>
      </w:r>
    </w:p>
    <w:p>
      <w:pPr>
        <w:pStyle w:val="7"/>
        <w:spacing w:line="47" w:lineRule="exact"/>
        <w:ind w:left="112"/>
        <w:rPr>
          <w:sz w:val="4"/>
        </w:rPr>
      </w:pPr>
      <w:r>
        <w:rPr>
          <w:position w:val="0"/>
          <w:sz w:val="4"/>
        </w:rPr>
        <w:pict>
          <v:group id="_x0000_s2639" o:spid="_x0000_s2639" o:spt="203" style="height:2.4pt;width:101.6pt;" coordsize="2032,48">
            <o:lock v:ext="edit"/>
            <v:rect id="_x0000_s2640" o:spid="_x0000_s2640" o:spt="1" style="position:absolute;left:0;top:0;height:48;width:2032;"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rPr>
          <w:w w:val="105"/>
          <w:sz w:val="16"/>
        </w:rPr>
        <w:t xml:space="preserve">niski: </w:t>
      </w:r>
      <w:r>
        <w:rPr>
          <w:b/>
          <w:w w:val="105"/>
          <w:sz w:val="16"/>
        </w:rPr>
        <w:t xml:space="preserve">0% </w:t>
      </w:r>
      <w:r>
        <w:rPr>
          <w:w w:val="105"/>
          <w:sz w:val="16"/>
        </w:rPr>
        <w:t>(0)</w:t>
      </w:r>
    </w:p>
    <w:p>
      <w:pPr>
        <w:pStyle w:val="7"/>
        <w:spacing w:before="1"/>
        <w:rPr>
          <w:sz w:val="26"/>
        </w:rPr>
      </w:pPr>
    </w:p>
    <w:p>
      <w:pPr>
        <w:pStyle w:val="7"/>
        <w:ind w:left="113"/>
      </w:pPr>
      <w:r>
        <w:rPr>
          <w:w w:val="105"/>
        </w:rPr>
        <w:t xml:space="preserve">nie ma wpływu: </w:t>
      </w:r>
      <w:r>
        <w:rPr>
          <w:b/>
          <w:w w:val="105"/>
        </w:rPr>
        <w:t xml:space="preserve">0% </w:t>
      </w:r>
      <w:r>
        <w:rPr>
          <w:w w:val="105"/>
        </w:rPr>
        <w:t>(0)</w:t>
      </w:r>
    </w:p>
    <w:p>
      <w:pPr>
        <w:pStyle w:val="7"/>
        <w:rPr>
          <w:sz w:val="20"/>
        </w:rPr>
      </w:pPr>
    </w:p>
    <w:p>
      <w:pPr>
        <w:pStyle w:val="7"/>
        <w:spacing w:before="4"/>
        <w:rPr>
          <w:sz w:val="22"/>
        </w:rPr>
      </w:pPr>
    </w:p>
    <w:p>
      <w:pPr>
        <w:spacing w:before="98" w:line="319" w:lineRule="auto"/>
        <w:ind w:left="303" w:right="291" w:firstLine="0"/>
        <w:jc w:val="both"/>
        <w:rPr>
          <w:sz w:val="18"/>
        </w:rPr>
      </w:pPr>
      <w:r>
        <w:rPr>
          <w:sz w:val="18"/>
        </w:rPr>
        <w:t xml:space="preserve">W  niniejszym  pytaniu  badanych  zapytano,  czy  ich  zdaniem  uzależnienia  behawioralne  mają  wpływ      na dysfunkcję rodziny. Respondenci najczęściej wskazywali odpowiedź „wysoki" - wybrało ją 77,78%. </w:t>
      </w:r>
      <w:r>
        <w:rPr>
          <w:spacing w:val="-3"/>
          <w:sz w:val="18"/>
        </w:rPr>
        <w:t xml:space="preserve">Druga    </w:t>
      </w:r>
      <w:r>
        <w:rPr>
          <w:sz w:val="18"/>
        </w:rPr>
        <w:t>w kolejności odpowiedź „umiarkowany" została wskazana przez 22,22% badanych</w:t>
      </w:r>
      <w:r>
        <w:rPr>
          <w:spacing w:val="6"/>
          <w:sz w:val="18"/>
        </w:rPr>
        <w:t xml:space="preserve"> </w:t>
      </w:r>
      <w:r>
        <w:rPr>
          <w:sz w:val="18"/>
        </w:rPr>
        <w:t>respondentów.</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9" w:line="276" w:lineRule="auto"/>
        <w:ind w:left="113" w:right="338" w:firstLine="0"/>
        <w:jc w:val="left"/>
        <w:rPr>
          <w:sz w:val="31"/>
        </w:rPr>
      </w:pPr>
      <w:r>
        <w:rPr>
          <w:color w:val="3F48CC"/>
          <w:sz w:val="31"/>
        </w:rPr>
        <w:t xml:space="preserve">Czy osoby uzależnione od alkoholu, </w:t>
      </w:r>
      <w:r>
        <w:rPr>
          <w:color w:val="3F48CC"/>
          <w:spacing w:val="-3"/>
          <w:sz w:val="31"/>
        </w:rPr>
        <w:t xml:space="preserve">narkotyków,  </w:t>
      </w:r>
      <w:r>
        <w:rPr>
          <w:color w:val="3F48CC"/>
          <w:sz w:val="31"/>
        </w:rPr>
        <w:t>dopalaczy/innych środków psychoaktywnych (np. leków w celach pozamedycznych), uzależnień behawioralnych  same  zwracają się do Państwa z prośbą o</w:t>
      </w:r>
      <w:r>
        <w:rPr>
          <w:color w:val="3F48CC"/>
          <w:spacing w:val="21"/>
          <w:sz w:val="31"/>
        </w:rPr>
        <w:t xml:space="preserve"> </w:t>
      </w:r>
      <w:r>
        <w:rPr>
          <w:color w:val="3F48CC"/>
          <w:sz w:val="31"/>
        </w:rPr>
        <w:t>pomoc?</w:t>
      </w:r>
    </w:p>
    <w:p>
      <w:pPr>
        <w:pStyle w:val="7"/>
        <w:spacing w:before="11"/>
        <w:rPr>
          <w:sz w:val="20"/>
        </w:rPr>
      </w:pPr>
    </w:p>
    <w:p>
      <w:pPr>
        <w:spacing w:before="101"/>
        <w:ind w:left="113" w:right="0" w:firstLine="0"/>
        <w:jc w:val="left"/>
        <w:rPr>
          <w:sz w:val="16"/>
        </w:rPr>
      </w:pPr>
      <w:r>
        <w:pict>
          <v:rect id="_x0000_s2641" o:spid="_x0000_s2641" o:spt="1" style="position:absolute;left:0pt;margin-left:67.6pt;margin-top:19.2pt;height:2.35pt;width:28pt;mso-position-horizontal-relative:page;mso-wrap-distance-bottom:0pt;mso-wrap-distance-top:0pt;z-index:-25102745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5,88% </w:t>
      </w:r>
      <w:r>
        <w:rPr>
          <w:w w:val="105"/>
          <w:sz w:val="16"/>
        </w:rPr>
        <w:t>(1)</w:t>
      </w:r>
    </w:p>
    <w:p>
      <w:pPr>
        <w:spacing w:before="124" w:after="100"/>
        <w:ind w:left="113" w:right="0" w:firstLine="0"/>
        <w:jc w:val="left"/>
        <w:rPr>
          <w:sz w:val="16"/>
        </w:rPr>
      </w:pPr>
      <w:r>
        <w:rPr>
          <w:w w:val="105"/>
          <w:sz w:val="16"/>
        </w:rPr>
        <w:t xml:space="preserve">nie: </w:t>
      </w:r>
      <w:r>
        <w:rPr>
          <w:b/>
          <w:w w:val="105"/>
          <w:sz w:val="16"/>
        </w:rPr>
        <w:t xml:space="preserve">94,12% </w:t>
      </w:r>
      <w:r>
        <w:rPr>
          <w:w w:val="105"/>
          <w:sz w:val="16"/>
        </w:rPr>
        <w:t>(16)</w:t>
      </w:r>
    </w:p>
    <w:p>
      <w:pPr>
        <w:pStyle w:val="7"/>
        <w:spacing w:line="47" w:lineRule="exact"/>
        <w:ind w:left="112"/>
        <w:rPr>
          <w:sz w:val="4"/>
        </w:rPr>
      </w:pPr>
      <w:r>
        <w:rPr>
          <w:position w:val="0"/>
          <w:sz w:val="4"/>
        </w:rPr>
        <w:pict>
          <v:group id="_x0000_s2642" o:spid="_x0000_s2642" o:spt="203" style="height:2.4pt;width:434.35pt;" coordsize="8687,48">
            <o:lock v:ext="edit"/>
            <v:rect id="_x0000_s2643" o:spid="_x0000_s2643" o:spt="1" style="position:absolute;left:0;top:0;height:48;width:8687;" fillcolor="#093CAA" filled="t" stroked="f" coordsize="21600,21600">
              <v:path/>
              <v:fill on="t" opacity="61322f" focussize="0,0"/>
              <v:stroke on="f"/>
              <v:imagedata o:title=""/>
              <o:lock v:ext="edit"/>
            </v:rect>
            <w10:wrap type="none"/>
            <w10:anchorlock/>
          </v:group>
        </w:pict>
      </w:r>
    </w:p>
    <w:p>
      <w:pPr>
        <w:pStyle w:val="7"/>
        <w:rPr>
          <w:sz w:val="20"/>
        </w:rPr>
      </w:pPr>
    </w:p>
    <w:p>
      <w:pPr>
        <w:pStyle w:val="7"/>
        <w:spacing w:before="4"/>
        <w:rPr>
          <w:sz w:val="22"/>
        </w:rPr>
      </w:pPr>
    </w:p>
    <w:p>
      <w:pPr>
        <w:spacing w:before="97" w:line="324" w:lineRule="auto"/>
        <w:ind w:left="303" w:right="291" w:firstLine="0"/>
        <w:jc w:val="both"/>
        <w:rPr>
          <w:sz w:val="18"/>
        </w:rPr>
      </w:pPr>
      <w:r>
        <w:rPr>
          <w:sz w:val="18"/>
        </w:rPr>
        <w:t>Na pytanie: „Czy osoby uzależnione od alkoholu, narkotyków, dopalaczy/innych środków psychoaktywnych  (np. leków w celach pozamedycznych), uzależnień behawioralnych same zwracają się do Państwa z prośbą    o pomoc?" ankietowani wskazywali najczęściej odpowiedź „nie" - wybrało ją 94,12% osób, rzadziej wskazywano odpowiedź „tak" - wybrało ją 5,88%</w:t>
      </w:r>
      <w:r>
        <w:rPr>
          <w:spacing w:val="16"/>
          <w:sz w:val="18"/>
        </w:rPr>
        <w:t xml:space="preserve"> </w:t>
      </w:r>
      <w:r>
        <w:rPr>
          <w:sz w:val="18"/>
        </w:rPr>
        <w:t>ankietowanych.</w:t>
      </w:r>
    </w:p>
    <w:p>
      <w:pPr>
        <w:spacing w:before="78" w:line="278" w:lineRule="auto"/>
        <w:ind w:left="113" w:right="457" w:firstLine="0"/>
        <w:jc w:val="left"/>
        <w:rPr>
          <w:color w:val="3F48CC"/>
          <w:sz w:val="31"/>
        </w:rPr>
      </w:pPr>
    </w:p>
    <w:p>
      <w:pPr>
        <w:spacing w:before="78" w:line="278" w:lineRule="auto"/>
        <w:ind w:left="113" w:right="457" w:firstLine="0"/>
        <w:jc w:val="left"/>
        <w:rPr>
          <w:sz w:val="31"/>
        </w:rPr>
      </w:pPr>
      <w:r>
        <w:rPr>
          <w:color w:val="3F48CC"/>
          <w:sz w:val="31"/>
        </w:rPr>
        <w:t>Jeśli nie, to Pana/i zdaniem, do kogo o pomoc w razie problemu uzależnień zwracają się mieszkańcy na terenie wykonywania przez Pana/ią obowiązków służbowych/zawodowych?</w:t>
      </w:r>
    </w:p>
    <w:p>
      <w:pPr>
        <w:pStyle w:val="7"/>
        <w:spacing w:before="173"/>
        <w:ind w:left="113"/>
      </w:pPr>
      <w:r>
        <w:rPr>
          <w:w w:val="105"/>
        </w:rPr>
        <w:t>Można wybrać kilka odpowiedzi.</w:t>
      </w:r>
    </w:p>
    <w:p>
      <w:pPr>
        <w:pStyle w:val="7"/>
        <w:spacing w:before="2"/>
      </w:pPr>
    </w:p>
    <w:p>
      <w:pPr>
        <w:pStyle w:val="7"/>
        <w:ind w:left="113"/>
      </w:pPr>
      <w:r>
        <w:pict>
          <v:rect id="_x0000_s2644" o:spid="_x0000_s2644" o:spt="1" style="position:absolute;left:0pt;margin-left:67.6pt;margin-top:14.15pt;height:2.35pt;width:231.15pt;mso-position-horizontal-relative:page;mso-wrap-distance-bottom:0pt;mso-wrap-distance-top:0pt;z-index:-25102643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do innych instytucji pomocowych: </w:t>
      </w:r>
      <w:r>
        <w:rPr>
          <w:b/>
          <w:w w:val="105"/>
        </w:rPr>
        <w:t xml:space="preserve">50% </w:t>
      </w:r>
      <w:r>
        <w:rPr>
          <w:w w:val="105"/>
        </w:rPr>
        <w:t>(8)</w:t>
      </w:r>
    </w:p>
    <w:p>
      <w:pPr>
        <w:spacing w:before="124" w:after="100"/>
        <w:ind w:left="113" w:right="0" w:firstLine="0"/>
        <w:jc w:val="left"/>
        <w:rPr>
          <w:sz w:val="16"/>
        </w:rPr>
      </w:pPr>
      <w:r>
        <w:drawing>
          <wp:anchor distT="0" distB="0" distL="0" distR="0" simplePos="0" relativeHeight="251662336" behindDoc="1" locked="0" layoutInCell="1" allowOverlap="1">
            <wp:simplePos x="0" y="0"/>
            <wp:positionH relativeFrom="page">
              <wp:posOffset>2534920</wp:posOffset>
            </wp:positionH>
            <wp:positionV relativeFrom="paragraph">
              <wp:posOffset>208280</wp:posOffset>
            </wp:positionV>
            <wp:extent cx="5845175" cy="2544445"/>
            <wp:effectExtent l="0" t="0" r="0" b="0"/>
            <wp:wrapNone/>
            <wp:docPr id="45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197.png"/>
                    <pic:cNvPicPr>
                      <a:picLocks noChangeAspect="1"/>
                    </pic:cNvPicPr>
                  </pic:nvPicPr>
                  <pic:blipFill>
                    <a:blip r:embed="rId187" cstate="print"/>
                    <a:stretch>
                      <a:fillRect/>
                    </a:stretch>
                  </pic:blipFill>
                  <pic:spPr>
                    <a:xfrm>
                      <a:off x="0" y="0"/>
                      <a:ext cx="5844944" cy="2544317"/>
                    </a:xfrm>
                    <a:prstGeom prst="rect">
                      <a:avLst/>
                    </a:prstGeom>
                  </pic:spPr>
                </pic:pic>
              </a:graphicData>
            </a:graphic>
          </wp:anchor>
        </w:drawing>
      </w:r>
      <w:r>
        <w:rPr>
          <w:w w:val="105"/>
          <w:sz w:val="16"/>
        </w:rPr>
        <w:t xml:space="preserve">do rodziny: </w:t>
      </w:r>
      <w:r>
        <w:rPr>
          <w:b/>
          <w:w w:val="105"/>
          <w:sz w:val="16"/>
        </w:rPr>
        <w:t xml:space="preserve">18,75% </w:t>
      </w:r>
      <w:r>
        <w:rPr>
          <w:w w:val="105"/>
          <w:sz w:val="16"/>
        </w:rPr>
        <w:t>(3)</w:t>
      </w:r>
    </w:p>
    <w:p>
      <w:pPr>
        <w:pStyle w:val="7"/>
        <w:spacing w:line="47" w:lineRule="exact"/>
        <w:ind w:left="112"/>
        <w:rPr>
          <w:sz w:val="4"/>
        </w:rPr>
      </w:pPr>
      <w:r>
        <w:rPr>
          <w:position w:val="0"/>
          <w:sz w:val="4"/>
        </w:rPr>
        <w:pict>
          <v:group id="_x0000_s2645" o:spid="_x0000_s2645" o:spt="203" style="height:2.4pt;width:87.85pt;" coordsize="1757,48">
            <o:lock v:ext="edit"/>
            <v:rect id="_x0000_s2646" o:spid="_x0000_s2646" o:spt="1" style="position:absolute;left:0;top:0;height:48;width:1757;"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47" o:spid="_x0000_s2647" o:spt="1" style="position:absolute;left:0pt;margin-left:67.6pt;margin-top:21.85pt;height:2.35pt;width:60.25pt;mso-position-horizontal-relative:page;mso-wrap-distance-bottom:0pt;mso-wrap-distance-top:0pt;z-index:-25102540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do lekarza: </w:t>
      </w:r>
      <w:r>
        <w:rPr>
          <w:b/>
          <w:w w:val="105"/>
          <w:sz w:val="16"/>
        </w:rPr>
        <w:t xml:space="preserve">12,5% </w:t>
      </w:r>
      <w:r>
        <w:rPr>
          <w:w w:val="105"/>
          <w:sz w:val="16"/>
        </w:rPr>
        <w:t>(2)</w:t>
      </w:r>
    </w:p>
    <w:p>
      <w:pPr>
        <w:pStyle w:val="7"/>
        <w:spacing w:before="124" w:after="100"/>
        <w:ind w:left="113"/>
      </w:pPr>
      <w:r>
        <w:rPr>
          <w:w w:val="105"/>
        </w:rPr>
        <w:t xml:space="preserve">szukają pomocy u znajomych: </w:t>
      </w:r>
      <w:r>
        <w:rPr>
          <w:b/>
          <w:w w:val="105"/>
        </w:rPr>
        <w:t xml:space="preserve">12,5% </w:t>
      </w:r>
      <w:r>
        <w:rPr>
          <w:w w:val="105"/>
        </w:rPr>
        <w:t>(2)</w:t>
      </w:r>
    </w:p>
    <w:p>
      <w:pPr>
        <w:pStyle w:val="7"/>
        <w:spacing w:line="47" w:lineRule="exact"/>
        <w:ind w:left="112"/>
        <w:rPr>
          <w:sz w:val="4"/>
        </w:rPr>
      </w:pPr>
      <w:r>
        <w:rPr>
          <w:position w:val="0"/>
          <w:sz w:val="4"/>
        </w:rPr>
        <w:pict>
          <v:group id="_x0000_s2648" o:spid="_x0000_s2648" o:spt="203" style="height:2.4pt;width:60.3pt;" coordsize="1206,48">
            <o:lock v:ext="edit"/>
            <v:rect id="_x0000_s2649" o:spid="_x0000_s2649" o:spt="1" style="position:absolute;left:0;top:0;height:48;width:1206;" fillcolor="#B40E87"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radzą sobie sami: </w:t>
      </w:r>
      <w:r>
        <w:rPr>
          <w:b/>
          <w:w w:val="105"/>
        </w:rPr>
        <w:t xml:space="preserve">0% </w:t>
      </w:r>
      <w:r>
        <w:rPr>
          <w:w w:val="105"/>
        </w:rPr>
        <w:t>(0)</w:t>
      </w:r>
    </w:p>
    <w:p>
      <w:pPr>
        <w:pStyle w:val="7"/>
        <w:spacing w:before="1"/>
        <w:rPr>
          <w:sz w:val="26"/>
        </w:rPr>
      </w:pPr>
    </w:p>
    <w:p>
      <w:pPr>
        <w:pStyle w:val="7"/>
        <w:ind w:left="113"/>
      </w:pPr>
      <w:r>
        <w:pict>
          <v:rect id="_x0000_s2650" o:spid="_x0000_s2650" o:spt="1" style="position:absolute;left:0pt;margin-left:67.6pt;margin-top:14.15pt;height:2.35pt;width:115.8pt;mso-position-horizontal-relative:page;mso-wrap-distance-bottom:0pt;mso-wrap-distance-top:0pt;z-index:-251024384;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rPr>
        <w:t xml:space="preserve">szukają pomocy w Internecie: </w:t>
      </w:r>
      <w:r>
        <w:rPr>
          <w:b/>
          <w:w w:val="105"/>
        </w:rPr>
        <w:t xml:space="preserve">25% </w:t>
      </w:r>
      <w:r>
        <w:rPr>
          <w:w w:val="105"/>
        </w:rPr>
        <w:t>(4)</w:t>
      </w:r>
    </w:p>
    <w:p>
      <w:pPr>
        <w:spacing w:before="124" w:after="100"/>
        <w:ind w:left="113" w:right="0" w:firstLine="0"/>
        <w:jc w:val="left"/>
        <w:rPr>
          <w:sz w:val="16"/>
        </w:rPr>
      </w:pPr>
      <w:r>
        <w:rPr>
          <w:w w:val="105"/>
          <w:sz w:val="16"/>
        </w:rPr>
        <w:t xml:space="preserve">nie wiem: </w:t>
      </w:r>
      <w:r>
        <w:rPr>
          <w:b/>
          <w:w w:val="105"/>
          <w:sz w:val="16"/>
        </w:rPr>
        <w:t xml:space="preserve">37,5% </w:t>
      </w:r>
      <w:r>
        <w:rPr>
          <w:w w:val="105"/>
          <w:sz w:val="16"/>
        </w:rPr>
        <w:t>(6)</w:t>
      </w:r>
    </w:p>
    <w:p>
      <w:pPr>
        <w:pStyle w:val="7"/>
        <w:spacing w:line="47" w:lineRule="exact"/>
        <w:ind w:left="112"/>
        <w:rPr>
          <w:sz w:val="4"/>
        </w:rPr>
      </w:pPr>
      <w:r>
        <w:rPr>
          <w:position w:val="0"/>
          <w:sz w:val="4"/>
        </w:rPr>
        <w:pict>
          <v:group id="_x0000_s2651" o:spid="_x0000_s2651" o:spt="203" style="height:2.4pt;width:175.65pt;" coordsize="3513,48">
            <o:lock v:ext="edit"/>
            <v:rect id="_x0000_s2652" o:spid="_x0000_s2652" o:spt="1" style="position:absolute;left:0;top:0;height:48;width:3513;" fillcolor="#4D7945"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53" o:spid="_x0000_s2653" o:spt="1" style="position:absolute;left:0pt;margin-left:67.6pt;margin-top:21.85pt;height:2.35pt;width:28pt;mso-position-horizontal-relative:page;mso-wrap-distance-bottom:0pt;mso-wrap-distance-top:0pt;z-index:-251023360;mso-width-relative:page;mso-height-relative:page;" fillcolor="#ED4A3A" filled="t" stroked="f" coordsize="21600,21600">
            <v:path/>
            <v:fill on="t" opacity="61322f" focussize="0,0"/>
            <v:stroke on="f"/>
            <v:imagedata o:title=""/>
            <o:lock v:ext="edit"/>
            <v:textbox>
              <w:txbxContent>
                <w:p/>
              </w:txbxContent>
            </v:textbox>
            <w10:wrap type="topAndBottom"/>
          </v:rect>
        </w:pict>
      </w:r>
      <w:r>
        <w:rPr>
          <w:w w:val="105"/>
          <w:sz w:val="16"/>
        </w:rPr>
        <w:t xml:space="preserve">Inne odpowiedzi: </w:t>
      </w:r>
      <w:r>
        <w:rPr>
          <w:b/>
          <w:w w:val="105"/>
          <w:sz w:val="16"/>
        </w:rPr>
        <w:t xml:space="preserve">6,25% </w:t>
      </w:r>
      <w:r>
        <w:rPr>
          <w:w w:val="105"/>
          <w:sz w:val="16"/>
        </w:rPr>
        <w:t>(1)</w:t>
      </w:r>
    </w:p>
    <w:p>
      <w:pPr>
        <w:pStyle w:val="7"/>
        <w:spacing w:before="5"/>
        <w:rPr>
          <w:sz w:val="18"/>
        </w:rPr>
      </w:pPr>
    </w:p>
    <w:p>
      <w:pPr>
        <w:pStyle w:val="7"/>
        <w:spacing w:before="6"/>
        <w:rPr>
          <w:sz w:val="15"/>
        </w:rPr>
      </w:pPr>
    </w:p>
    <w:p>
      <w:pPr>
        <w:pStyle w:val="7"/>
        <w:spacing w:before="101"/>
        <w:ind w:left="113"/>
      </w:pPr>
      <w:r>
        <w:rPr>
          <w:w w:val="105"/>
        </w:rPr>
        <w:t>Inne odpowiedzi:</w:t>
      </w:r>
    </w:p>
    <w:p>
      <w:pPr>
        <w:pStyle w:val="12"/>
        <w:numPr>
          <w:ilvl w:val="0"/>
          <w:numId w:val="7"/>
        </w:numPr>
        <w:tabs>
          <w:tab w:val="left" w:pos="216"/>
        </w:tabs>
        <w:spacing w:before="158" w:after="0" w:line="240" w:lineRule="auto"/>
        <w:ind w:left="215" w:right="0" w:hanging="103"/>
        <w:jc w:val="left"/>
        <w:rPr>
          <w:sz w:val="16"/>
        </w:rPr>
      </w:pPr>
      <w:r>
        <w:rPr>
          <w:w w:val="105"/>
          <w:sz w:val="16"/>
        </w:rPr>
        <w:t>kierowani są do</w:t>
      </w:r>
      <w:r>
        <w:rPr>
          <w:spacing w:val="-5"/>
          <w:w w:val="105"/>
          <w:sz w:val="16"/>
        </w:rPr>
        <w:t xml:space="preserve"> </w:t>
      </w:r>
      <w:r>
        <w:rPr>
          <w:w w:val="105"/>
          <w:sz w:val="16"/>
        </w:rPr>
        <w:t>terapeutów</w:t>
      </w:r>
    </w:p>
    <w:p>
      <w:pPr>
        <w:pStyle w:val="7"/>
        <w:rPr>
          <w:sz w:val="20"/>
        </w:rPr>
      </w:pPr>
    </w:p>
    <w:p>
      <w:pPr>
        <w:pStyle w:val="7"/>
        <w:spacing w:before="1"/>
        <w:rPr>
          <w:sz w:val="24"/>
        </w:rPr>
      </w:pPr>
    </w:p>
    <w:p>
      <w:pPr>
        <w:spacing w:before="97" w:line="319" w:lineRule="auto"/>
        <w:ind w:left="303" w:right="291" w:firstLine="0"/>
        <w:jc w:val="both"/>
        <w:rPr>
          <w:sz w:val="18"/>
        </w:rPr>
      </w:pPr>
      <w:r>
        <w:rPr>
          <w:sz w:val="18"/>
        </w:rPr>
        <w:t xml:space="preserve">Respondentów poproszono o wskazanie osób lub instytucji, do których mieszkańcy zwracają się w </w:t>
      </w:r>
      <w:r>
        <w:rPr>
          <w:spacing w:val="-3"/>
          <w:sz w:val="18"/>
        </w:rPr>
        <w:t xml:space="preserve">razie </w:t>
      </w:r>
      <w:r>
        <w:rPr>
          <w:sz w:val="18"/>
        </w:rPr>
        <w:t xml:space="preserve">problemów uzależnień. Wymieniano następujące odpowiedzi: „ do innych instytucji pomocowych" - takiej odpowiedzi udzieliło 50% osób. W dalszej kolejności wskazywali na: „nie wiem" - 37,5%, „szukają pomocy       w Internecie" 25%, „do rodziny" - 18,75%, „do lekarza" - 12,5%, „szukają pomocy u znajomych" - </w:t>
      </w:r>
      <w:r>
        <w:rPr>
          <w:spacing w:val="-3"/>
          <w:sz w:val="18"/>
        </w:rPr>
        <w:t xml:space="preserve">12,5%     </w:t>
      </w:r>
      <w:r>
        <w:rPr>
          <w:spacing w:val="44"/>
          <w:sz w:val="18"/>
        </w:rPr>
        <w:t xml:space="preserve"> </w:t>
      </w:r>
      <w:r>
        <w:rPr>
          <w:sz w:val="18"/>
        </w:rPr>
        <w:t>oraz „Inne odpowiedzi (1)" -</w:t>
      </w:r>
      <w:r>
        <w:rPr>
          <w:spacing w:val="7"/>
          <w:sz w:val="18"/>
        </w:rPr>
        <w:t xml:space="preserve"> </w:t>
      </w:r>
      <w:r>
        <w:rPr>
          <w:sz w:val="18"/>
        </w:rPr>
        <w:t>6,25%.</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8" w:line="276" w:lineRule="auto"/>
        <w:ind w:left="113" w:right="457" w:firstLine="0"/>
        <w:jc w:val="left"/>
        <w:rPr>
          <w:sz w:val="31"/>
        </w:rPr>
      </w:pPr>
      <w:r>
        <w:rPr>
          <w:color w:val="3F48CC"/>
          <w:sz w:val="31"/>
        </w:rPr>
        <w:t>Pana/i zdaniem jak często zdarza się, że alkohol jest sprzedawany osobom nietrzeźwym lub nieletnim na terenie wykonywania przez Pana/ią obowiązków służbowych/zawodowych?</w:t>
      </w:r>
    </w:p>
    <w:p>
      <w:pPr>
        <w:pStyle w:val="7"/>
        <w:rPr>
          <w:sz w:val="21"/>
        </w:rPr>
      </w:pPr>
      <w:r>
        <w:drawing>
          <wp:anchor distT="0" distB="0" distL="0" distR="0" simplePos="0" relativeHeight="251662336" behindDoc="1" locked="0" layoutInCell="1" allowOverlap="1">
            <wp:simplePos x="0" y="0"/>
            <wp:positionH relativeFrom="page">
              <wp:posOffset>2619375</wp:posOffset>
            </wp:positionH>
            <wp:positionV relativeFrom="paragraph">
              <wp:posOffset>27305</wp:posOffset>
            </wp:positionV>
            <wp:extent cx="5831205" cy="2544445"/>
            <wp:effectExtent l="0" t="0" r="0" b="0"/>
            <wp:wrapNone/>
            <wp:docPr id="46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198.png"/>
                    <pic:cNvPicPr>
                      <a:picLocks noChangeAspect="1"/>
                    </pic:cNvPicPr>
                  </pic:nvPicPr>
                  <pic:blipFill>
                    <a:blip r:embed="rId188" cstate="print"/>
                    <a:stretch>
                      <a:fillRect/>
                    </a:stretch>
                  </pic:blipFill>
                  <pic:spPr>
                    <a:xfrm>
                      <a:off x="0" y="0"/>
                      <a:ext cx="5831058" cy="2544318"/>
                    </a:xfrm>
                    <a:prstGeom prst="rect">
                      <a:avLst/>
                    </a:prstGeom>
                  </pic:spPr>
                </pic:pic>
              </a:graphicData>
            </a:graphic>
          </wp:anchor>
        </w:drawing>
      </w:r>
    </w:p>
    <w:p>
      <w:pPr>
        <w:spacing w:before="101"/>
        <w:ind w:left="113" w:right="0" w:firstLine="0"/>
        <w:jc w:val="left"/>
        <w:rPr>
          <w:sz w:val="16"/>
        </w:rPr>
      </w:pPr>
      <w:r>
        <w:pict>
          <v:rect id="_x0000_s2654" o:spid="_x0000_s2654" o:spt="1" style="position:absolute;left:0pt;margin-left:67.6pt;margin-top:19.2pt;height:2.35pt;width:28pt;mso-position-horizontal-relative:page;mso-wrap-distance-bottom:0pt;mso-wrap-distance-top:0pt;z-index:-25102233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bardzo często: </w:t>
      </w:r>
      <w:r>
        <w:rPr>
          <w:b/>
          <w:w w:val="105"/>
          <w:sz w:val="16"/>
        </w:rPr>
        <w:t xml:space="preserve">5,88% </w:t>
      </w:r>
      <w:r>
        <w:rPr>
          <w:w w:val="105"/>
          <w:sz w:val="16"/>
        </w:rPr>
        <w:t>(1)</w:t>
      </w:r>
    </w:p>
    <w:p>
      <w:pPr>
        <w:spacing w:before="124" w:after="100"/>
        <w:ind w:left="113" w:right="0" w:firstLine="0"/>
        <w:jc w:val="left"/>
        <w:rPr>
          <w:sz w:val="16"/>
        </w:rPr>
      </w:pPr>
      <w:r>
        <w:rPr>
          <w:w w:val="105"/>
          <w:sz w:val="16"/>
        </w:rPr>
        <w:t xml:space="preserve">często: </w:t>
      </w:r>
      <w:r>
        <w:rPr>
          <w:b/>
          <w:w w:val="105"/>
          <w:sz w:val="16"/>
        </w:rPr>
        <w:t xml:space="preserve">35,29% </w:t>
      </w:r>
      <w:r>
        <w:rPr>
          <w:w w:val="105"/>
          <w:sz w:val="16"/>
        </w:rPr>
        <w:t>(6)</w:t>
      </w:r>
    </w:p>
    <w:p>
      <w:pPr>
        <w:pStyle w:val="7"/>
        <w:spacing w:line="47" w:lineRule="exact"/>
        <w:ind w:left="112"/>
        <w:rPr>
          <w:sz w:val="4"/>
        </w:rPr>
      </w:pPr>
      <w:r>
        <w:rPr>
          <w:position w:val="0"/>
          <w:sz w:val="4"/>
        </w:rPr>
        <w:pict>
          <v:group id="_x0000_s2655" o:spid="_x0000_s2655" o:spt="203" style="height:2.4pt;width:161.9pt;" coordsize="3238,48">
            <o:lock v:ext="edit"/>
            <v:rect id="_x0000_s2656" o:spid="_x0000_s2656" o:spt="1" style="position:absolute;left:0;top:0;height:48;width:3238;"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57" o:spid="_x0000_s2657" o:spt="1" style="position:absolute;left:0pt;margin-left:67.6pt;margin-top:21.85pt;height:2.35pt;width:83.05pt;mso-position-horizontal-relative:page;mso-wrap-distance-bottom:0pt;mso-wrap-distance-top:0pt;z-index:-251021312;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czasami: </w:t>
      </w:r>
      <w:r>
        <w:rPr>
          <w:b/>
          <w:w w:val="105"/>
          <w:sz w:val="16"/>
        </w:rPr>
        <w:t xml:space="preserve">17,65% </w:t>
      </w:r>
      <w:r>
        <w:rPr>
          <w:w w:val="105"/>
          <w:sz w:val="16"/>
        </w:rPr>
        <w:t>(3)</w:t>
      </w:r>
    </w:p>
    <w:p>
      <w:pPr>
        <w:spacing w:before="124" w:after="100"/>
        <w:ind w:left="113" w:right="0" w:firstLine="0"/>
        <w:jc w:val="left"/>
        <w:rPr>
          <w:sz w:val="16"/>
        </w:rPr>
      </w:pPr>
      <w:r>
        <w:rPr>
          <w:w w:val="105"/>
          <w:sz w:val="16"/>
        </w:rPr>
        <w:t xml:space="preserve">rzadko: </w:t>
      </w:r>
      <w:r>
        <w:rPr>
          <w:b/>
          <w:w w:val="105"/>
          <w:sz w:val="16"/>
        </w:rPr>
        <w:t xml:space="preserve">29,41% </w:t>
      </w:r>
      <w:r>
        <w:rPr>
          <w:w w:val="105"/>
          <w:sz w:val="16"/>
        </w:rPr>
        <w:t>(5)</w:t>
      </w:r>
    </w:p>
    <w:p>
      <w:pPr>
        <w:pStyle w:val="7"/>
        <w:spacing w:line="47" w:lineRule="exact"/>
        <w:ind w:left="112"/>
        <w:rPr>
          <w:sz w:val="4"/>
        </w:rPr>
      </w:pPr>
      <w:r>
        <w:rPr>
          <w:position w:val="0"/>
          <w:sz w:val="4"/>
        </w:rPr>
        <w:pict>
          <v:group id="_x0000_s2658" o:spid="_x0000_s2658" o:spt="203" style="height:2.4pt;width:133.9pt;" coordsize="2678,48">
            <o:lock v:ext="edit"/>
            <v:rect id="_x0000_s2659" o:spid="_x0000_s2659" o:spt="1" style="position:absolute;left:0;top:0;height:48;width:2678;"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60" o:spid="_x0000_s2660" o:spt="1" style="position:absolute;left:0pt;margin-left:67.6pt;margin-top:21.35pt;height:2.35pt;width:55.5pt;mso-position-horizontal-relative:page;mso-wrap-distance-bottom:0pt;mso-wrap-distance-top:0pt;z-index:-251020288;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nigdy: </w:t>
      </w:r>
      <w:r>
        <w:rPr>
          <w:b/>
          <w:w w:val="105"/>
          <w:sz w:val="16"/>
        </w:rPr>
        <w:t xml:space="preserve">11,76% </w:t>
      </w:r>
      <w:r>
        <w:rPr>
          <w:w w:val="105"/>
          <w:sz w:val="16"/>
        </w:rPr>
        <w:t>(2)</w:t>
      </w:r>
    </w:p>
    <w:p>
      <w:pPr>
        <w:pStyle w:val="7"/>
        <w:spacing w:before="6"/>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6"/>
        <w:rPr>
          <w:sz w:val="15"/>
        </w:rPr>
      </w:pPr>
    </w:p>
    <w:p>
      <w:pPr>
        <w:spacing w:before="0" w:line="319" w:lineRule="auto"/>
        <w:ind w:left="303" w:right="291" w:firstLine="0"/>
        <w:jc w:val="both"/>
        <w:rPr>
          <w:sz w:val="18"/>
        </w:rPr>
      </w:pPr>
      <w:r>
        <w:rPr>
          <w:sz w:val="18"/>
        </w:rPr>
        <w:t>Na pytanie: „Pana/i zdaniem  jak  często  zdarza  się,  że  alkohol  jest  sprzedawany  osobom  nietrzeźwym  lub nieletnim na terenie wykonywania przez Pana/ią obowiązków służbowych/zawodowych?", respondenci najczęściej wskazywali odpowiedź „często" - wybrało ją 35,29% badanych osób. Druga w kolejności  odpowiedź</w:t>
      </w:r>
      <w:r>
        <w:rPr>
          <w:spacing w:val="6"/>
          <w:sz w:val="18"/>
        </w:rPr>
        <w:t xml:space="preserve"> </w:t>
      </w:r>
      <w:r>
        <w:rPr>
          <w:sz w:val="18"/>
        </w:rPr>
        <w:t>„rzadko"</w:t>
      </w:r>
      <w:r>
        <w:rPr>
          <w:spacing w:val="6"/>
          <w:sz w:val="18"/>
        </w:rPr>
        <w:t xml:space="preserve"> </w:t>
      </w:r>
      <w:r>
        <w:rPr>
          <w:sz w:val="18"/>
        </w:rPr>
        <w:t>została</w:t>
      </w:r>
      <w:r>
        <w:rPr>
          <w:spacing w:val="6"/>
          <w:sz w:val="18"/>
        </w:rPr>
        <w:t xml:space="preserve"> </w:t>
      </w:r>
      <w:r>
        <w:rPr>
          <w:sz w:val="18"/>
        </w:rPr>
        <w:t>wskazana</w:t>
      </w:r>
      <w:r>
        <w:rPr>
          <w:spacing w:val="7"/>
          <w:sz w:val="18"/>
        </w:rPr>
        <w:t xml:space="preserve"> </w:t>
      </w:r>
      <w:r>
        <w:rPr>
          <w:sz w:val="18"/>
        </w:rPr>
        <w:t>przez</w:t>
      </w:r>
      <w:r>
        <w:rPr>
          <w:spacing w:val="6"/>
          <w:sz w:val="18"/>
        </w:rPr>
        <w:t xml:space="preserve"> </w:t>
      </w:r>
      <w:r>
        <w:rPr>
          <w:sz w:val="18"/>
        </w:rPr>
        <w:t>29,41%</w:t>
      </w:r>
      <w:r>
        <w:rPr>
          <w:spacing w:val="6"/>
          <w:sz w:val="18"/>
        </w:rPr>
        <w:t xml:space="preserve"> </w:t>
      </w:r>
      <w:r>
        <w:rPr>
          <w:sz w:val="18"/>
        </w:rPr>
        <w:t>badanych.</w:t>
      </w:r>
      <w:r>
        <w:rPr>
          <w:spacing w:val="6"/>
          <w:sz w:val="18"/>
        </w:rPr>
        <w:t xml:space="preserve"> </w:t>
      </w:r>
      <w:r>
        <w:rPr>
          <w:sz w:val="18"/>
        </w:rPr>
        <w:t>Rzadziej</w:t>
      </w:r>
      <w:r>
        <w:rPr>
          <w:spacing w:val="6"/>
          <w:sz w:val="18"/>
        </w:rPr>
        <w:t xml:space="preserve"> </w:t>
      </w:r>
      <w:r>
        <w:rPr>
          <w:sz w:val="18"/>
        </w:rPr>
        <w:t>wskazywano</w:t>
      </w:r>
      <w:r>
        <w:rPr>
          <w:spacing w:val="7"/>
          <w:sz w:val="18"/>
        </w:rPr>
        <w:t xml:space="preserve"> </w:t>
      </w:r>
      <w:r>
        <w:rPr>
          <w:sz w:val="18"/>
        </w:rPr>
        <w:t>odpowiedzi:</w:t>
      </w:r>
    </w:p>
    <w:p>
      <w:pPr>
        <w:spacing w:before="0" w:line="319" w:lineRule="auto"/>
        <w:ind w:left="303" w:right="291" w:firstLine="0"/>
        <w:jc w:val="both"/>
        <w:rPr>
          <w:sz w:val="18"/>
        </w:rPr>
      </w:pPr>
      <w:r>
        <w:rPr>
          <w:sz w:val="18"/>
        </w:rPr>
        <w:t>„czasami" została wskazana przez 17,65% badanych, „nigdy" została wskazana przez 11,76% respondentów oraz „bardzo często" została wskazana przez 5,88% badanych mieszkańców.</w:t>
      </w:r>
    </w:p>
    <w:p>
      <w:pPr>
        <w:spacing w:before="77" w:line="276" w:lineRule="auto"/>
        <w:ind w:left="113" w:right="0" w:firstLine="0"/>
        <w:jc w:val="left"/>
        <w:rPr>
          <w:color w:val="3F48CC"/>
          <w:sz w:val="31"/>
        </w:rPr>
      </w:pPr>
    </w:p>
    <w:p>
      <w:pPr>
        <w:spacing w:before="77" w:line="276" w:lineRule="auto"/>
        <w:ind w:left="113" w:right="0" w:firstLine="0"/>
        <w:jc w:val="left"/>
        <w:rPr>
          <w:sz w:val="31"/>
        </w:rPr>
      </w:pPr>
      <w:r>
        <w:rPr>
          <w:color w:val="3F48CC"/>
          <w:sz w:val="31"/>
        </w:rPr>
        <w:t>Czy Pana/i zdaniem sprzedawcy oraz właściciele punktów sprzedaży alkoholu na terenie wykonywania przez Pana/ią obowiązków służbowych/zawodowych stosują się do ustawy o wychowaniu w trzeźwości i przeciwdziałaniu alkoholizmowi?</w:t>
      </w:r>
    </w:p>
    <w:p>
      <w:pPr>
        <w:pStyle w:val="7"/>
        <w:spacing w:before="191" w:line="482" w:lineRule="auto"/>
        <w:ind w:left="113" w:right="1507"/>
      </w:pPr>
      <w:r>
        <w:drawing>
          <wp:anchor distT="0" distB="0" distL="0" distR="0" simplePos="0" relativeHeight="251662336" behindDoc="1" locked="0" layoutInCell="1" allowOverlap="1">
            <wp:simplePos x="0" y="0"/>
            <wp:positionH relativeFrom="page">
              <wp:posOffset>2522220</wp:posOffset>
            </wp:positionH>
            <wp:positionV relativeFrom="paragraph">
              <wp:posOffset>474980</wp:posOffset>
            </wp:positionV>
            <wp:extent cx="5831205" cy="2544445"/>
            <wp:effectExtent l="0" t="0" r="0" b="0"/>
            <wp:wrapNone/>
            <wp:docPr id="46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199.png"/>
                    <pic:cNvPicPr>
                      <a:picLocks noChangeAspect="1"/>
                    </pic:cNvPicPr>
                  </pic:nvPicPr>
                  <pic:blipFill>
                    <a:blip r:embed="rId189" cstate="print"/>
                    <a:stretch>
                      <a:fillRect/>
                    </a:stretch>
                  </pic:blipFill>
                  <pic:spPr>
                    <a:xfrm>
                      <a:off x="0" y="0"/>
                      <a:ext cx="5830982" cy="2544318"/>
                    </a:xfrm>
                    <a:prstGeom prst="rect">
                      <a:avLst/>
                    </a:prstGeom>
                  </pic:spPr>
                </pic:pic>
              </a:graphicData>
            </a:graphic>
          </wp:anchor>
        </w:drawing>
      </w:r>
      <w:r>
        <w:pict>
          <v:rect id="_x0000_s2661" o:spid="_x0000_s2661" o:spt="1" style="position:absolute;left:0pt;margin-left:67.6pt;margin-top:42.2pt;height:2.35pt;width:217.4pt;mso-position-horizontal-relative:page;z-index:-251608064;mso-width-relative:page;mso-height-relative:page;" fillcolor="#D01258" filled="t" stroked="f" coordsize="21600,21600">
            <v:path/>
            <v:fill on="t" opacity="61322f" focussize="0,0"/>
            <v:stroke on="f"/>
            <v:imagedata o:title=""/>
            <o:lock v:ext="edit"/>
            <v:textbox>
              <w:txbxContent>
                <w:p/>
              </w:txbxContent>
            </v:textbox>
          </v:rect>
        </w:pict>
      </w:r>
      <w:r>
        <w:rPr>
          <w:w w:val="105"/>
        </w:rPr>
        <w:t>(punkty</w:t>
      </w:r>
      <w:r>
        <w:rPr>
          <w:spacing w:val="-10"/>
          <w:w w:val="105"/>
        </w:rPr>
        <w:t xml:space="preserve"> </w:t>
      </w:r>
      <w:r>
        <w:rPr>
          <w:w w:val="105"/>
        </w:rPr>
        <w:t>sprzedaży</w:t>
      </w:r>
      <w:r>
        <w:rPr>
          <w:spacing w:val="-9"/>
          <w:w w:val="105"/>
        </w:rPr>
        <w:t xml:space="preserve"> </w:t>
      </w:r>
      <w:r>
        <w:rPr>
          <w:w w:val="105"/>
        </w:rPr>
        <w:t>alkoholu</w:t>
      </w:r>
      <w:r>
        <w:rPr>
          <w:spacing w:val="-10"/>
          <w:w w:val="105"/>
        </w:rPr>
        <w:t xml:space="preserve"> </w:t>
      </w:r>
      <w:r>
        <w:rPr>
          <w:w w:val="105"/>
        </w:rPr>
        <w:t>zawierają</w:t>
      </w:r>
      <w:r>
        <w:rPr>
          <w:spacing w:val="-9"/>
          <w:w w:val="105"/>
        </w:rPr>
        <w:t xml:space="preserve"> </w:t>
      </w:r>
      <w:r>
        <w:rPr>
          <w:w w:val="105"/>
        </w:rPr>
        <w:t>tablice</w:t>
      </w:r>
      <w:r>
        <w:rPr>
          <w:spacing w:val="-10"/>
          <w:w w:val="105"/>
        </w:rPr>
        <w:t xml:space="preserve"> </w:t>
      </w:r>
      <w:r>
        <w:rPr>
          <w:w w:val="105"/>
        </w:rPr>
        <w:t>informacyjne,</w:t>
      </w:r>
      <w:r>
        <w:rPr>
          <w:spacing w:val="-9"/>
          <w:w w:val="105"/>
        </w:rPr>
        <w:t xml:space="preserve"> </w:t>
      </w:r>
      <w:r>
        <w:rPr>
          <w:w w:val="105"/>
        </w:rPr>
        <w:t>w</w:t>
      </w:r>
      <w:r>
        <w:rPr>
          <w:spacing w:val="-9"/>
          <w:w w:val="105"/>
        </w:rPr>
        <w:t xml:space="preserve"> </w:t>
      </w:r>
      <w:r>
        <w:rPr>
          <w:w w:val="105"/>
        </w:rPr>
        <w:t>okolicy</w:t>
      </w:r>
      <w:r>
        <w:rPr>
          <w:spacing w:val="-10"/>
          <w:w w:val="105"/>
        </w:rPr>
        <w:t xml:space="preserve"> </w:t>
      </w:r>
      <w:r>
        <w:rPr>
          <w:w w:val="105"/>
        </w:rPr>
        <w:t>sklepów</w:t>
      </w:r>
      <w:r>
        <w:rPr>
          <w:spacing w:val="-9"/>
          <w:w w:val="105"/>
        </w:rPr>
        <w:t xml:space="preserve"> </w:t>
      </w:r>
      <w:r>
        <w:rPr>
          <w:w w:val="105"/>
        </w:rPr>
        <w:t>nie</w:t>
      </w:r>
      <w:r>
        <w:rPr>
          <w:spacing w:val="-10"/>
          <w:w w:val="105"/>
        </w:rPr>
        <w:t xml:space="preserve"> </w:t>
      </w:r>
      <w:r>
        <w:rPr>
          <w:w w:val="105"/>
        </w:rPr>
        <w:t>spożywa</w:t>
      </w:r>
      <w:r>
        <w:rPr>
          <w:spacing w:val="-9"/>
          <w:w w:val="105"/>
        </w:rPr>
        <w:t xml:space="preserve"> </w:t>
      </w:r>
      <w:r>
        <w:rPr>
          <w:w w:val="105"/>
        </w:rPr>
        <w:t>się</w:t>
      </w:r>
      <w:r>
        <w:rPr>
          <w:spacing w:val="-10"/>
          <w:w w:val="105"/>
        </w:rPr>
        <w:t xml:space="preserve"> </w:t>
      </w:r>
      <w:r>
        <w:rPr>
          <w:w w:val="105"/>
        </w:rPr>
        <w:t xml:space="preserve">alkoholu) tak: </w:t>
      </w:r>
      <w:r>
        <w:rPr>
          <w:b/>
          <w:w w:val="105"/>
        </w:rPr>
        <w:t>47,06%</w:t>
      </w:r>
      <w:r>
        <w:rPr>
          <w:b/>
          <w:spacing w:val="-3"/>
          <w:w w:val="105"/>
        </w:rPr>
        <w:t xml:space="preserve"> </w:t>
      </w:r>
      <w:r>
        <w:rPr>
          <w:w w:val="105"/>
        </w:rPr>
        <w:t>(8)</w:t>
      </w:r>
    </w:p>
    <w:p>
      <w:pPr>
        <w:spacing w:before="115"/>
        <w:ind w:left="113" w:right="0" w:firstLine="0"/>
        <w:jc w:val="left"/>
        <w:rPr>
          <w:sz w:val="16"/>
        </w:rPr>
      </w:pPr>
      <w:r>
        <w:pict>
          <v:rect id="_x0000_s2662" o:spid="_x0000_s2662" o:spt="1" style="position:absolute;left:0pt;margin-left:67.6pt;margin-top:19.9pt;height:2.35pt;width:111.05pt;mso-position-horizontal-relative:page;mso-wrap-distance-bottom:0pt;mso-wrap-distance-top:0pt;z-index:-251019264;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nie: </w:t>
      </w:r>
      <w:r>
        <w:rPr>
          <w:b/>
          <w:w w:val="105"/>
          <w:sz w:val="16"/>
        </w:rPr>
        <w:t>23,53%</w:t>
      </w:r>
      <w:r>
        <w:rPr>
          <w:b/>
          <w:spacing w:val="-18"/>
          <w:w w:val="105"/>
          <w:sz w:val="16"/>
        </w:rPr>
        <w:t xml:space="preserve"> </w:t>
      </w:r>
      <w:r>
        <w:rPr>
          <w:w w:val="105"/>
          <w:sz w:val="16"/>
        </w:rPr>
        <w:t>(4)</w:t>
      </w:r>
    </w:p>
    <w:p>
      <w:pPr>
        <w:spacing w:before="124" w:after="90"/>
        <w:ind w:left="113" w:right="0" w:firstLine="0"/>
        <w:jc w:val="left"/>
        <w:rPr>
          <w:sz w:val="16"/>
        </w:rPr>
      </w:pPr>
      <w:r>
        <w:rPr>
          <w:w w:val="105"/>
          <w:sz w:val="16"/>
        </w:rPr>
        <w:t xml:space="preserve">nie wiem: </w:t>
      </w:r>
      <w:r>
        <w:rPr>
          <w:b/>
          <w:w w:val="105"/>
          <w:sz w:val="16"/>
        </w:rPr>
        <w:t xml:space="preserve">29,41% </w:t>
      </w:r>
      <w:r>
        <w:rPr>
          <w:w w:val="105"/>
          <w:sz w:val="16"/>
        </w:rPr>
        <w:t>(5)</w:t>
      </w:r>
    </w:p>
    <w:p>
      <w:pPr>
        <w:pStyle w:val="7"/>
        <w:spacing w:line="47" w:lineRule="exact"/>
        <w:ind w:left="112"/>
        <w:rPr>
          <w:sz w:val="4"/>
        </w:rPr>
      </w:pPr>
      <w:r>
        <w:rPr>
          <w:position w:val="0"/>
          <w:sz w:val="4"/>
        </w:rPr>
        <w:pict>
          <v:group id="_x0000_s2663" o:spid="_x0000_s2663" o:spt="203" style="height:2.4pt;width:133.9pt;" coordsize="2678,48">
            <o:lock v:ext="edit"/>
            <v:rect id="_x0000_s2664" o:spid="_x0000_s2664" o:spt="1" style="position:absolute;left:0;top:0;height:48;width:2678;" fillcolor="#21B358" filled="t" stroked="f" coordsize="21600,21600">
              <v:path/>
              <v:fill on="t" opacity="61322f" focussize="0,0"/>
              <v:stroke on="f"/>
              <v:imagedata o:title=""/>
              <o:lock v:ext="edit"/>
            </v:rect>
            <w10:wrap type="none"/>
            <w10:anchorlock/>
          </v:group>
        </w:pict>
      </w:r>
    </w:p>
    <w:p>
      <w:pPr>
        <w:pStyle w:val="7"/>
        <w:spacing w:before="1"/>
        <w:rPr>
          <w:sz w:val="21"/>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rPr>
          <w:sz w:val="18"/>
        </w:rPr>
      </w:pPr>
    </w:p>
    <w:p>
      <w:pPr>
        <w:pStyle w:val="7"/>
        <w:spacing w:before="6"/>
        <w:rPr>
          <w:sz w:val="15"/>
        </w:rPr>
      </w:pPr>
    </w:p>
    <w:p>
      <w:pPr>
        <w:spacing w:before="0" w:line="319" w:lineRule="auto"/>
        <w:ind w:left="303" w:right="291" w:firstLine="0"/>
        <w:jc w:val="both"/>
        <w:rPr>
          <w:sz w:val="18"/>
        </w:rPr>
      </w:pPr>
      <w:r>
        <w:rPr>
          <w:sz w:val="18"/>
        </w:rPr>
        <w:t>Respondenci  najczęściej  wskazywali  odpowiedź   „tak"   -   wybrało   ją   47,06%   badanych   osób.   Druga w kolejności odpowiedź „nie wiem" została wskazana przez 29,41% badanych respondentów. Rzadziej ankietowani wskazywali następujące odpowiedź „nie" - 23,53%</w:t>
      </w:r>
      <w:r>
        <w:rPr>
          <w:spacing w:val="17"/>
          <w:sz w:val="18"/>
        </w:rPr>
        <w:t xml:space="preserve"> </w:t>
      </w:r>
      <w:r>
        <w:rPr>
          <w:sz w:val="18"/>
        </w:rPr>
        <w:t>osób.</w:t>
      </w:r>
    </w:p>
    <w:p>
      <w:pPr>
        <w:spacing w:before="82" w:line="276" w:lineRule="auto"/>
        <w:ind w:left="113" w:right="457" w:firstLine="0"/>
        <w:jc w:val="left"/>
        <w:rPr>
          <w:color w:val="3F48CC"/>
          <w:sz w:val="31"/>
        </w:rPr>
      </w:pPr>
    </w:p>
    <w:p>
      <w:pPr>
        <w:spacing w:before="82" w:line="276" w:lineRule="auto"/>
        <w:ind w:left="113" w:right="457" w:firstLine="0"/>
        <w:jc w:val="left"/>
        <w:rPr>
          <w:sz w:val="31"/>
        </w:rPr>
      </w:pPr>
      <w:r>
        <w:rPr>
          <w:color w:val="3F48CC"/>
          <w:sz w:val="31"/>
        </w:rPr>
        <w:t>Czy ma Pan/i wiedzę, że punkt sprzedaży alkoholu na terenie wykonywania przez Pana/ią obowiązków służbowych/zawodowych stracił koncesje za sprzedaż alkoholu nieletnim lub nietrzeźwym?</w:t>
      </w:r>
    </w:p>
    <w:p>
      <w:pPr>
        <w:pStyle w:val="7"/>
        <w:rPr>
          <w:sz w:val="21"/>
        </w:rPr>
      </w:pPr>
    </w:p>
    <w:p>
      <w:pPr>
        <w:pStyle w:val="7"/>
        <w:spacing w:before="101"/>
        <w:ind w:left="113"/>
      </w:pPr>
      <w:r>
        <w:pict>
          <v:rect id="_x0000_s2665" o:spid="_x0000_s2665" o:spt="1" style="position:absolute;left:0pt;margin-left:67.6pt;margin-top:19.2pt;height:2.35pt;width:111.05pt;mso-position-horizontal-relative:page;mso-wrap-distance-bottom:0pt;mso-wrap-distance-top:0pt;z-index:-251018240;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taka sytuacja nie miała nigdy miejsca: </w:t>
      </w:r>
      <w:r>
        <w:rPr>
          <w:b/>
          <w:w w:val="105"/>
        </w:rPr>
        <w:t xml:space="preserve">23,53% </w:t>
      </w:r>
      <w:r>
        <w:rPr>
          <w:w w:val="105"/>
        </w:rPr>
        <w:t>(4)</w:t>
      </w:r>
    </w:p>
    <w:p>
      <w:pPr>
        <w:pStyle w:val="7"/>
        <w:spacing w:before="124"/>
        <w:ind w:left="113"/>
      </w:pPr>
      <w:r>
        <w:rPr>
          <w:w w:val="105"/>
        </w:rPr>
        <w:t xml:space="preserve">tak, bywają takie sytuacje: </w:t>
      </w:r>
      <w:r>
        <w:rPr>
          <w:b/>
          <w:w w:val="105"/>
        </w:rPr>
        <w:t xml:space="preserve">0% </w:t>
      </w:r>
      <w:r>
        <w:rPr>
          <w:w w:val="105"/>
        </w:rPr>
        <w:t>(0)</w:t>
      </w:r>
    </w:p>
    <w:p>
      <w:pPr>
        <w:pStyle w:val="7"/>
        <w:spacing w:before="1"/>
        <w:rPr>
          <w:sz w:val="26"/>
        </w:rPr>
      </w:pPr>
    </w:p>
    <w:p>
      <w:pPr>
        <w:spacing w:before="1"/>
        <w:ind w:left="113" w:right="0" w:firstLine="0"/>
        <w:jc w:val="left"/>
        <w:rPr>
          <w:sz w:val="16"/>
        </w:rPr>
      </w:pPr>
      <w:r>
        <w:pict>
          <v:rect id="_x0000_s2666" o:spid="_x0000_s2666" o:spt="1" style="position:absolute;left:0pt;margin-left:67.6pt;margin-top:14.2pt;height:2.35pt;width:351.25pt;mso-position-horizontal-relative:page;mso-wrap-distance-bottom:0pt;mso-wrap-distance-top:0pt;z-index:-25101824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386080</wp:posOffset>
            </wp:positionV>
            <wp:extent cx="5844540" cy="2544445"/>
            <wp:effectExtent l="0" t="0" r="0" b="0"/>
            <wp:wrapTopAndBottom/>
            <wp:docPr id="46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200.png"/>
                    <pic:cNvPicPr>
                      <a:picLocks noChangeAspect="1"/>
                    </pic:cNvPicPr>
                  </pic:nvPicPr>
                  <pic:blipFill>
                    <a:blip r:embed="rId190" cstate="print"/>
                    <a:stretch>
                      <a:fillRect/>
                    </a:stretch>
                  </pic:blipFill>
                  <pic:spPr>
                    <a:xfrm>
                      <a:off x="0" y="0"/>
                      <a:ext cx="5844735" cy="2544318"/>
                    </a:xfrm>
                    <a:prstGeom prst="rect">
                      <a:avLst/>
                    </a:prstGeom>
                  </pic:spPr>
                </pic:pic>
              </a:graphicData>
            </a:graphic>
          </wp:anchor>
        </w:drawing>
      </w:r>
      <w:r>
        <w:rPr>
          <w:w w:val="105"/>
          <w:sz w:val="16"/>
        </w:rPr>
        <w:t xml:space="preserve">nie wiem: </w:t>
      </w:r>
      <w:r>
        <w:rPr>
          <w:b/>
          <w:w w:val="105"/>
          <w:sz w:val="16"/>
        </w:rPr>
        <w:t xml:space="preserve">76,47% </w:t>
      </w:r>
      <w:r>
        <w:rPr>
          <w:w w:val="105"/>
          <w:sz w:val="16"/>
        </w:rPr>
        <w:t>(13)</w:t>
      </w:r>
    </w:p>
    <w:p>
      <w:pPr>
        <w:pStyle w:val="7"/>
        <w:spacing w:before="2"/>
        <w:rPr>
          <w:sz w:val="18"/>
        </w:rPr>
      </w:pPr>
    </w:p>
    <w:p>
      <w:pPr>
        <w:pStyle w:val="7"/>
        <w:rPr>
          <w:sz w:val="20"/>
        </w:rPr>
      </w:pPr>
    </w:p>
    <w:p>
      <w:pPr>
        <w:pStyle w:val="7"/>
        <w:spacing w:before="7"/>
        <w:rPr>
          <w:sz w:val="22"/>
        </w:rPr>
      </w:pPr>
    </w:p>
    <w:p>
      <w:pPr>
        <w:spacing w:before="97" w:line="319" w:lineRule="auto"/>
        <w:ind w:left="303" w:right="291" w:firstLine="0"/>
        <w:jc w:val="both"/>
        <w:rPr>
          <w:sz w:val="18"/>
        </w:rPr>
      </w:pPr>
      <w:r>
        <w:rPr>
          <w:sz w:val="18"/>
        </w:rPr>
        <w:t>Respondenci najczęściej wskazywali odpowiedź „nie wiem" - wybrało ją 76,47% spośród 17 badanych osób. Druga w kolejności odpowiedź „taka sytuacja nie miała nigdy miejsca" została wskazana przez 23,53% respondentów.</w:t>
      </w:r>
    </w:p>
    <w:p>
      <w:pPr>
        <w:spacing w:before="82" w:line="278" w:lineRule="auto"/>
        <w:ind w:left="113" w:right="0" w:firstLine="0"/>
        <w:jc w:val="left"/>
        <w:rPr>
          <w:color w:val="3F48CC"/>
          <w:sz w:val="31"/>
        </w:rPr>
      </w:pPr>
    </w:p>
    <w:p>
      <w:pPr>
        <w:spacing w:before="82" w:line="278" w:lineRule="auto"/>
        <w:ind w:left="113" w:right="0" w:firstLine="0"/>
        <w:jc w:val="left"/>
        <w:rPr>
          <w:sz w:val="31"/>
        </w:rPr>
      </w:pPr>
      <w:r>
        <w:rPr>
          <w:color w:val="3F48CC"/>
          <w:sz w:val="31"/>
        </w:rPr>
        <w:t>Czy na terenie wykonywania przez Pana/ią obowiązków służbowych/zawodowych, w Pana/i opinii występuje problem przemocy domowej?</w:t>
      </w:r>
    </w:p>
    <w:p>
      <w:pPr>
        <w:pStyle w:val="7"/>
        <w:spacing w:before="4"/>
        <w:rPr>
          <w:sz w:val="19"/>
        </w:rPr>
      </w:pPr>
    </w:p>
    <w:p>
      <w:pPr>
        <w:spacing w:before="101"/>
        <w:ind w:left="113" w:right="0" w:firstLine="0"/>
        <w:jc w:val="left"/>
        <w:rPr>
          <w:sz w:val="16"/>
        </w:rPr>
      </w:pPr>
      <w:r>
        <w:pict>
          <v:rect id="_x0000_s2667" o:spid="_x0000_s2667" o:spt="1" style="position:absolute;left:0pt;margin-left:67.6pt;margin-top:19.2pt;height:2.35pt;width:406.75pt;mso-position-horizontal-relative:page;mso-wrap-distance-bottom:0pt;mso-wrap-distance-top:0pt;z-index:-251017216;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88,24% </w:t>
      </w:r>
      <w:r>
        <w:rPr>
          <w:w w:val="105"/>
          <w:sz w:val="16"/>
        </w:rPr>
        <w:t>(15)</w:t>
      </w:r>
    </w:p>
    <w:p>
      <w:pPr>
        <w:spacing w:before="124" w:after="100"/>
        <w:ind w:left="113" w:right="0" w:firstLine="0"/>
        <w:jc w:val="left"/>
        <w:rPr>
          <w:sz w:val="16"/>
        </w:rPr>
      </w:pPr>
      <w:r>
        <w:rPr>
          <w:w w:val="105"/>
          <w:sz w:val="16"/>
        </w:rPr>
        <w:t xml:space="preserve">nie: </w:t>
      </w:r>
      <w:r>
        <w:rPr>
          <w:b/>
          <w:w w:val="105"/>
          <w:sz w:val="16"/>
        </w:rPr>
        <w:t xml:space="preserve">11,76% </w:t>
      </w:r>
      <w:r>
        <w:rPr>
          <w:w w:val="105"/>
          <w:sz w:val="16"/>
        </w:rPr>
        <w:t>(2)</w:t>
      </w:r>
    </w:p>
    <w:p>
      <w:pPr>
        <w:pStyle w:val="7"/>
        <w:spacing w:line="47" w:lineRule="exact"/>
        <w:ind w:left="112"/>
        <w:rPr>
          <w:sz w:val="4"/>
        </w:rPr>
      </w:pPr>
      <w:r>
        <w:rPr>
          <w:position w:val="0"/>
          <w:sz w:val="4"/>
        </w:rPr>
        <w:pict>
          <v:group id="_x0000_s2668" o:spid="_x0000_s2668" o:spt="203" style="height:2.4pt;width:55.55pt;" coordsize="1111,48">
            <o:lock v:ext="edit"/>
            <v:rect id="_x0000_s2669" o:spid="_x0000_s2669" o:spt="1" style="position:absolute;left:0;top:0;height:48;width:1111;" fillcolor="#093CAA" filled="t" stroked="f" coordsize="21600,21600">
              <v:path/>
              <v:fill on="t" opacity="61322f" focussize="0,0"/>
              <v:stroke on="f"/>
              <v:imagedata o:title=""/>
              <o:lock v:ext="edit"/>
            </v:rect>
            <w10:wrap type="none"/>
            <w10:anchorlock/>
          </v:group>
        </w:pict>
      </w:r>
    </w:p>
    <w:p>
      <w:pPr>
        <w:pStyle w:val="7"/>
        <w:spacing w:before="4"/>
        <w:rPr>
          <w:sz w:val="23"/>
        </w:rPr>
      </w:pPr>
    </w:p>
    <w:p>
      <w:pPr>
        <w:spacing w:before="98" w:line="319" w:lineRule="auto"/>
        <w:ind w:left="303" w:right="291" w:firstLine="0"/>
        <w:jc w:val="both"/>
        <w:rPr>
          <w:sz w:val="18"/>
        </w:rPr>
      </w:pPr>
      <w:r>
        <w:rPr>
          <w:sz w:val="18"/>
        </w:rPr>
        <w:t xml:space="preserve">Na pytanie: „Czy na terenie wykonywania przez Pana/ią obowiązków służbowych/zawodowych,  w  </w:t>
      </w:r>
      <w:r>
        <w:rPr>
          <w:spacing w:val="-3"/>
          <w:sz w:val="18"/>
        </w:rPr>
        <w:t xml:space="preserve">Pana/i </w:t>
      </w:r>
      <w:r>
        <w:rPr>
          <w:sz w:val="18"/>
        </w:rPr>
        <w:t xml:space="preserve">opinii występuje problem przemocy w rodzinie?" respondenci najczęściej wskazywali odpowiedź „tak"  </w:t>
      </w:r>
      <w:r>
        <w:rPr>
          <w:spacing w:val="-13"/>
          <w:sz w:val="18"/>
        </w:rPr>
        <w:t xml:space="preserve">-  </w:t>
      </w:r>
      <w:r>
        <w:rPr>
          <w:sz w:val="18"/>
        </w:rPr>
        <w:t>wybrało</w:t>
      </w:r>
      <w:r>
        <w:rPr>
          <w:spacing w:val="6"/>
          <w:sz w:val="18"/>
        </w:rPr>
        <w:t xml:space="preserve"> </w:t>
      </w:r>
      <w:r>
        <w:rPr>
          <w:sz w:val="18"/>
        </w:rPr>
        <w:t>ją</w:t>
      </w:r>
      <w:r>
        <w:rPr>
          <w:spacing w:val="7"/>
          <w:sz w:val="18"/>
        </w:rPr>
        <w:t xml:space="preserve"> </w:t>
      </w:r>
      <w:r>
        <w:rPr>
          <w:sz w:val="18"/>
        </w:rPr>
        <w:t>88,24%.</w:t>
      </w:r>
      <w:r>
        <w:rPr>
          <w:spacing w:val="6"/>
          <w:sz w:val="18"/>
        </w:rPr>
        <w:t xml:space="preserve"> </w:t>
      </w:r>
      <w:r>
        <w:rPr>
          <w:sz w:val="18"/>
        </w:rPr>
        <w:t>Druga</w:t>
      </w:r>
      <w:r>
        <w:rPr>
          <w:spacing w:val="7"/>
          <w:sz w:val="18"/>
        </w:rPr>
        <w:t xml:space="preserve"> </w:t>
      </w:r>
      <w:r>
        <w:rPr>
          <w:sz w:val="18"/>
        </w:rPr>
        <w:t>w</w:t>
      </w:r>
      <w:r>
        <w:rPr>
          <w:spacing w:val="7"/>
          <w:sz w:val="18"/>
        </w:rPr>
        <w:t xml:space="preserve"> </w:t>
      </w:r>
      <w:r>
        <w:rPr>
          <w:sz w:val="18"/>
        </w:rPr>
        <w:t>kolejności</w:t>
      </w:r>
      <w:r>
        <w:rPr>
          <w:spacing w:val="6"/>
          <w:sz w:val="18"/>
        </w:rPr>
        <w:t xml:space="preserve"> </w:t>
      </w:r>
      <w:r>
        <w:rPr>
          <w:sz w:val="18"/>
        </w:rPr>
        <w:t>odpowiedź</w:t>
      </w:r>
      <w:r>
        <w:rPr>
          <w:spacing w:val="7"/>
          <w:sz w:val="18"/>
        </w:rPr>
        <w:t xml:space="preserve"> </w:t>
      </w:r>
      <w:r>
        <w:rPr>
          <w:sz w:val="18"/>
        </w:rPr>
        <w:t>„nie"</w:t>
      </w:r>
      <w:r>
        <w:rPr>
          <w:spacing w:val="7"/>
          <w:sz w:val="18"/>
        </w:rPr>
        <w:t xml:space="preserve"> </w:t>
      </w:r>
      <w:r>
        <w:rPr>
          <w:sz w:val="18"/>
        </w:rPr>
        <w:t>została</w:t>
      </w:r>
      <w:r>
        <w:rPr>
          <w:spacing w:val="6"/>
          <w:sz w:val="18"/>
        </w:rPr>
        <w:t xml:space="preserve"> </w:t>
      </w:r>
      <w:r>
        <w:rPr>
          <w:sz w:val="18"/>
        </w:rPr>
        <w:t>wskazana</w:t>
      </w:r>
      <w:r>
        <w:rPr>
          <w:spacing w:val="7"/>
          <w:sz w:val="18"/>
        </w:rPr>
        <w:t xml:space="preserve"> </w:t>
      </w:r>
      <w:r>
        <w:rPr>
          <w:sz w:val="18"/>
        </w:rPr>
        <w:t>przez</w:t>
      </w:r>
      <w:r>
        <w:rPr>
          <w:spacing w:val="7"/>
          <w:sz w:val="18"/>
        </w:rPr>
        <w:t xml:space="preserve"> </w:t>
      </w:r>
      <w:r>
        <w:rPr>
          <w:spacing w:val="-3"/>
          <w:sz w:val="18"/>
        </w:rPr>
        <w:t>11,76%</w:t>
      </w:r>
      <w:r>
        <w:rPr>
          <w:spacing w:val="6"/>
          <w:sz w:val="18"/>
        </w:rPr>
        <w:t xml:space="preserve"> </w:t>
      </w:r>
      <w:r>
        <w:rPr>
          <w:sz w:val="18"/>
        </w:rPr>
        <w:t>badanych.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81" w:line="278" w:lineRule="auto"/>
        <w:ind w:left="113" w:right="0" w:firstLine="0"/>
        <w:jc w:val="left"/>
        <w:rPr>
          <w:sz w:val="31"/>
        </w:rPr>
      </w:pPr>
      <w:r>
        <w:rPr>
          <w:color w:val="3F48CC"/>
          <w:sz w:val="31"/>
        </w:rPr>
        <w:t>Jakiego rodzaju przemocy najczęściej doznają mieszkańcy na terenie wykonywania przez Pana/ią obowiązków służbowych/zawodowych?</w:t>
      </w:r>
    </w:p>
    <w:p>
      <w:pPr>
        <w:pStyle w:val="7"/>
        <w:spacing w:before="172" w:line="482" w:lineRule="auto"/>
        <w:ind w:left="113" w:right="6855"/>
      </w:pPr>
      <w:r>
        <w:pict>
          <v:rect id="_x0000_s2670" o:spid="_x0000_s2670" o:spt="1" style="position:absolute;left:0pt;margin-left:67.6pt;margin-top:41.25pt;height:2.35pt;width:402pt;mso-position-horizontal-relative:page;z-index:-251607040;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psychiczna: </w:t>
      </w:r>
      <w:r>
        <w:rPr>
          <w:b/>
          <w:w w:val="105"/>
        </w:rPr>
        <w:t xml:space="preserve">86,67% </w:t>
      </w:r>
      <w:r>
        <w:rPr>
          <w:w w:val="105"/>
        </w:rPr>
        <w:t>(13)</w:t>
      </w:r>
    </w:p>
    <w:p>
      <w:pPr>
        <w:spacing w:before="115"/>
        <w:ind w:left="113" w:right="0" w:firstLine="0"/>
        <w:jc w:val="left"/>
        <w:rPr>
          <w:sz w:val="16"/>
        </w:rPr>
      </w:pPr>
      <w:r>
        <w:pict>
          <v:rect id="_x0000_s2671" o:spid="_x0000_s2671" o:spt="1" style="position:absolute;left:0pt;margin-left:67.6pt;margin-top:19.9pt;height:2.35pt;width:402pt;mso-position-horizontal-relative:page;mso-wrap-distance-bottom:0pt;mso-wrap-distance-top:0pt;z-index:-251016192;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fizyczna: </w:t>
      </w:r>
      <w:r>
        <w:rPr>
          <w:b/>
          <w:w w:val="105"/>
          <w:sz w:val="16"/>
        </w:rPr>
        <w:t xml:space="preserve">86,67% </w:t>
      </w:r>
      <w:r>
        <w:rPr>
          <w:w w:val="105"/>
          <w:sz w:val="16"/>
        </w:rPr>
        <w:t>(13)</w:t>
      </w:r>
    </w:p>
    <w:p>
      <w:pPr>
        <w:pStyle w:val="7"/>
        <w:spacing w:before="124"/>
        <w:ind w:left="113"/>
      </w:pPr>
      <w:r>
        <w:drawing>
          <wp:anchor distT="0" distB="0" distL="0" distR="0" simplePos="0" relativeHeight="251662336" behindDoc="1" locked="0" layoutInCell="1" allowOverlap="1">
            <wp:simplePos x="0" y="0"/>
            <wp:positionH relativeFrom="page">
              <wp:posOffset>2585720</wp:posOffset>
            </wp:positionH>
            <wp:positionV relativeFrom="paragraph">
              <wp:posOffset>280670</wp:posOffset>
            </wp:positionV>
            <wp:extent cx="5831205" cy="2544445"/>
            <wp:effectExtent l="0" t="0" r="0" b="0"/>
            <wp:wrapNone/>
            <wp:docPr id="46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01.png"/>
                    <pic:cNvPicPr>
                      <a:picLocks noChangeAspect="1"/>
                    </pic:cNvPicPr>
                  </pic:nvPicPr>
                  <pic:blipFill>
                    <a:blip r:embed="rId191" cstate="print"/>
                    <a:stretch>
                      <a:fillRect/>
                    </a:stretch>
                  </pic:blipFill>
                  <pic:spPr>
                    <a:xfrm>
                      <a:off x="0" y="0"/>
                      <a:ext cx="5831030" cy="2544318"/>
                    </a:xfrm>
                    <a:prstGeom prst="rect">
                      <a:avLst/>
                    </a:prstGeom>
                  </pic:spPr>
                </pic:pic>
              </a:graphicData>
            </a:graphic>
          </wp:anchor>
        </w:drawing>
      </w:r>
      <w:r>
        <w:rPr>
          <w:w w:val="105"/>
        </w:rPr>
        <w:t xml:space="preserve">seksualna: </w:t>
      </w:r>
      <w:r>
        <w:rPr>
          <w:b/>
          <w:w w:val="105"/>
        </w:rPr>
        <w:t xml:space="preserve">0% </w:t>
      </w:r>
      <w:r>
        <w:rPr>
          <w:w w:val="105"/>
        </w:rPr>
        <w:t>(0)</w:t>
      </w:r>
    </w:p>
    <w:p>
      <w:pPr>
        <w:pStyle w:val="7"/>
        <w:spacing w:before="1"/>
        <w:rPr>
          <w:sz w:val="26"/>
        </w:rPr>
      </w:pPr>
    </w:p>
    <w:p>
      <w:pPr>
        <w:pStyle w:val="7"/>
        <w:spacing w:before="1"/>
        <w:ind w:left="113"/>
      </w:pPr>
      <w:r>
        <w:pict>
          <v:rect id="_x0000_s2672" o:spid="_x0000_s2672" o:spt="1" style="position:absolute;left:0pt;margin-left:67.6pt;margin-top:14.2pt;height:2.35pt;width:92.55pt;mso-position-horizontal-relative:page;mso-wrap-distance-bottom:0pt;mso-wrap-distance-top:0pt;z-index:-25101619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rPr>
        <w:t xml:space="preserve">ekonomiczna: </w:t>
      </w:r>
      <w:r>
        <w:rPr>
          <w:b/>
          <w:w w:val="105"/>
        </w:rPr>
        <w:t xml:space="preserve">20% </w:t>
      </w:r>
      <w:r>
        <w:rPr>
          <w:w w:val="105"/>
        </w:rPr>
        <w:t>(3)</w:t>
      </w:r>
    </w:p>
    <w:p>
      <w:pPr>
        <w:pStyle w:val="7"/>
        <w:spacing w:before="124" w:after="100"/>
        <w:ind w:left="113"/>
      </w:pPr>
      <w:r>
        <w:rPr>
          <w:w w:val="105"/>
        </w:rPr>
        <w:t xml:space="preserve">zaniedbanie: </w:t>
      </w:r>
      <w:r>
        <w:rPr>
          <w:b/>
          <w:w w:val="105"/>
        </w:rPr>
        <w:t xml:space="preserve">40% </w:t>
      </w:r>
      <w:r>
        <w:rPr>
          <w:w w:val="105"/>
        </w:rPr>
        <w:t>(6)</w:t>
      </w:r>
    </w:p>
    <w:p>
      <w:pPr>
        <w:pStyle w:val="7"/>
        <w:spacing w:line="47" w:lineRule="exact"/>
        <w:ind w:left="112"/>
        <w:rPr>
          <w:sz w:val="4"/>
        </w:rPr>
      </w:pPr>
      <w:r>
        <w:rPr>
          <w:position w:val="0"/>
          <w:sz w:val="4"/>
        </w:rPr>
        <w:pict>
          <v:group id="_x0000_s2673" o:spid="_x0000_s2673" o:spt="203" style="height:2.4pt;width:185.15pt;" coordsize="3703,48">
            <o:lock v:ext="edit"/>
            <v:rect id="_x0000_s2674" o:spid="_x0000_s2674" o:spt="1" style="position:absolute;left:0;top:0;height:48;width:3703;"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75" o:spid="_x0000_s2675" o:spt="1" style="position:absolute;left:0pt;margin-left:67.6pt;margin-top:21.85pt;height:2.35pt;width:32.25pt;mso-position-horizontal-relative:page;mso-wrap-distance-bottom:0pt;mso-wrap-distance-top:0pt;z-index:-25101516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6,67% </w:t>
      </w:r>
      <w:r>
        <w:rPr>
          <w:w w:val="105"/>
          <w:sz w:val="16"/>
        </w:rPr>
        <w:t>(1)</w:t>
      </w:r>
    </w:p>
    <w:p>
      <w:pPr>
        <w:pStyle w:val="7"/>
        <w:spacing w:before="3"/>
        <w:rPr>
          <w:sz w:val="18"/>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4"/>
        <w:rPr>
          <w:sz w:val="23"/>
        </w:rPr>
      </w:pPr>
    </w:p>
    <w:p>
      <w:pPr>
        <w:spacing w:before="97" w:line="319" w:lineRule="auto"/>
        <w:ind w:left="303" w:right="291" w:firstLine="0"/>
        <w:jc w:val="both"/>
        <w:rPr>
          <w:sz w:val="18"/>
        </w:rPr>
      </w:pPr>
      <w:r>
        <w:rPr>
          <w:sz w:val="18"/>
        </w:rPr>
        <w:t xml:space="preserve">Badanych mieszkańców poproszono także o wskazanie najczęstszego rodzaju doznawanej przemocy przez mieszkańców. Respondenci wskazywali odpowiedzi: „psychiczna" - takiej odpowiedzi udzieliło 86,67% </w:t>
      </w:r>
      <w:r>
        <w:rPr>
          <w:spacing w:val="-3"/>
          <w:sz w:val="18"/>
        </w:rPr>
        <w:t xml:space="preserve">osób.  </w:t>
      </w:r>
      <w:r>
        <w:rPr>
          <w:sz w:val="18"/>
        </w:rPr>
        <w:t>W dalszej kolejności wskazywali na: „fizyczna" - 86,67%, „zaniedbanie" 40%, „ekonomiczna" - 20%, „trudno powiedzieć" -</w:t>
      </w:r>
      <w:r>
        <w:rPr>
          <w:spacing w:val="2"/>
          <w:sz w:val="18"/>
        </w:rPr>
        <w:t xml:space="preserve"> </w:t>
      </w:r>
      <w:r>
        <w:rPr>
          <w:sz w:val="18"/>
        </w:rPr>
        <w:t>6,67%.</w:t>
      </w:r>
    </w:p>
    <w:p>
      <w:pPr>
        <w:spacing w:before="81"/>
        <w:ind w:left="113" w:right="0" w:firstLine="0"/>
        <w:jc w:val="left"/>
        <w:rPr>
          <w:color w:val="3F48CC"/>
          <w:sz w:val="31"/>
        </w:rPr>
      </w:pPr>
    </w:p>
    <w:p>
      <w:pPr>
        <w:spacing w:before="81"/>
        <w:ind w:left="113" w:right="0" w:firstLine="0"/>
        <w:jc w:val="left"/>
        <w:rPr>
          <w:sz w:val="31"/>
        </w:rPr>
      </w:pPr>
      <w:r>
        <w:rPr>
          <w:color w:val="3F48CC"/>
          <w:sz w:val="31"/>
        </w:rPr>
        <w:t>Która grupa najczęściej Pana/i zdaniem doświadcza przemocy?</w:t>
      </w:r>
    </w:p>
    <w:p>
      <w:pPr>
        <w:pStyle w:val="7"/>
        <w:spacing w:before="230" w:line="482" w:lineRule="auto"/>
        <w:ind w:left="113" w:right="6855"/>
      </w:pPr>
      <w:r>
        <w:pict>
          <v:rect id="_x0000_s2676" o:spid="_x0000_s2676" o:spt="1" style="position:absolute;left:0pt;margin-left:67.6pt;margin-top:44.15pt;height:2.35pt;width:430.05pt;mso-position-horizontal-relative:page;z-index:-251606016;mso-width-relative:page;mso-height-relative:page;" fillcolor="#D01258" filled="t" stroked="f" coordsize="21600,21600">
            <v:path/>
            <v:fill on="t" opacity="61322f" focussize="0,0"/>
            <v:stroke on="f"/>
            <v:imagedata o:title=""/>
            <o:lock v:ext="edit"/>
            <v:textbox>
              <w:txbxContent>
                <w:p/>
              </w:txbxContent>
            </v:textbox>
          </v:rect>
        </w:pict>
      </w:r>
      <w:r>
        <w:rPr>
          <w:w w:val="105"/>
        </w:rPr>
        <w:t xml:space="preserve">Można wybrać kilka odpowiedzi. kobiety: </w:t>
      </w:r>
      <w:r>
        <w:rPr>
          <w:b/>
          <w:w w:val="105"/>
        </w:rPr>
        <w:t xml:space="preserve">93,33% </w:t>
      </w:r>
      <w:r>
        <w:rPr>
          <w:w w:val="105"/>
        </w:rPr>
        <w:t>(14)</w:t>
      </w:r>
    </w:p>
    <w:p>
      <w:pPr>
        <w:pStyle w:val="7"/>
        <w:spacing w:before="115"/>
        <w:ind w:left="113"/>
      </w:pPr>
      <w:r>
        <w:rPr>
          <w:w w:val="105"/>
        </w:rPr>
        <w:t xml:space="preserve">mężczyźni: </w:t>
      </w:r>
      <w:r>
        <w:rPr>
          <w:b/>
          <w:w w:val="105"/>
        </w:rPr>
        <w:t xml:space="preserve">0% </w:t>
      </w:r>
      <w:r>
        <w:rPr>
          <w:w w:val="105"/>
        </w:rPr>
        <w:t>(0)</w:t>
      </w:r>
    </w:p>
    <w:p>
      <w:pPr>
        <w:pStyle w:val="7"/>
        <w:spacing w:before="1"/>
        <w:rPr>
          <w:sz w:val="26"/>
        </w:rPr>
      </w:pPr>
      <w:r>
        <w:drawing>
          <wp:anchor distT="0" distB="0" distL="0" distR="0" simplePos="0" relativeHeight="251662336" behindDoc="1" locked="0" layoutInCell="1" allowOverlap="1">
            <wp:simplePos x="0" y="0"/>
            <wp:positionH relativeFrom="page">
              <wp:posOffset>2568575</wp:posOffset>
            </wp:positionH>
            <wp:positionV relativeFrom="paragraph">
              <wp:posOffset>61595</wp:posOffset>
            </wp:positionV>
            <wp:extent cx="5831205" cy="2544445"/>
            <wp:effectExtent l="0" t="0" r="0" b="0"/>
            <wp:wrapNone/>
            <wp:docPr id="47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202.png"/>
                    <pic:cNvPicPr>
                      <a:picLocks noChangeAspect="1"/>
                    </pic:cNvPicPr>
                  </pic:nvPicPr>
                  <pic:blipFill>
                    <a:blip r:embed="rId192" cstate="print"/>
                    <a:stretch>
                      <a:fillRect/>
                    </a:stretch>
                  </pic:blipFill>
                  <pic:spPr>
                    <a:xfrm>
                      <a:off x="0" y="0"/>
                      <a:ext cx="5831065" cy="2544318"/>
                    </a:xfrm>
                    <a:prstGeom prst="rect">
                      <a:avLst/>
                    </a:prstGeom>
                  </pic:spPr>
                </pic:pic>
              </a:graphicData>
            </a:graphic>
          </wp:anchor>
        </w:drawing>
      </w:r>
    </w:p>
    <w:p>
      <w:pPr>
        <w:spacing w:before="0"/>
        <w:ind w:left="113" w:right="0" w:firstLine="0"/>
        <w:jc w:val="left"/>
        <w:rPr>
          <w:sz w:val="16"/>
        </w:rPr>
      </w:pPr>
      <w:r>
        <w:pict>
          <v:rect id="_x0000_s2677" o:spid="_x0000_s2677" o:spt="1" style="position:absolute;left:0pt;margin-left:67.6pt;margin-top:14.15pt;height:2.35pt;width:217.4pt;mso-position-horizontal-relative:page;mso-wrap-distance-bottom:0pt;mso-wrap-distance-top:0pt;z-index:-251014144;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osoby starsze: </w:t>
      </w:r>
      <w:r>
        <w:rPr>
          <w:b/>
          <w:w w:val="105"/>
          <w:sz w:val="16"/>
        </w:rPr>
        <w:t xml:space="preserve">46,67% </w:t>
      </w:r>
      <w:r>
        <w:rPr>
          <w:w w:val="105"/>
          <w:sz w:val="16"/>
        </w:rPr>
        <w:t>(7)</w:t>
      </w:r>
    </w:p>
    <w:p>
      <w:pPr>
        <w:spacing w:before="124" w:after="100"/>
        <w:ind w:left="113" w:right="0" w:firstLine="0"/>
        <w:jc w:val="left"/>
        <w:rPr>
          <w:sz w:val="16"/>
        </w:rPr>
      </w:pPr>
      <w:r>
        <w:rPr>
          <w:w w:val="105"/>
          <w:sz w:val="16"/>
        </w:rPr>
        <w:t xml:space="preserve">nieletni: </w:t>
      </w:r>
      <w:r>
        <w:rPr>
          <w:b/>
          <w:w w:val="105"/>
          <w:sz w:val="16"/>
        </w:rPr>
        <w:t xml:space="preserve">40% </w:t>
      </w:r>
      <w:r>
        <w:rPr>
          <w:w w:val="105"/>
          <w:sz w:val="16"/>
        </w:rPr>
        <w:t>(6)</w:t>
      </w:r>
    </w:p>
    <w:p>
      <w:pPr>
        <w:pStyle w:val="7"/>
        <w:spacing w:line="47" w:lineRule="exact"/>
        <w:ind w:left="112"/>
        <w:rPr>
          <w:sz w:val="4"/>
        </w:rPr>
      </w:pPr>
      <w:r>
        <w:rPr>
          <w:position w:val="0"/>
          <w:sz w:val="4"/>
        </w:rPr>
        <w:pict>
          <v:group id="_x0000_s2678" o:spid="_x0000_s2678" o:spt="203" style="height:2.4pt;width:185.15pt;" coordsize="3703,48">
            <o:lock v:ext="edit"/>
            <v:rect id="_x0000_s2679" o:spid="_x0000_s2679" o:spt="1" style="position:absolute;left:0;top:0;height:48;width:3703;" fillcolor="#B40E87" filled="t" stroked="f" coordsize="21600,21600">
              <v:path/>
              <v:fill on="t" opacity="61322f" focussize="0,0"/>
              <v:stroke on="f"/>
              <v:imagedata o:title=""/>
              <o:lock v:ext="edit"/>
            </v:rect>
            <w10:wrap type="none"/>
            <w10:anchorlock/>
          </v:group>
        </w:pict>
      </w:r>
    </w:p>
    <w:p>
      <w:pPr>
        <w:pStyle w:val="7"/>
        <w:spacing w:before="154"/>
        <w:ind w:left="113"/>
      </w:pPr>
      <w:r>
        <w:rPr>
          <w:w w:val="105"/>
        </w:rPr>
        <w:t xml:space="preserve">osoby psychicznie chore: </w:t>
      </w:r>
      <w:r>
        <w:rPr>
          <w:b/>
          <w:w w:val="105"/>
        </w:rPr>
        <w:t xml:space="preserve">0% </w:t>
      </w:r>
      <w:r>
        <w:rPr>
          <w:w w:val="105"/>
        </w:rPr>
        <w:t>(0)</w:t>
      </w:r>
    </w:p>
    <w:p>
      <w:pPr>
        <w:pStyle w:val="7"/>
        <w:spacing w:before="1"/>
        <w:rPr>
          <w:sz w:val="26"/>
        </w:rPr>
      </w:pPr>
    </w:p>
    <w:p>
      <w:pPr>
        <w:spacing w:before="0"/>
        <w:ind w:left="113" w:right="0" w:firstLine="0"/>
        <w:jc w:val="left"/>
        <w:rPr>
          <w:sz w:val="16"/>
        </w:rPr>
      </w:pPr>
      <w:r>
        <w:pict>
          <v:rect id="_x0000_s2680" o:spid="_x0000_s2680" o:spt="1" style="position:absolute;left:0pt;margin-left:67.6pt;margin-top:14.15pt;height:2.35pt;width:32.25pt;mso-position-horizontal-relative:page;mso-wrap-distance-bottom:0pt;mso-wrap-distance-top:0pt;z-index:-251013120;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niepełnosprawni: </w:t>
      </w:r>
      <w:r>
        <w:rPr>
          <w:b/>
          <w:w w:val="105"/>
          <w:sz w:val="16"/>
        </w:rPr>
        <w:t xml:space="preserve">6,67% </w:t>
      </w:r>
      <w:r>
        <w:rPr>
          <w:w w:val="105"/>
          <w:sz w:val="16"/>
        </w:rPr>
        <w:t>(1)</w:t>
      </w:r>
    </w:p>
    <w:p>
      <w:pPr>
        <w:pStyle w:val="7"/>
        <w:spacing w:before="3"/>
        <w:rPr>
          <w:sz w:val="18"/>
        </w:rPr>
      </w:pPr>
    </w:p>
    <w:p>
      <w:pPr>
        <w:pStyle w:val="7"/>
        <w:rPr>
          <w:sz w:val="20"/>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pStyle w:val="7"/>
        <w:spacing w:before="4"/>
        <w:rPr>
          <w:sz w:val="23"/>
        </w:rPr>
      </w:pPr>
    </w:p>
    <w:p>
      <w:pPr>
        <w:spacing w:before="97" w:line="319" w:lineRule="auto"/>
        <w:ind w:left="303" w:right="291" w:firstLine="0"/>
        <w:jc w:val="both"/>
        <w:rPr>
          <w:sz w:val="18"/>
        </w:rPr>
      </w:pPr>
      <w:r>
        <w:rPr>
          <w:sz w:val="18"/>
        </w:rPr>
        <w:t xml:space="preserve">Badanych specjalistów poproszono o wskazanie która grupa ich zdaniem najczęściej doświadcza </w:t>
      </w:r>
      <w:r>
        <w:rPr>
          <w:spacing w:val="-4"/>
          <w:sz w:val="18"/>
        </w:rPr>
        <w:t xml:space="preserve">przemocy. </w:t>
      </w:r>
      <w:r>
        <w:rPr>
          <w:sz w:val="18"/>
        </w:rPr>
        <w:t xml:space="preserve">Respondenci najczęściej wskazywali odpowiedź „kobiety" - wybrało ją 93,33% spośród  badanych  </w:t>
      </w:r>
      <w:r>
        <w:rPr>
          <w:spacing w:val="-4"/>
          <w:sz w:val="18"/>
        </w:rPr>
        <w:t xml:space="preserve">osób.  </w:t>
      </w:r>
      <w:r>
        <w:rPr>
          <w:sz w:val="18"/>
        </w:rPr>
        <w:t xml:space="preserve">Druga w kolejności odpowiedź „osoby starsze" została wskazana przez 46,67% respondentów. Rzadziej ankietowani wskazywali następujące odpowiedzi: „nieletni " - 40% osób,  „niepełnosprawni"  -  </w:t>
      </w:r>
      <w:r>
        <w:rPr>
          <w:spacing w:val="-4"/>
          <w:sz w:val="18"/>
        </w:rPr>
        <w:t>6,67%</w:t>
      </w:r>
      <w:r>
        <w:rPr>
          <w:spacing w:val="42"/>
          <w:sz w:val="18"/>
        </w:rPr>
        <w:t xml:space="preserve"> </w:t>
      </w:r>
      <w:r>
        <w:rPr>
          <w:sz w:val="18"/>
        </w:rPr>
        <w:t>badanych.</w:t>
      </w:r>
    </w:p>
    <w:p>
      <w:pPr>
        <w:spacing w:before="80"/>
        <w:ind w:left="113" w:right="0" w:firstLine="0"/>
        <w:jc w:val="left"/>
        <w:rPr>
          <w:color w:val="3F48CC"/>
          <w:sz w:val="31"/>
        </w:rPr>
      </w:pPr>
    </w:p>
    <w:p>
      <w:pPr>
        <w:spacing w:before="80"/>
        <w:ind w:left="113" w:right="0" w:firstLine="0"/>
        <w:jc w:val="left"/>
        <w:rPr>
          <w:sz w:val="31"/>
        </w:rPr>
      </w:pPr>
      <w:r>
        <w:rPr>
          <w:color w:val="3F48CC"/>
          <w:sz w:val="31"/>
        </w:rPr>
        <w:t>Która grupa najczęściej Pana/i zdaniem stosuje</w:t>
      </w:r>
      <w:r>
        <w:rPr>
          <w:color w:val="3F48CC"/>
          <w:spacing w:val="56"/>
          <w:sz w:val="31"/>
        </w:rPr>
        <w:t xml:space="preserve"> </w:t>
      </w:r>
      <w:r>
        <w:rPr>
          <w:color w:val="3F48CC"/>
          <w:sz w:val="31"/>
        </w:rPr>
        <w:t>przemoc?</w:t>
      </w:r>
    </w:p>
    <w:p>
      <w:pPr>
        <w:pStyle w:val="7"/>
        <w:spacing w:before="231" w:line="482" w:lineRule="auto"/>
        <w:ind w:left="113" w:right="6855"/>
      </w:pPr>
      <w:r>
        <w:pict>
          <v:rect id="_x0000_s2681" o:spid="_x0000_s2681" o:spt="1" style="position:absolute;left:0pt;margin-left:67.6pt;margin-top:44.2pt;height:2.35pt;width:430.05pt;mso-position-horizontal-relative:page;z-index:-251604992;mso-width-relative:page;mso-height-relative:page;" fillcolor="#D01258" filled="t" stroked="f" coordsize="21600,21600">
            <v:path/>
            <v:fill on="t" opacity="61322f" focussize="0,0"/>
            <v:stroke on="f"/>
            <v:imagedata o:title=""/>
            <o:lock v:ext="edit"/>
            <v:textbox>
              <w:txbxContent>
                <w:p/>
              </w:txbxContent>
            </v:textbox>
          </v:rect>
        </w:pict>
      </w:r>
      <w:r>
        <w:rPr>
          <w:w w:val="105"/>
        </w:rPr>
        <w:t>Można wybrać kilka</w:t>
      </w:r>
      <w:r>
        <w:rPr>
          <w:spacing w:val="-32"/>
          <w:w w:val="105"/>
        </w:rPr>
        <w:t xml:space="preserve"> </w:t>
      </w:r>
      <w:r>
        <w:rPr>
          <w:w w:val="105"/>
        </w:rPr>
        <w:t xml:space="preserve">odpowiedzi. uzależnieni: </w:t>
      </w:r>
      <w:r>
        <w:rPr>
          <w:b/>
          <w:w w:val="105"/>
        </w:rPr>
        <w:t>93,33%</w:t>
      </w:r>
      <w:r>
        <w:rPr>
          <w:b/>
          <w:spacing w:val="-6"/>
          <w:w w:val="105"/>
        </w:rPr>
        <w:t xml:space="preserve"> </w:t>
      </w:r>
      <w:r>
        <w:rPr>
          <w:w w:val="105"/>
        </w:rPr>
        <w:t>(14)</w:t>
      </w:r>
    </w:p>
    <w:p>
      <w:pPr>
        <w:spacing w:before="115"/>
        <w:ind w:left="113" w:right="0" w:firstLine="0"/>
        <w:jc w:val="left"/>
        <w:rPr>
          <w:sz w:val="16"/>
        </w:rPr>
      </w:pPr>
      <w:r>
        <w:pict>
          <v:rect id="_x0000_s2682" o:spid="_x0000_s2682" o:spt="1" style="position:absolute;left:0pt;margin-left:67.6pt;margin-top:19.9pt;height:2.35pt;width:32.25pt;mso-position-horizontal-relative:page;mso-wrap-distance-bottom:0pt;mso-wrap-distance-top:0pt;z-index:-251012096;mso-width-relative:page;mso-height-relative:page;" fillcolor="#093CAA" filled="t" stroked="f" coordsize="21600,21600">
            <v:path/>
            <v:fill on="t" opacity="61322f" focussize="0,0"/>
            <v:stroke on="f"/>
            <v:imagedata o:title=""/>
            <o:lock v:ext="edit"/>
            <v:textbox>
              <w:txbxContent>
                <w:p/>
              </w:txbxContent>
            </v:textbox>
            <w10:wrap type="topAndBottom"/>
          </v:rect>
        </w:pict>
      </w:r>
      <w:r>
        <w:rPr>
          <w:w w:val="105"/>
          <w:sz w:val="16"/>
        </w:rPr>
        <w:t xml:space="preserve">osoby ubogie: </w:t>
      </w:r>
      <w:r>
        <w:rPr>
          <w:b/>
          <w:w w:val="105"/>
          <w:sz w:val="16"/>
        </w:rPr>
        <w:t>6,67%</w:t>
      </w:r>
      <w:r>
        <w:rPr>
          <w:b/>
          <w:spacing w:val="-28"/>
          <w:w w:val="105"/>
          <w:sz w:val="16"/>
        </w:rPr>
        <w:t xml:space="preserve"> </w:t>
      </w:r>
      <w:r>
        <w:rPr>
          <w:w w:val="105"/>
          <w:sz w:val="16"/>
        </w:rPr>
        <w:t>(1)</w:t>
      </w:r>
    </w:p>
    <w:p>
      <w:pPr>
        <w:pStyle w:val="7"/>
        <w:spacing w:before="124" w:after="100"/>
        <w:ind w:left="113"/>
      </w:pPr>
      <w:r>
        <w:drawing>
          <wp:anchor distT="0" distB="0" distL="0" distR="0" simplePos="0" relativeHeight="251662336" behindDoc="1" locked="0" layoutInCell="1" allowOverlap="1">
            <wp:simplePos x="0" y="0"/>
            <wp:positionH relativeFrom="page">
              <wp:posOffset>2568575</wp:posOffset>
            </wp:positionH>
            <wp:positionV relativeFrom="paragraph">
              <wp:posOffset>65405</wp:posOffset>
            </wp:positionV>
            <wp:extent cx="5831205" cy="2544445"/>
            <wp:effectExtent l="0" t="0" r="0" b="0"/>
            <wp:wrapNone/>
            <wp:docPr id="473"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203.png"/>
                    <pic:cNvPicPr>
                      <a:picLocks noChangeAspect="1"/>
                    </pic:cNvPicPr>
                  </pic:nvPicPr>
                  <pic:blipFill>
                    <a:blip r:embed="rId193" cstate="print"/>
                    <a:stretch>
                      <a:fillRect/>
                    </a:stretch>
                  </pic:blipFill>
                  <pic:spPr>
                    <a:xfrm>
                      <a:off x="0" y="0"/>
                      <a:ext cx="5831065" cy="2544318"/>
                    </a:xfrm>
                    <a:prstGeom prst="rect">
                      <a:avLst/>
                    </a:prstGeom>
                  </pic:spPr>
                </pic:pic>
              </a:graphicData>
            </a:graphic>
          </wp:anchor>
        </w:drawing>
      </w:r>
      <w:r>
        <w:rPr>
          <w:w w:val="105"/>
        </w:rPr>
        <w:t xml:space="preserve">recydywiści: </w:t>
      </w:r>
      <w:r>
        <w:rPr>
          <w:b/>
          <w:w w:val="105"/>
        </w:rPr>
        <w:t xml:space="preserve">20% </w:t>
      </w:r>
      <w:r>
        <w:rPr>
          <w:w w:val="105"/>
        </w:rPr>
        <w:t>(3)</w:t>
      </w:r>
    </w:p>
    <w:p>
      <w:pPr>
        <w:pStyle w:val="7"/>
        <w:spacing w:line="47" w:lineRule="exact"/>
        <w:ind w:left="112"/>
        <w:rPr>
          <w:sz w:val="4"/>
        </w:rPr>
      </w:pPr>
      <w:r>
        <w:rPr>
          <w:position w:val="0"/>
          <w:sz w:val="4"/>
        </w:rPr>
        <w:pict>
          <v:group id="_x0000_s2683" o:spid="_x0000_s2683" o:spt="203" style="height:2.4pt;width:92.6pt;" coordsize="1852,48">
            <o:lock v:ext="edit"/>
            <v:rect id="_x0000_s2684" o:spid="_x0000_s2684" o:spt="1" style="position:absolute;left:0;top:0;height:48;width:1852;" fillcolor="#21B358"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85" o:spid="_x0000_s2685" o:spt="1" style="position:absolute;left:0pt;margin-left:67.6pt;margin-top:21.85pt;height:2.35pt;width:92.55pt;mso-position-horizontal-relative:page;mso-wrap-distance-bottom:0pt;mso-wrap-distance-top:0pt;z-index:-251011072;mso-width-relative:page;mso-height-relative:page;" fillcolor="#B40E87" filled="t" stroked="f" coordsize="21600,21600">
            <v:path/>
            <v:fill on="t" opacity="61322f" focussize="0,0"/>
            <v:stroke on="f"/>
            <v:imagedata o:title=""/>
            <o:lock v:ext="edit"/>
            <v:textbox>
              <w:txbxContent>
                <w:p/>
              </w:txbxContent>
            </v:textbox>
            <w10:wrap type="topAndBottom"/>
          </v:rect>
        </w:pict>
      </w:r>
      <w:r>
        <w:rPr>
          <w:w w:val="105"/>
          <w:sz w:val="16"/>
        </w:rPr>
        <w:t xml:space="preserve">młodzież: </w:t>
      </w:r>
      <w:r>
        <w:rPr>
          <w:b/>
          <w:w w:val="105"/>
          <w:sz w:val="16"/>
        </w:rPr>
        <w:t xml:space="preserve">20% </w:t>
      </w:r>
      <w:r>
        <w:rPr>
          <w:w w:val="105"/>
          <w:sz w:val="16"/>
        </w:rPr>
        <w:t>(3)</w:t>
      </w:r>
    </w:p>
    <w:p>
      <w:pPr>
        <w:spacing w:before="124" w:after="100"/>
        <w:ind w:left="113" w:right="0" w:firstLine="0"/>
        <w:jc w:val="left"/>
        <w:rPr>
          <w:sz w:val="16"/>
        </w:rPr>
      </w:pPr>
      <w:r>
        <w:rPr>
          <w:w w:val="105"/>
          <w:sz w:val="16"/>
        </w:rPr>
        <w:t xml:space="preserve">bezrobotni: </w:t>
      </w:r>
      <w:r>
        <w:rPr>
          <w:b/>
          <w:w w:val="105"/>
          <w:sz w:val="16"/>
        </w:rPr>
        <w:t xml:space="preserve">6,67% </w:t>
      </w:r>
      <w:r>
        <w:rPr>
          <w:w w:val="105"/>
          <w:sz w:val="16"/>
        </w:rPr>
        <w:t>(1)</w:t>
      </w:r>
    </w:p>
    <w:p>
      <w:pPr>
        <w:pStyle w:val="7"/>
        <w:spacing w:line="47" w:lineRule="exact"/>
        <w:ind w:left="112"/>
        <w:rPr>
          <w:sz w:val="4"/>
        </w:rPr>
      </w:pPr>
      <w:r>
        <w:rPr>
          <w:position w:val="0"/>
          <w:sz w:val="4"/>
        </w:rPr>
        <w:pict>
          <v:group id="_x0000_s2686" o:spid="_x0000_s2686" o:spt="203" style="height:2.4pt;width:32.3pt;" coordsize="646,48">
            <o:lock v:ext="edit"/>
            <v:rect id="_x0000_s2687" o:spid="_x0000_s2687" o:spt="1" style="position:absolute;left:0;top:0;height:48;width:646;" fillcolor="#FF8A40"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88" o:spid="_x0000_s2688" o:spt="1" style="position:absolute;left:0pt;margin-left:67.6pt;margin-top:21.85pt;height:2.35pt;width:124.8pt;mso-position-horizontal-relative:page;mso-wrap-distance-bottom:0pt;mso-wrap-distance-top:0pt;z-index:-251010048;mso-width-relative:page;mso-height-relative:page;" fillcolor="#40AAE8" filled="t" stroked="f" coordsize="21600,21600">
            <v:path/>
            <v:fill on="t" opacity="61322f" focussize="0,0"/>
            <v:stroke on="f"/>
            <v:imagedata o:title=""/>
            <o:lock v:ext="edit"/>
            <v:textbox>
              <w:txbxContent>
                <w:p/>
              </w:txbxContent>
            </v:textbox>
            <w10:wrap type="topAndBottom"/>
          </v:rect>
        </w:pict>
      </w:r>
      <w:r>
        <w:rPr>
          <w:w w:val="105"/>
          <w:sz w:val="16"/>
        </w:rPr>
        <w:t xml:space="preserve">osoby chore: </w:t>
      </w:r>
      <w:r>
        <w:rPr>
          <w:b/>
          <w:w w:val="105"/>
          <w:sz w:val="16"/>
        </w:rPr>
        <w:t xml:space="preserve">26,67% </w:t>
      </w:r>
      <w:r>
        <w:rPr>
          <w:w w:val="105"/>
          <w:sz w:val="16"/>
        </w:rPr>
        <w:t>(4)</w:t>
      </w:r>
    </w:p>
    <w:p>
      <w:pPr>
        <w:pStyle w:val="7"/>
        <w:spacing w:before="3"/>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Badanych specjalistów poproszono o wskazanie grupy społecznej, która ich zdaniem najczęściej </w:t>
      </w:r>
      <w:r>
        <w:rPr>
          <w:spacing w:val="-3"/>
          <w:sz w:val="18"/>
        </w:rPr>
        <w:t xml:space="preserve">stosuje </w:t>
      </w:r>
      <w:r>
        <w:rPr>
          <w:sz w:val="18"/>
        </w:rPr>
        <w:t xml:space="preserve">przemoc. Respondenci najczęściej wskazywali odpowiedź „uzależnieni" - wybrało ją 93,33% spośród  badanych osób. Druga w kolejności odpowiedź „osoby chore" została  wskazana  przez  </w:t>
      </w:r>
      <w:r>
        <w:rPr>
          <w:spacing w:val="-3"/>
          <w:sz w:val="18"/>
        </w:rPr>
        <w:t xml:space="preserve">26,67%  </w:t>
      </w:r>
      <w:r>
        <w:rPr>
          <w:sz w:val="18"/>
        </w:rPr>
        <w:t>respondentów.</w:t>
      </w:r>
      <w:r>
        <w:rPr>
          <w:spacing w:val="30"/>
          <w:sz w:val="18"/>
        </w:rPr>
        <w:t xml:space="preserve"> </w:t>
      </w:r>
      <w:r>
        <w:rPr>
          <w:sz w:val="18"/>
        </w:rPr>
        <w:t>Rzadziej</w:t>
      </w:r>
      <w:r>
        <w:rPr>
          <w:spacing w:val="31"/>
          <w:sz w:val="18"/>
        </w:rPr>
        <w:t xml:space="preserve"> </w:t>
      </w:r>
      <w:r>
        <w:rPr>
          <w:sz w:val="18"/>
        </w:rPr>
        <w:t>ankietowani</w:t>
      </w:r>
      <w:r>
        <w:rPr>
          <w:spacing w:val="30"/>
          <w:sz w:val="18"/>
        </w:rPr>
        <w:t xml:space="preserve"> </w:t>
      </w:r>
      <w:r>
        <w:rPr>
          <w:sz w:val="18"/>
        </w:rPr>
        <w:t>wskazywali</w:t>
      </w:r>
      <w:r>
        <w:rPr>
          <w:spacing w:val="31"/>
          <w:sz w:val="18"/>
        </w:rPr>
        <w:t xml:space="preserve"> </w:t>
      </w:r>
      <w:r>
        <w:rPr>
          <w:sz w:val="18"/>
        </w:rPr>
        <w:t>następujące</w:t>
      </w:r>
      <w:r>
        <w:rPr>
          <w:spacing w:val="30"/>
          <w:sz w:val="18"/>
        </w:rPr>
        <w:t xml:space="preserve"> </w:t>
      </w:r>
      <w:r>
        <w:rPr>
          <w:sz w:val="18"/>
        </w:rPr>
        <w:t>odpowiedzi:</w:t>
      </w:r>
      <w:r>
        <w:rPr>
          <w:spacing w:val="31"/>
          <w:sz w:val="18"/>
        </w:rPr>
        <w:t xml:space="preserve"> </w:t>
      </w:r>
      <w:r>
        <w:rPr>
          <w:sz w:val="18"/>
        </w:rPr>
        <w:t>„recydywiści</w:t>
      </w:r>
      <w:r>
        <w:rPr>
          <w:spacing w:val="30"/>
          <w:sz w:val="18"/>
        </w:rPr>
        <w:t xml:space="preserve"> </w:t>
      </w:r>
      <w:r>
        <w:rPr>
          <w:sz w:val="18"/>
        </w:rPr>
        <w:t>"</w:t>
      </w:r>
      <w:r>
        <w:rPr>
          <w:spacing w:val="31"/>
          <w:sz w:val="18"/>
        </w:rPr>
        <w:t xml:space="preserve"> </w:t>
      </w:r>
      <w:r>
        <w:rPr>
          <w:sz w:val="18"/>
        </w:rPr>
        <w:t>-</w:t>
      </w:r>
      <w:r>
        <w:rPr>
          <w:spacing w:val="31"/>
          <w:sz w:val="18"/>
        </w:rPr>
        <w:t xml:space="preserve"> </w:t>
      </w:r>
      <w:r>
        <w:rPr>
          <w:sz w:val="18"/>
        </w:rPr>
        <w:t>20%</w:t>
      </w:r>
      <w:r>
        <w:rPr>
          <w:spacing w:val="30"/>
          <w:sz w:val="18"/>
        </w:rPr>
        <w:t xml:space="preserve"> </w:t>
      </w:r>
      <w:r>
        <w:rPr>
          <w:sz w:val="18"/>
        </w:rPr>
        <w:t>osób,</w:t>
      </w:r>
    </w:p>
    <w:p>
      <w:pPr>
        <w:spacing w:before="0"/>
        <w:ind w:left="303" w:right="0" w:firstLine="0"/>
        <w:jc w:val="both"/>
        <w:rPr>
          <w:sz w:val="18"/>
        </w:rPr>
      </w:pPr>
      <w:r>
        <w:rPr>
          <w:sz w:val="18"/>
        </w:rPr>
        <w:t>„młodzież" - 20% badanych, „osoby ubogie" - 6,67% ankietowanych oraz „bezrobotni" - 6,67% osób.</w:t>
      </w:r>
    </w:p>
    <w:p>
      <w:pPr>
        <w:spacing w:before="80" w:line="278" w:lineRule="auto"/>
        <w:ind w:left="113" w:right="0" w:firstLine="0"/>
        <w:jc w:val="left"/>
        <w:rPr>
          <w:color w:val="3F48CC"/>
          <w:sz w:val="31"/>
        </w:rPr>
      </w:pPr>
    </w:p>
    <w:p>
      <w:pPr>
        <w:spacing w:before="80" w:line="278" w:lineRule="auto"/>
        <w:ind w:left="113" w:right="0" w:firstLine="0"/>
        <w:jc w:val="left"/>
        <w:rPr>
          <w:sz w:val="31"/>
        </w:rPr>
      </w:pPr>
      <w:r>
        <w:rPr>
          <w:color w:val="3F48CC"/>
          <w:sz w:val="31"/>
        </w:rPr>
        <w:t>Proszę wskazać w jakim obszarze Pana/i zdaniem zachodzi potrzeba zorganizowania szkolenia dla pracowników służb pomocowych?</w:t>
      </w:r>
    </w:p>
    <w:p>
      <w:pPr>
        <w:pStyle w:val="7"/>
        <w:spacing w:before="172"/>
        <w:ind w:left="113"/>
      </w:pPr>
      <w:r>
        <w:rPr>
          <w:w w:val="105"/>
        </w:rPr>
        <w:t>Można wybrać kilka odpowiedzi.</w:t>
      </w:r>
    </w:p>
    <w:p>
      <w:pPr>
        <w:pStyle w:val="7"/>
        <w:spacing w:before="2"/>
      </w:pPr>
    </w:p>
    <w:p>
      <w:pPr>
        <w:pStyle w:val="7"/>
        <w:spacing w:before="1"/>
        <w:ind w:left="113"/>
      </w:pPr>
      <w:r>
        <w:pict>
          <v:rect id="_x0000_s2689" o:spid="_x0000_s2689" o:spt="1" style="position:absolute;left:0pt;margin-left:67.6pt;margin-top:14.2pt;height:2.35pt;width:300.45pt;mso-position-horizontal-relative:page;mso-wrap-distance-bottom:0pt;mso-wrap-distance-top:0pt;z-index:-25100902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rPr>
        <w:t xml:space="preserve">rozwiązywanie problemów alkoholowych w miejscowości: </w:t>
      </w:r>
      <w:r>
        <w:rPr>
          <w:b/>
          <w:w w:val="105"/>
        </w:rPr>
        <w:t xml:space="preserve">64,71% </w:t>
      </w:r>
      <w:r>
        <w:rPr>
          <w:w w:val="105"/>
        </w:rPr>
        <w:t>(11)</w:t>
      </w:r>
    </w:p>
    <w:p>
      <w:pPr>
        <w:pStyle w:val="7"/>
        <w:spacing w:before="124" w:after="100"/>
        <w:ind w:left="113"/>
      </w:pPr>
      <w:r>
        <w:rPr>
          <w:w w:val="105"/>
        </w:rPr>
        <w:t xml:space="preserve">rozwiązywanie problemów uzależnień behawioralnych w miejscowości: </w:t>
      </w:r>
      <w:r>
        <w:rPr>
          <w:b/>
          <w:w w:val="105"/>
        </w:rPr>
        <w:t xml:space="preserve">41,18% </w:t>
      </w:r>
      <w:r>
        <w:rPr>
          <w:w w:val="105"/>
        </w:rPr>
        <w:t>(7)</w:t>
      </w:r>
    </w:p>
    <w:p>
      <w:pPr>
        <w:pStyle w:val="7"/>
        <w:spacing w:line="47" w:lineRule="exact"/>
        <w:ind w:left="112"/>
        <w:rPr>
          <w:sz w:val="4"/>
        </w:rPr>
      </w:pPr>
      <w:r>
        <w:rPr>
          <w:position w:val="0"/>
          <w:sz w:val="4"/>
        </w:rPr>
        <w:pict>
          <v:group id="_x0000_s2690" o:spid="_x0000_s2690" o:spt="203" style="height:2.4pt;width:189.4pt;" coordsize="3788,48">
            <o:lock v:ext="edit"/>
            <v:rect id="_x0000_s2691" o:spid="_x0000_s2691" o:spt="1" style="position:absolute;left:0;top:0;height:48;width:3788;" fillcolor="#093CAA" filled="t" stroked="f" coordsize="21600,21600">
              <v:path/>
              <v:fill on="t" opacity="61322f" focussize="0,0"/>
              <v:stroke on="f"/>
              <v:imagedata o:title=""/>
              <o:lock v:ext="edit"/>
            </v:rect>
            <w10:wrap type="none"/>
            <w10:anchorlock/>
          </v:group>
        </w:pict>
      </w:r>
    </w:p>
    <w:p>
      <w:pPr>
        <w:pStyle w:val="7"/>
        <w:spacing w:before="154"/>
        <w:ind w:left="113"/>
      </w:pPr>
      <w:r>
        <w:pict>
          <v:rect id="_x0000_s2692" o:spid="_x0000_s2692" o:spt="1" style="position:absolute;left:0pt;margin-left:67.6pt;margin-top:21.85pt;height:2.35pt;width:28pt;mso-position-horizontal-relative:page;mso-wrap-distance-bottom:0pt;mso-wrap-distance-top:0pt;z-index:-251008000;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rPr>
        <w:t>rozwiązywanie</w:t>
      </w:r>
      <w:r>
        <w:rPr>
          <w:spacing w:val="-14"/>
          <w:w w:val="105"/>
        </w:rPr>
        <w:t xml:space="preserve"> </w:t>
      </w:r>
      <w:r>
        <w:rPr>
          <w:w w:val="105"/>
        </w:rPr>
        <w:t>problemów</w:t>
      </w:r>
      <w:r>
        <w:rPr>
          <w:spacing w:val="-13"/>
          <w:w w:val="105"/>
        </w:rPr>
        <w:t xml:space="preserve"> </w:t>
      </w:r>
      <w:r>
        <w:rPr>
          <w:w w:val="105"/>
        </w:rPr>
        <w:t>narkomanii</w:t>
      </w:r>
      <w:r>
        <w:rPr>
          <w:spacing w:val="-13"/>
          <w:w w:val="105"/>
        </w:rPr>
        <w:t xml:space="preserve"> </w:t>
      </w:r>
      <w:r>
        <w:rPr>
          <w:w w:val="105"/>
        </w:rPr>
        <w:t>w</w:t>
      </w:r>
      <w:r>
        <w:rPr>
          <w:spacing w:val="-13"/>
          <w:w w:val="105"/>
        </w:rPr>
        <w:t xml:space="preserve"> </w:t>
      </w:r>
      <w:r>
        <w:rPr>
          <w:w w:val="105"/>
        </w:rPr>
        <w:t>miejscowości:</w:t>
      </w:r>
      <w:r>
        <w:rPr>
          <w:spacing w:val="-13"/>
          <w:w w:val="105"/>
        </w:rPr>
        <w:t xml:space="preserve"> </w:t>
      </w:r>
      <w:r>
        <w:rPr>
          <w:b/>
          <w:w w:val="105"/>
        </w:rPr>
        <w:t>5,88%</w:t>
      </w:r>
      <w:r>
        <w:rPr>
          <w:b/>
          <w:spacing w:val="-13"/>
          <w:w w:val="105"/>
        </w:rPr>
        <w:t xml:space="preserve"> </w:t>
      </w:r>
      <w:r>
        <w:rPr>
          <w:w w:val="105"/>
        </w:rPr>
        <w:t>(1)</w:t>
      </w:r>
    </w:p>
    <w:p>
      <w:pPr>
        <w:pStyle w:val="7"/>
        <w:spacing w:before="124" w:after="100"/>
        <w:ind w:left="113"/>
      </w:pPr>
      <w:r>
        <w:rPr>
          <w:w w:val="105"/>
        </w:rPr>
        <w:t>rozwiązywanie</w:t>
      </w:r>
      <w:r>
        <w:rPr>
          <w:spacing w:val="-13"/>
          <w:w w:val="105"/>
        </w:rPr>
        <w:t xml:space="preserve"> </w:t>
      </w:r>
      <w:r>
        <w:rPr>
          <w:w w:val="105"/>
        </w:rPr>
        <w:t>problemów</w:t>
      </w:r>
      <w:r>
        <w:rPr>
          <w:spacing w:val="-13"/>
          <w:w w:val="105"/>
        </w:rPr>
        <w:t xml:space="preserve"> </w:t>
      </w:r>
      <w:r>
        <w:rPr>
          <w:w w:val="105"/>
        </w:rPr>
        <w:t>przemocy</w:t>
      </w:r>
      <w:r>
        <w:rPr>
          <w:spacing w:val="-13"/>
          <w:w w:val="105"/>
        </w:rPr>
        <w:t xml:space="preserve"> </w:t>
      </w:r>
      <w:r>
        <w:rPr>
          <w:w w:val="105"/>
        </w:rPr>
        <w:t>w</w:t>
      </w:r>
      <w:r>
        <w:rPr>
          <w:spacing w:val="-13"/>
          <w:w w:val="105"/>
        </w:rPr>
        <w:t xml:space="preserve"> </w:t>
      </w:r>
      <w:r>
        <w:rPr>
          <w:w w:val="105"/>
        </w:rPr>
        <w:t>miejscowości:</w:t>
      </w:r>
      <w:r>
        <w:rPr>
          <w:spacing w:val="-13"/>
          <w:w w:val="105"/>
        </w:rPr>
        <w:t xml:space="preserve"> </w:t>
      </w:r>
      <w:r>
        <w:rPr>
          <w:b/>
          <w:w w:val="105"/>
        </w:rPr>
        <w:t>41,18%</w:t>
      </w:r>
      <w:r>
        <w:rPr>
          <w:b/>
          <w:spacing w:val="-13"/>
          <w:w w:val="105"/>
        </w:rPr>
        <w:t xml:space="preserve"> </w:t>
      </w:r>
      <w:r>
        <w:rPr>
          <w:w w:val="105"/>
        </w:rPr>
        <w:t>(7)</w:t>
      </w:r>
    </w:p>
    <w:p>
      <w:pPr>
        <w:pStyle w:val="7"/>
        <w:spacing w:line="47" w:lineRule="exact"/>
        <w:ind w:left="112"/>
        <w:rPr>
          <w:sz w:val="4"/>
        </w:rPr>
      </w:pPr>
      <w:r>
        <w:rPr>
          <w:position w:val="0"/>
          <w:sz w:val="4"/>
        </w:rPr>
        <w:pict>
          <v:group id="_x0000_s2693" o:spid="_x0000_s2693" o:spt="203" style="height:2.4pt;width:189.4pt;" coordsize="3788,48">
            <o:lock v:ext="edit"/>
            <v:rect id="_x0000_s2694" o:spid="_x0000_s2694" o:spt="1" style="position:absolute;left:0;top:0;height:48;width:3788;"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695" o:spid="_x0000_s2695" o:spt="1" style="position:absolute;left:0pt;margin-left:67.6pt;margin-top:21.85pt;height:2.35pt;width:111.05pt;mso-position-horizontal-relative:page;mso-wrap-distance-bottom:0pt;mso-wrap-distance-top:0pt;z-index:-251006976;mso-width-relative:page;mso-height-relative:page;" fillcolor="#FF8A40" filled="t" stroked="f" coordsize="21600,21600">
            <v:path/>
            <v:fill on="t" opacity="61322f" focussize="0,0"/>
            <v:stroke on="f"/>
            <v:imagedata o:title=""/>
            <o:lock v:ext="edit"/>
            <v:textbox>
              <w:txbxContent>
                <w:p/>
              </w:txbxContent>
            </v:textbox>
            <w10:wrap type="topAndBottom"/>
          </v:rect>
        </w:pict>
      </w:r>
      <w:r>
        <w:rPr>
          <w:w w:val="105"/>
          <w:sz w:val="16"/>
        </w:rPr>
        <w:t xml:space="preserve">nie wiem: </w:t>
      </w:r>
      <w:r>
        <w:rPr>
          <w:b/>
          <w:w w:val="105"/>
          <w:sz w:val="16"/>
        </w:rPr>
        <w:t xml:space="preserve">23,53% </w:t>
      </w:r>
      <w:r>
        <w:rPr>
          <w:w w:val="105"/>
          <w:sz w:val="16"/>
        </w:rPr>
        <w:t>(4)</w:t>
      </w:r>
    </w:p>
    <w:p>
      <w:pPr>
        <w:pStyle w:val="7"/>
        <w:spacing w:before="124" w:after="100"/>
        <w:ind w:left="113"/>
      </w:pPr>
      <w:r>
        <w:rPr>
          <w:w w:val="105"/>
        </w:rPr>
        <w:t xml:space="preserve">nie zachodzi taka potrzeba: </w:t>
      </w:r>
      <w:r>
        <w:rPr>
          <w:b/>
          <w:w w:val="105"/>
        </w:rPr>
        <w:t xml:space="preserve">5,88% </w:t>
      </w:r>
      <w:r>
        <w:rPr>
          <w:w w:val="105"/>
        </w:rPr>
        <w:t>(1)</w:t>
      </w:r>
    </w:p>
    <w:p>
      <w:pPr>
        <w:pStyle w:val="7"/>
        <w:spacing w:line="47" w:lineRule="exact"/>
        <w:ind w:left="112"/>
        <w:rPr>
          <w:sz w:val="4"/>
        </w:rPr>
      </w:pPr>
      <w:r>
        <w:rPr>
          <w:position w:val="0"/>
          <w:sz w:val="4"/>
        </w:rPr>
        <w:pict>
          <v:group id="_x0000_s2696" o:spid="_x0000_s2696" o:spt="203" style="height:2.4pt;width:28.05pt;" coordsize="561,48">
            <o:lock v:ext="edit"/>
            <v:rect id="_x0000_s2697" o:spid="_x0000_s2697" o:spt="1" style="position:absolute;left:0;top:0;height:48;width:561;" fillcolor="#40AAE8" filled="t" stroked="f" coordsize="21600,21600">
              <v:path/>
              <v:fill on="t" opacity="61322f" focussize="0,0"/>
              <v:stroke on="f"/>
              <v:imagedata o:title=""/>
              <o:lock v:ext="edit"/>
            </v:rect>
            <w10:wrap type="none"/>
            <w10:anchorlock/>
          </v:group>
        </w:pict>
      </w:r>
    </w:p>
    <w:p>
      <w:pPr>
        <w:pStyle w:val="7"/>
        <w:spacing w:before="10"/>
        <w:rPr>
          <w:sz w:val="20"/>
        </w:rPr>
      </w:pPr>
    </w:p>
    <w:p>
      <w:pPr>
        <w:pStyle w:val="7"/>
        <w:rPr>
          <w:sz w:val="20"/>
        </w:rPr>
      </w:pPr>
    </w:p>
    <w:p>
      <w:pPr>
        <w:pStyle w:val="7"/>
        <w:spacing w:before="3"/>
        <w:rPr>
          <w:sz w:val="23"/>
        </w:rPr>
      </w:pPr>
    </w:p>
    <w:p>
      <w:pPr>
        <w:spacing w:before="98" w:line="319" w:lineRule="auto"/>
        <w:ind w:left="303" w:right="291" w:firstLine="0"/>
        <w:jc w:val="both"/>
        <w:rPr>
          <w:sz w:val="18"/>
        </w:rPr>
      </w:pPr>
      <w:r>
        <w:drawing>
          <wp:anchor distT="0" distB="0" distL="0" distR="0" simplePos="0" relativeHeight="251662336" behindDoc="1" locked="0" layoutInCell="1" allowOverlap="1">
            <wp:simplePos x="0" y="0"/>
            <wp:positionH relativeFrom="page">
              <wp:posOffset>813435</wp:posOffset>
            </wp:positionH>
            <wp:positionV relativeFrom="paragraph">
              <wp:posOffset>-98425</wp:posOffset>
            </wp:positionV>
            <wp:extent cx="5831205" cy="2544445"/>
            <wp:effectExtent l="0" t="0" r="0" b="0"/>
            <wp:wrapNone/>
            <wp:docPr id="47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204.png"/>
                    <pic:cNvPicPr>
                      <a:picLocks noChangeAspect="1"/>
                    </pic:cNvPicPr>
                  </pic:nvPicPr>
                  <pic:blipFill>
                    <a:blip r:embed="rId194" cstate="print"/>
                    <a:stretch>
                      <a:fillRect/>
                    </a:stretch>
                  </pic:blipFill>
                  <pic:spPr>
                    <a:xfrm>
                      <a:off x="0" y="0"/>
                      <a:ext cx="5831030" cy="2544318"/>
                    </a:xfrm>
                    <a:prstGeom prst="rect">
                      <a:avLst/>
                    </a:prstGeom>
                  </pic:spPr>
                </pic:pic>
              </a:graphicData>
            </a:graphic>
          </wp:anchor>
        </w:drawing>
      </w: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p>
    <w:p>
      <w:pPr>
        <w:spacing w:before="98" w:line="319" w:lineRule="auto"/>
        <w:ind w:left="303" w:right="291" w:firstLine="0"/>
        <w:jc w:val="both"/>
        <w:rPr>
          <w:sz w:val="18"/>
        </w:rPr>
      </w:pPr>
      <w:r>
        <w:rPr>
          <w:sz w:val="18"/>
        </w:rPr>
        <w:t xml:space="preserve">Respondenci zapytani o zapotrzebowanie szkoleniowe pracowników służb pomocowych najczęściej wskazywali odpowiedź „rozwiązywanie problemów alkoholowych w miejscowości" - wybrało ją 64,71% badanych  osób.  Druga  w  kolejności  odpowiedź  „rozwiązywanie  problemów  uzależnień  behawioralnych   w miejscowości" została wskazana przez 41,18% respondentów. Rzadziej ankietowani wskazywali  następujące odpowiedzi: „rozwiązywanie problemów przemocy w miejscowości" - 41,18% osób, „nie wiem" </w:t>
      </w:r>
      <w:r>
        <w:rPr>
          <w:spacing w:val="-15"/>
          <w:sz w:val="18"/>
        </w:rPr>
        <w:t xml:space="preserve">- </w:t>
      </w:r>
      <w:r>
        <w:rPr>
          <w:sz w:val="18"/>
        </w:rPr>
        <w:t>23,53% badanych, „rozwiązywanie problemów narkomanii w miejscowości" - 5,88% osób oraz „nie zachodzi taka potrzeba" - 5,88%</w:t>
      </w:r>
      <w:r>
        <w:rPr>
          <w:spacing w:val="6"/>
          <w:sz w:val="18"/>
        </w:rPr>
        <w:t xml:space="preserve"> </w:t>
      </w:r>
      <w:r>
        <w:rPr>
          <w:sz w:val="18"/>
        </w:rPr>
        <w:t>ankietowanych.</w:t>
      </w:r>
    </w:p>
    <w:p>
      <w:pPr>
        <w:spacing w:before="80" w:line="278" w:lineRule="auto"/>
        <w:ind w:left="113" w:right="291" w:firstLine="0"/>
        <w:jc w:val="left"/>
        <w:rPr>
          <w:color w:val="3F48CC"/>
          <w:sz w:val="31"/>
        </w:rPr>
      </w:pPr>
    </w:p>
    <w:p>
      <w:pPr>
        <w:spacing w:before="80" w:line="278" w:lineRule="auto"/>
        <w:ind w:left="113" w:right="291" w:firstLine="0"/>
        <w:jc w:val="left"/>
        <w:rPr>
          <w:sz w:val="31"/>
        </w:rPr>
      </w:pPr>
      <w:r>
        <w:rPr>
          <w:color w:val="3F48CC"/>
          <w:sz w:val="31"/>
        </w:rPr>
        <w:t>Czy Pana/i zdaniem lokalne władze z terenu wykonywania przez Pana/ią obowiązków służbowych/zawodowych podejmują odpowiednie działania, aby ograniczyć picie alkoholu, zażywanie narkotyków i dopalaczy, uzależnienia behawioralne oraz przemocy?</w:t>
      </w:r>
    </w:p>
    <w:p>
      <w:pPr>
        <w:pStyle w:val="7"/>
        <w:spacing w:before="3"/>
        <w:rPr>
          <w:sz w:val="19"/>
        </w:rPr>
      </w:pPr>
    </w:p>
    <w:p>
      <w:pPr>
        <w:spacing w:before="101"/>
        <w:ind w:left="113" w:right="0" w:firstLine="0"/>
        <w:jc w:val="left"/>
        <w:rPr>
          <w:sz w:val="16"/>
        </w:rPr>
      </w:pPr>
      <w:r>
        <w:drawing>
          <wp:anchor distT="0" distB="0" distL="0" distR="0" simplePos="0" relativeHeight="251662336" behindDoc="1" locked="0" layoutInCell="1" allowOverlap="1">
            <wp:simplePos x="0" y="0"/>
            <wp:positionH relativeFrom="page">
              <wp:posOffset>2585720</wp:posOffset>
            </wp:positionH>
            <wp:positionV relativeFrom="paragraph">
              <wp:posOffset>64770</wp:posOffset>
            </wp:positionV>
            <wp:extent cx="5831205" cy="2544445"/>
            <wp:effectExtent l="0" t="0" r="0" b="0"/>
            <wp:wrapNone/>
            <wp:docPr id="47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205.png"/>
                    <pic:cNvPicPr>
                      <a:picLocks noChangeAspect="1"/>
                    </pic:cNvPicPr>
                  </pic:nvPicPr>
                  <pic:blipFill>
                    <a:blip r:embed="rId195" cstate="print"/>
                    <a:stretch>
                      <a:fillRect/>
                    </a:stretch>
                  </pic:blipFill>
                  <pic:spPr>
                    <a:xfrm>
                      <a:off x="0" y="0"/>
                      <a:ext cx="5831037" cy="2544318"/>
                    </a:xfrm>
                    <a:prstGeom prst="rect">
                      <a:avLst/>
                    </a:prstGeom>
                  </pic:spPr>
                </pic:pic>
              </a:graphicData>
            </a:graphic>
          </wp:anchor>
        </w:drawing>
      </w:r>
      <w:r>
        <w:pict>
          <v:rect id="_x0000_s2698" o:spid="_x0000_s2698" o:spt="1" style="position:absolute;left:0pt;margin-left:67.6pt;margin-top:19.2pt;height:2.35pt;width:55.5pt;mso-position-horizontal-relative:page;mso-wrap-distance-bottom:0pt;mso-wrap-distance-top:0pt;z-index:-251005952;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 xml:space="preserve">11,76% </w:t>
      </w:r>
      <w:r>
        <w:rPr>
          <w:w w:val="105"/>
          <w:sz w:val="16"/>
        </w:rPr>
        <w:t>(2)</w:t>
      </w:r>
    </w:p>
    <w:p>
      <w:pPr>
        <w:spacing w:before="124" w:after="100"/>
        <w:ind w:left="113" w:right="0" w:firstLine="0"/>
        <w:jc w:val="left"/>
        <w:rPr>
          <w:sz w:val="16"/>
        </w:rPr>
      </w:pPr>
      <w:r>
        <w:rPr>
          <w:w w:val="105"/>
          <w:sz w:val="16"/>
        </w:rPr>
        <w:t xml:space="preserve">raczej tak: </w:t>
      </w:r>
      <w:r>
        <w:rPr>
          <w:b/>
          <w:w w:val="105"/>
          <w:sz w:val="16"/>
        </w:rPr>
        <w:t xml:space="preserve">47,06% </w:t>
      </w:r>
      <w:r>
        <w:rPr>
          <w:w w:val="105"/>
          <w:sz w:val="16"/>
        </w:rPr>
        <w:t>(8)</w:t>
      </w:r>
    </w:p>
    <w:p>
      <w:pPr>
        <w:pStyle w:val="7"/>
        <w:spacing w:line="47" w:lineRule="exact"/>
        <w:ind w:left="112"/>
        <w:rPr>
          <w:sz w:val="4"/>
        </w:rPr>
      </w:pPr>
      <w:r>
        <w:rPr>
          <w:position w:val="0"/>
          <w:sz w:val="4"/>
        </w:rPr>
        <w:pict>
          <v:group id="_x0000_s2699" o:spid="_x0000_s2699" o:spt="203" style="height:2.4pt;width:217.45pt;" coordsize="4349,48">
            <o:lock v:ext="edit"/>
            <v:rect id="_x0000_s2700" o:spid="_x0000_s2700" o:spt="1" style="position:absolute;left:0;top:0;height:48;width:4349;"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701" o:spid="_x0000_s2701" o:spt="1" style="position:absolute;left:0pt;margin-left:67.6pt;margin-top:21.85pt;height:2.35pt;width:161.85pt;mso-position-horizontal-relative:page;mso-wrap-distance-bottom:0pt;mso-wrap-distance-top:0pt;z-index:-251004928;mso-width-relative:page;mso-height-relative:page;" fillcolor="#21B358" filled="t" stroked="f" coordsize="21600,21600">
            <v:path/>
            <v:fill on="t" opacity="61322f" focussize="0,0"/>
            <v:stroke on="f"/>
            <v:imagedata o:title=""/>
            <o:lock v:ext="edit"/>
            <v:textbox>
              <w:txbxContent>
                <w:p/>
              </w:txbxContent>
            </v:textbox>
            <w10:wrap type="topAndBottom"/>
          </v:rect>
        </w:pict>
      </w:r>
      <w:r>
        <w:rPr>
          <w:w w:val="105"/>
          <w:sz w:val="16"/>
        </w:rPr>
        <w:t xml:space="preserve">trudno powiedzieć: </w:t>
      </w:r>
      <w:r>
        <w:rPr>
          <w:b/>
          <w:w w:val="105"/>
          <w:sz w:val="16"/>
        </w:rPr>
        <w:t xml:space="preserve">35,29% </w:t>
      </w:r>
      <w:r>
        <w:rPr>
          <w:w w:val="105"/>
          <w:sz w:val="16"/>
        </w:rPr>
        <w:t>(6)</w:t>
      </w:r>
    </w:p>
    <w:p>
      <w:pPr>
        <w:spacing w:before="124" w:after="100"/>
        <w:ind w:left="113" w:right="0" w:firstLine="0"/>
        <w:jc w:val="left"/>
        <w:rPr>
          <w:sz w:val="16"/>
        </w:rPr>
      </w:pPr>
      <w:r>
        <w:rPr>
          <w:w w:val="105"/>
          <w:sz w:val="16"/>
        </w:rPr>
        <w:t xml:space="preserve">raczej nie: </w:t>
      </w:r>
      <w:r>
        <w:rPr>
          <w:b/>
          <w:w w:val="105"/>
          <w:sz w:val="16"/>
        </w:rPr>
        <w:t xml:space="preserve">5,88% </w:t>
      </w:r>
      <w:r>
        <w:rPr>
          <w:w w:val="105"/>
          <w:sz w:val="16"/>
        </w:rPr>
        <w:t>(1)</w:t>
      </w:r>
    </w:p>
    <w:p>
      <w:pPr>
        <w:pStyle w:val="7"/>
        <w:spacing w:line="47" w:lineRule="exact"/>
        <w:ind w:left="112"/>
        <w:rPr>
          <w:sz w:val="4"/>
        </w:rPr>
      </w:pPr>
      <w:r>
        <w:rPr>
          <w:position w:val="0"/>
          <w:sz w:val="4"/>
        </w:rPr>
        <w:pict>
          <v:group id="_x0000_s2702" o:spid="_x0000_s2702" o:spt="203" style="height:2.4pt;width:28.05pt;" coordsize="561,48">
            <o:lock v:ext="edit"/>
            <v:rect id="_x0000_s2703" o:spid="_x0000_s2703" o:spt="1" style="position:absolute;left:0;top:0;height:48;width:561;" fillcolor="#B40E87"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rPr>
          <w:w w:val="105"/>
          <w:sz w:val="16"/>
        </w:rPr>
        <w:t xml:space="preserve">nie: </w:t>
      </w:r>
      <w:r>
        <w:rPr>
          <w:b/>
          <w:w w:val="105"/>
          <w:sz w:val="16"/>
        </w:rPr>
        <w:t xml:space="preserve">0% </w:t>
      </w:r>
      <w:r>
        <w:rPr>
          <w:w w:val="105"/>
          <w:sz w:val="16"/>
        </w:rPr>
        <w:t>(0)</w:t>
      </w:r>
    </w:p>
    <w:p>
      <w:pPr>
        <w:pStyle w:val="7"/>
        <w:rPr>
          <w:sz w:val="20"/>
        </w:rPr>
      </w:pPr>
    </w:p>
    <w:p>
      <w:pPr>
        <w:pStyle w:val="7"/>
        <w:spacing w:before="7"/>
        <w:rPr>
          <w:sz w:val="13"/>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2"/>
        <w:rPr>
          <w:sz w:val="23"/>
        </w:rPr>
      </w:pPr>
    </w:p>
    <w:p>
      <w:pPr>
        <w:spacing w:before="98" w:line="319" w:lineRule="auto"/>
        <w:ind w:left="303" w:right="291" w:firstLine="0"/>
        <w:jc w:val="both"/>
        <w:rPr>
          <w:sz w:val="18"/>
        </w:rPr>
      </w:pPr>
      <w:r>
        <w:rPr>
          <w:sz w:val="18"/>
        </w:rPr>
        <w:t xml:space="preserve">Respondenci najczęściej wskazywali odpowiedź  „raczej  tak"  -  wybrało  ją  47,06%  badanych  osób.  </w:t>
      </w:r>
      <w:r>
        <w:rPr>
          <w:spacing w:val="-3"/>
          <w:sz w:val="18"/>
        </w:rPr>
        <w:t xml:space="preserve">Druga </w:t>
      </w:r>
      <w:r>
        <w:rPr>
          <w:sz w:val="18"/>
        </w:rPr>
        <w:t xml:space="preserve">w kolejności odpowiedź „trudno powiedzieć" została wskazana przez 35,29%  badanych  specjalistów.  Rzadziej ankietowani wskazywali następujące odpowiedzi: „tak " - </w:t>
      </w:r>
      <w:r>
        <w:rPr>
          <w:spacing w:val="-3"/>
          <w:sz w:val="18"/>
        </w:rPr>
        <w:t xml:space="preserve">11,76% </w:t>
      </w:r>
      <w:r>
        <w:rPr>
          <w:sz w:val="18"/>
        </w:rPr>
        <w:t xml:space="preserve">respondentów, „raczej  nie  "  </w:t>
      </w:r>
      <w:r>
        <w:rPr>
          <w:spacing w:val="-14"/>
          <w:sz w:val="18"/>
        </w:rPr>
        <w:t xml:space="preserve">- </w:t>
      </w:r>
      <w:r>
        <w:rPr>
          <w:sz w:val="18"/>
        </w:rPr>
        <w:t>5,88%</w:t>
      </w:r>
      <w:r>
        <w:rPr>
          <w:spacing w:val="1"/>
          <w:sz w:val="18"/>
        </w:rPr>
        <w:t xml:space="preserve"> </w:t>
      </w:r>
      <w:r>
        <w:rPr>
          <w:sz w:val="18"/>
        </w:rPr>
        <w:t>ankietowanych.</w:t>
      </w:r>
    </w:p>
    <w:p>
      <w:pPr>
        <w:spacing w:after="0" w:line="319" w:lineRule="auto"/>
        <w:jc w:val="both"/>
        <w:rPr>
          <w:sz w:val="18"/>
        </w:rPr>
        <w:sectPr>
          <w:pgSz w:w="11970" w:h="16840"/>
          <w:pgMar w:top="760" w:right="1260" w:bottom="280" w:left="1240" w:header="720" w:footer="720" w:gutter="0"/>
          <w:pgNumType w:fmt="decimal"/>
          <w:cols w:space="720" w:num="1"/>
        </w:sectPr>
      </w:pPr>
    </w:p>
    <w:p>
      <w:pPr>
        <w:spacing w:before="79" w:line="276" w:lineRule="auto"/>
        <w:ind w:left="113" w:right="0" w:firstLine="0"/>
        <w:jc w:val="left"/>
        <w:rPr>
          <w:sz w:val="31"/>
        </w:rPr>
      </w:pPr>
      <w:r>
        <w:rPr>
          <w:color w:val="3F48CC"/>
          <w:sz w:val="31"/>
        </w:rPr>
        <w:t>Czy Pana/i zdaniem mieszkańcy, na terenie wykonywania przez Pana/ią obowiązków służbowych/zawodowych, są wystarczająco poinformowani o istnieniu instytucji pomocowych jak Zespół Interdyscyplinarny, G/KRPA, grupy wsparcia itp.?</w:t>
      </w:r>
    </w:p>
    <w:p>
      <w:pPr>
        <w:pStyle w:val="7"/>
        <w:rPr>
          <w:sz w:val="21"/>
        </w:rPr>
      </w:pPr>
    </w:p>
    <w:p>
      <w:pPr>
        <w:spacing w:before="101"/>
        <w:ind w:left="113" w:right="0" w:firstLine="0"/>
        <w:jc w:val="left"/>
        <w:rPr>
          <w:sz w:val="16"/>
        </w:rPr>
      </w:pPr>
      <w:r>
        <w:pict>
          <v:rect id="_x0000_s2704" o:spid="_x0000_s2704" o:spt="1" style="position:absolute;left:0pt;margin-left:67.6pt;margin-top:19.2pt;height:2.35pt;width:244.9pt;mso-position-horizontal-relative:page;mso-wrap-distance-bottom:0pt;mso-wrap-distance-top:0pt;z-index:-251003904;mso-width-relative:page;mso-height-relative:page;" fillcolor="#D01258" filled="t" stroked="f" coordsize="21600,21600">
            <v:path/>
            <v:fill on="t" opacity="61322f" focussize="0,0"/>
            <v:stroke on="f"/>
            <v:imagedata o:title=""/>
            <o:lock v:ext="edit"/>
            <v:textbox>
              <w:txbxContent>
                <w:p/>
              </w:txbxContent>
            </v:textbox>
            <w10:wrap type="topAndBottom"/>
          </v:rect>
        </w:pict>
      </w:r>
      <w:r>
        <w:rPr>
          <w:w w:val="105"/>
          <w:sz w:val="16"/>
        </w:rPr>
        <w:t xml:space="preserve">tak: </w:t>
      </w:r>
      <w:r>
        <w:rPr>
          <w:b/>
          <w:w w:val="105"/>
          <w:sz w:val="16"/>
        </w:rPr>
        <w:t>52,94%</w:t>
      </w:r>
      <w:r>
        <w:rPr>
          <w:b/>
          <w:spacing w:val="-19"/>
          <w:w w:val="105"/>
          <w:sz w:val="16"/>
        </w:rPr>
        <w:t xml:space="preserve"> </w:t>
      </w:r>
      <w:r>
        <w:rPr>
          <w:w w:val="105"/>
          <w:sz w:val="16"/>
        </w:rPr>
        <w:t>(9)</w:t>
      </w:r>
    </w:p>
    <w:p>
      <w:pPr>
        <w:spacing w:before="124" w:after="100"/>
        <w:ind w:left="113" w:right="0" w:firstLine="0"/>
        <w:jc w:val="left"/>
        <w:rPr>
          <w:sz w:val="16"/>
        </w:rPr>
      </w:pPr>
      <w:r>
        <w:rPr>
          <w:w w:val="105"/>
          <w:sz w:val="16"/>
        </w:rPr>
        <w:t xml:space="preserve">nie: </w:t>
      </w:r>
      <w:r>
        <w:rPr>
          <w:b/>
          <w:spacing w:val="-3"/>
          <w:w w:val="105"/>
          <w:sz w:val="16"/>
        </w:rPr>
        <w:t>11,76%</w:t>
      </w:r>
      <w:r>
        <w:rPr>
          <w:b/>
          <w:spacing w:val="-9"/>
          <w:w w:val="105"/>
          <w:sz w:val="16"/>
        </w:rPr>
        <w:t xml:space="preserve"> </w:t>
      </w:r>
      <w:r>
        <w:rPr>
          <w:w w:val="105"/>
          <w:sz w:val="16"/>
        </w:rPr>
        <w:t>(2)</w:t>
      </w:r>
    </w:p>
    <w:p>
      <w:pPr>
        <w:pStyle w:val="7"/>
        <w:spacing w:line="47" w:lineRule="exact"/>
        <w:ind w:left="112"/>
        <w:rPr>
          <w:sz w:val="4"/>
        </w:rPr>
      </w:pPr>
      <w:r>
        <w:rPr>
          <w:position w:val="0"/>
          <w:sz w:val="4"/>
        </w:rPr>
        <w:pict>
          <v:group id="_x0000_s2705" o:spid="_x0000_s2705" o:spt="203" style="height:2.4pt;width:55.55pt;" coordsize="1111,48">
            <o:lock v:ext="edit"/>
            <v:rect id="_x0000_s2706" o:spid="_x0000_s2706" o:spt="1" style="position:absolute;left:0;top:0;height:48;width:1111;" fillcolor="#093CAA" filled="t" stroked="f" coordsize="21600,21600">
              <v:path/>
              <v:fill on="t" opacity="61322f" focussize="0,0"/>
              <v:stroke on="f"/>
              <v:imagedata o:title=""/>
              <o:lock v:ext="edit"/>
            </v:rect>
            <w10:wrap type="none"/>
            <w10:anchorlock/>
          </v:group>
        </w:pict>
      </w:r>
    </w:p>
    <w:p>
      <w:pPr>
        <w:spacing w:before="154"/>
        <w:ind w:left="113" w:right="0" w:firstLine="0"/>
        <w:jc w:val="left"/>
        <w:rPr>
          <w:sz w:val="16"/>
        </w:rPr>
      </w:pPr>
      <w:r>
        <w:pict>
          <v:rect id="_x0000_s2707" o:spid="_x0000_s2707" o:spt="1" style="position:absolute;left:0pt;margin-left:67.6pt;margin-top:21.85pt;height:2.35pt;width:161.85pt;mso-position-horizontal-relative:page;mso-wrap-distance-bottom:0pt;mso-wrap-distance-top:0pt;z-index:-251002880;mso-width-relative:page;mso-height-relative:page;" fillcolor="#21B358" filled="t" stroked="f" coordsize="21600,21600">
            <v:path/>
            <v:fill on="t" opacity="61322f" focussize="0,0"/>
            <v:stroke on="f"/>
            <v:imagedata o:title=""/>
            <o:lock v:ext="edit"/>
            <v:textbox>
              <w:txbxContent>
                <w:p/>
              </w:txbxContent>
            </v:textbox>
            <w10:wrap type="topAndBottom"/>
          </v:rect>
        </w:pict>
      </w:r>
      <w:r>
        <w:drawing>
          <wp:anchor distT="0" distB="0" distL="0" distR="0" simplePos="0" relativeHeight="251662336" behindDoc="0" locked="0" layoutInCell="1" allowOverlap="1">
            <wp:simplePos x="0" y="0"/>
            <wp:positionH relativeFrom="page">
              <wp:posOffset>858520</wp:posOffset>
            </wp:positionH>
            <wp:positionV relativeFrom="paragraph">
              <wp:posOffset>485140</wp:posOffset>
            </wp:positionV>
            <wp:extent cx="5844540" cy="2544445"/>
            <wp:effectExtent l="0" t="0" r="0" b="0"/>
            <wp:wrapTopAndBottom/>
            <wp:docPr id="47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206.png"/>
                    <pic:cNvPicPr>
                      <a:picLocks noChangeAspect="1"/>
                    </pic:cNvPicPr>
                  </pic:nvPicPr>
                  <pic:blipFill>
                    <a:blip r:embed="rId196" cstate="print"/>
                    <a:stretch>
                      <a:fillRect/>
                    </a:stretch>
                  </pic:blipFill>
                  <pic:spPr>
                    <a:xfrm>
                      <a:off x="0" y="0"/>
                      <a:ext cx="5844735" cy="2544318"/>
                    </a:xfrm>
                    <a:prstGeom prst="rect">
                      <a:avLst/>
                    </a:prstGeom>
                  </pic:spPr>
                </pic:pic>
              </a:graphicData>
            </a:graphic>
          </wp:anchor>
        </w:drawing>
      </w:r>
      <w:r>
        <w:rPr>
          <w:w w:val="105"/>
          <w:sz w:val="16"/>
        </w:rPr>
        <w:t xml:space="preserve">trudno powiedzieć: </w:t>
      </w:r>
      <w:r>
        <w:rPr>
          <w:b/>
          <w:w w:val="105"/>
          <w:sz w:val="16"/>
        </w:rPr>
        <w:t xml:space="preserve">35,29% </w:t>
      </w:r>
      <w:r>
        <w:rPr>
          <w:w w:val="105"/>
          <w:sz w:val="16"/>
        </w:rPr>
        <w:t>(6)</w:t>
      </w:r>
    </w:p>
    <w:p>
      <w:pPr>
        <w:pStyle w:val="7"/>
        <w:spacing w:before="4"/>
        <w:rPr>
          <w:sz w:val="18"/>
        </w:rPr>
      </w:pPr>
    </w:p>
    <w:p>
      <w:pPr>
        <w:pStyle w:val="7"/>
        <w:rPr>
          <w:sz w:val="20"/>
        </w:rPr>
      </w:pPr>
    </w:p>
    <w:p>
      <w:pPr>
        <w:pStyle w:val="7"/>
        <w:spacing w:before="4"/>
        <w:rPr>
          <w:sz w:val="22"/>
        </w:rPr>
      </w:pPr>
    </w:p>
    <w:p>
      <w:pPr>
        <w:spacing w:before="98" w:line="319" w:lineRule="auto"/>
        <w:ind w:left="303" w:right="291" w:firstLine="0"/>
        <w:jc w:val="both"/>
        <w:rPr>
          <w:sz w:val="18"/>
        </w:rPr>
      </w:pPr>
      <w:r>
        <w:rPr>
          <w:sz w:val="18"/>
        </w:rPr>
        <w:t xml:space="preserve">Respondenci najczęściej wskazywali odpowiedź  „tak"  -  wybrało  ją  52,94%  spośród  badanych  17.  Druga w kolejności odpowiedź „trudno powiedzieć" została wskazana przez 35,29% respondentów. Najrzadziej ankietowani wskazywali odpowiedz „nie" - </w:t>
      </w:r>
      <w:r>
        <w:rPr>
          <w:spacing w:val="-3"/>
          <w:sz w:val="18"/>
        </w:rPr>
        <w:t>11,76%</w:t>
      </w:r>
      <w:r>
        <w:rPr>
          <w:spacing w:val="12"/>
          <w:sz w:val="18"/>
        </w:rPr>
        <w:t xml:space="preserve"> </w:t>
      </w:r>
      <w:r>
        <w:rPr>
          <w:sz w:val="18"/>
        </w:rPr>
        <w:t>osób.</w:t>
      </w:r>
    </w:p>
    <w:p>
      <w:pPr>
        <w:spacing w:after="0" w:line="319" w:lineRule="auto"/>
        <w:jc w:val="both"/>
        <w:rPr>
          <w:sz w:val="18"/>
        </w:rPr>
        <w:sectPr>
          <w:pgSz w:w="11970" w:h="16840"/>
          <w:pgMar w:top="760" w:right="1260" w:bottom="280" w:left="1240" w:header="720" w:footer="720" w:gutter="0"/>
          <w:pgNumType w:fmt="decimal"/>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4"/>
        </w:rPr>
      </w:pPr>
    </w:p>
    <w:p>
      <w:pPr>
        <w:pStyle w:val="7"/>
        <w:spacing w:line="75" w:lineRule="exact"/>
        <w:ind w:left="1038"/>
        <w:rPr>
          <w:sz w:val="7"/>
        </w:rPr>
      </w:pPr>
      <w:r>
        <w:rPr>
          <w:position w:val="-1"/>
          <w:sz w:val="7"/>
        </w:rPr>
        <w:pict>
          <v:group id="_x0000_s2708" o:spid="_x0000_s2708" o:spt="203" style="height:3.8pt;width:369.8pt;" coordsize="7396,76">
            <o:lock v:ext="edit"/>
            <v:rect id="_x0000_s2709" o:spid="_x0000_s2709" o:spt="1" style="position:absolute;left:0;top:0;height:76;width:7396;" fillcolor="#3F48CC" filled="t" stroked="f" coordsize="21600,21600">
              <v:path/>
              <v:fill on="t" opacity="61322f" focussize="0,0"/>
              <v:stroke on="f"/>
              <v:imagedata o:title=""/>
              <o:lock v:ext="edit"/>
            </v:rect>
            <w10:wrap type="none"/>
            <w10:anchorlock/>
          </v:group>
        </w:pict>
      </w:r>
    </w:p>
    <w:p>
      <w:pPr>
        <w:pStyle w:val="7"/>
        <w:spacing w:before="11"/>
        <w:rPr>
          <w:sz w:val="23"/>
        </w:rPr>
      </w:pPr>
    </w:p>
    <w:p>
      <w:pPr>
        <w:pStyle w:val="12"/>
        <w:numPr>
          <w:ilvl w:val="1"/>
          <w:numId w:val="12"/>
        </w:numPr>
        <w:tabs>
          <w:tab w:val="left" w:pos="3696"/>
        </w:tabs>
        <w:spacing w:before="107" w:after="0" w:line="230" w:lineRule="auto"/>
        <w:ind w:left="2600" w:right="2588" w:firstLine="388"/>
        <w:jc w:val="left"/>
        <w:rPr>
          <w:b/>
          <w:sz w:val="63"/>
        </w:rPr>
      </w:pPr>
      <w:r>
        <w:rPr>
          <w:b/>
          <w:color w:val="3F48CC"/>
          <w:sz w:val="63"/>
        </w:rPr>
        <w:t>Wnioski i rekomendacje</w:t>
      </w:r>
    </w:p>
    <w:p>
      <w:pPr>
        <w:pStyle w:val="7"/>
        <w:spacing w:before="10"/>
        <w:rPr>
          <w:b/>
          <w:sz w:val="29"/>
        </w:rPr>
      </w:pPr>
      <w:r>
        <w:pict>
          <v:rect id="_x0000_s2710" o:spid="_x0000_s2710" o:spt="1" style="position:absolute;left:0pt;margin-left:113.9pt;margin-top:19.1pt;height:3.75pt;width:369.75pt;mso-position-horizontal-relative:page;mso-wrap-distance-bottom:0pt;mso-wrap-distance-top:0pt;z-index:-251001856;mso-width-relative:page;mso-height-relative:page;" fillcolor="#3F48CC" filled="t" stroked="f" coordsize="21600,21600">
            <v:path/>
            <v:fill on="t" opacity="61322f" focussize="0,0"/>
            <v:stroke on="f"/>
            <v:imagedata o:title=""/>
            <o:lock v:ext="edit"/>
            <v:textbox>
              <w:txbxContent>
                <w:p/>
              </w:txbxContent>
            </v:textbox>
            <w10:wrap type="topAndBottom"/>
          </v:rect>
        </w:pic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7"/>
        <w:rPr>
          <w:b/>
          <w:sz w:val="17"/>
        </w:rPr>
      </w:pPr>
      <w:r>
        <w:pict>
          <v:rect id="_x0000_s2711" o:spid="_x0000_s2711" o:spt="1" style="position:absolute;left:0pt;margin-left:67.6pt;margin-top:12.05pt;height:0.45pt;width:462.3pt;mso-position-horizontal-relative:page;mso-wrap-distance-bottom:0pt;mso-wrap-distance-top:0pt;z-index:-251000832;mso-width-relative:page;mso-height-relative:page;" fillcolor="#3F48CC" filled="t" stroked="f" coordsize="21600,21600">
            <v:path/>
            <v:fill on="t" opacity="61322f" focussize="0,0"/>
            <v:stroke on="f"/>
            <v:imagedata o:title=""/>
            <o:lock v:ext="edit"/>
            <v:textbox>
              <w:txbxContent>
                <w:p/>
              </w:txbxContent>
            </v:textbox>
            <w10:wrap type="topAndBottom"/>
          </v:rect>
        </w:pict>
      </w:r>
      <w:r>
        <w:pict>
          <v:group id="_x0000_s2712" o:spid="_x0000_s2712" o:spt="203" style="position:absolute;left:0pt;margin-left:115.55pt;margin-top:25.25pt;height:33.75pt;width:42.5pt;mso-position-horizontal-relative:page;mso-wrap-distance-bottom:0pt;mso-wrap-distance-top:0pt;z-index:-251000832;mso-width-relative:page;mso-height-relative:page;" coordorigin="2311,505" coordsize="850,675">
            <o:lock v:ext="edit"/>
            <v:line id="_x0000_s2713" o:spid="_x0000_s2713" o:spt="20" style="position:absolute;left:2642;top:884;flip:y;height:226;width:0;" stroked="t" coordsize="21600,21600">
              <v:path arrowok="t"/>
              <v:fill focussize="0,0"/>
              <v:stroke weight="3.33220472440945pt" color="#EC008B"/>
              <v:imagedata o:title=""/>
              <o:lock v:ext="edit"/>
            </v:line>
            <v:line id="_x0000_s2714" o:spid="_x0000_s2714" o:spt="20" style="position:absolute;left:2551;top:944;flip:y;height:188;width:0;" stroked="t" coordsize="21600,21600">
              <v:path arrowok="t"/>
              <v:fill focussize="0,0"/>
              <v:stroke weight="3.39275590551181pt" color="#F7991B"/>
              <v:imagedata o:title=""/>
              <o:lock v:ext="edit"/>
            </v:line>
            <v:line id="_x0000_s2715" o:spid="_x0000_s2715" o:spt="20" style="position:absolute;left:2461;top:995;flip:y;height:115;width:0;" stroked="t" coordsize="21600,21600">
              <v:path arrowok="t"/>
              <v:fill focussize="0,0"/>
              <v:stroke weight="3.45685039370079pt" color="#54AE41"/>
              <v:imagedata o:title=""/>
              <o:lock v:ext="edit"/>
            </v:line>
            <v:shape id="_x0000_s2716" o:spid="_x0000_s2716" style="position:absolute;left:2347;top:505;height:639;width:779;" filled="f" stroked="t" coordorigin="2347,505" coordsize="779,639" path="m3126,790l3088,763,3060,749,3030,743,2983,743,2922,749,2877,766,2849,795,2839,835,2851,874,2883,901,2929,919,2983,933,3038,948,3083,970,3114,1000,3126,1040,3117,1080,3090,1110,3046,1128,2983,1135,2921,1129,2876,1117,2848,1105,2839,1099m2747,944l2747,957,2746,970,2744,983,2741,996,2737,1008,2732,1020,2727,1032,2721,1044,2714,1055,2706,1066,2698,1076,2689,1085,2680,1094,2669,1103,2659,1110,2648,1117,2636,1123,2624,1129,2612,1134,2599,1137,2586,1140,2573,1142,2560,1144,2547,1144,2534,1144,2521,1142,2508,1140,2495,1137,2483,1134,2471,1129,2459,1123,2447,1117,2436,1110,2425,1103,2415,1094,2406,1085,2396,1076,2388,1066,2381,1055,2374,1044,2367,1032,2362,1020,2357,1008,2354,996,2351,983,2348,970,2347,957,2347,944,2347,930,2348,917,2351,905,2354,892,2357,879,2362,867,2367,855,2374,843,2381,832,2388,821,2396,811,2406,802,2415,793,2425,784,2436,777,2447,770,2459,764,2471,759,2483,754,2495,750,2508,747,2521,745,2534,743,2547,743,2560,743,2573,745,2586,747,2599,750,2612,754,2624,759,2636,764,2648,770,2659,777,2669,784,2680,793,2689,802,2698,811,2706,821,2714,832,2721,843,2727,855,2732,867,2737,879,2741,892,2744,905,2746,917,2747,930,2747,944xm2747,944l2747,505e">
              <v:path arrowok="t"/>
              <v:fill on="f" focussize="0,0"/>
              <v:stroke weight="3.56362204724409pt" color="#000000"/>
              <v:imagedata o:title=""/>
              <o:lock v:ext="edit"/>
            </v:shape>
            <w10:wrap type="topAndBottom"/>
          </v:group>
        </w:pict>
      </w:r>
      <w:r>
        <w:drawing>
          <wp:anchor distT="0" distB="0" distL="0" distR="0" simplePos="0" relativeHeight="251662336" behindDoc="0" locked="0" layoutInCell="1" allowOverlap="1">
            <wp:simplePos x="0" y="0"/>
            <wp:positionH relativeFrom="page">
              <wp:posOffset>6090920</wp:posOffset>
            </wp:positionH>
            <wp:positionV relativeFrom="paragraph">
              <wp:posOffset>252730</wp:posOffset>
            </wp:positionV>
            <wp:extent cx="454025" cy="537845"/>
            <wp:effectExtent l="0" t="0" r="0" b="0"/>
            <wp:wrapTopAndBottom/>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1.png"/>
                    <pic:cNvPicPr>
                      <a:picLocks noChangeAspect="1"/>
                    </pic:cNvPicPr>
                  </pic:nvPicPr>
                  <pic:blipFill>
                    <a:blip r:embed="rId9" cstate="print"/>
                    <a:stretch>
                      <a:fillRect/>
                    </a:stretch>
                  </pic:blipFill>
                  <pic:spPr>
                    <a:xfrm>
                      <a:off x="0" y="0"/>
                      <a:ext cx="454127" cy="537781"/>
                    </a:xfrm>
                    <a:prstGeom prst="rect">
                      <a:avLst/>
                    </a:prstGeom>
                  </pic:spPr>
                </pic:pic>
              </a:graphicData>
            </a:graphic>
          </wp:anchor>
        </w:drawing>
      </w:r>
    </w:p>
    <w:p>
      <w:pPr>
        <w:pStyle w:val="7"/>
        <w:spacing w:before="10"/>
        <w:rPr>
          <w:b/>
          <w:sz w:val="6"/>
        </w:rPr>
      </w:pPr>
    </w:p>
    <w:p>
      <w:pPr>
        <w:pStyle w:val="7"/>
        <w:spacing w:line="169" w:lineRule="exact"/>
        <w:ind w:left="469"/>
      </w:pPr>
      <w:r>
        <w:fldChar w:fldCharType="begin"/>
      </w:r>
      <w:r>
        <w:instrText xml:space="preserve"> HYPERLINK "https://www.diagnoza-spoleczna.pl/" \h </w:instrText>
      </w:r>
      <w:r>
        <w:fldChar w:fldCharType="separate"/>
      </w:r>
      <w:r>
        <w:rPr>
          <w:w w:val="105"/>
        </w:rPr>
        <w:t>www.diagnoza-spoleczna.pl</w:t>
      </w:r>
      <w:r>
        <w:rPr>
          <w:w w:val="105"/>
        </w:rPr>
        <w:fldChar w:fldCharType="end"/>
      </w:r>
    </w:p>
    <w:p>
      <w:pPr>
        <w:spacing w:after="0" w:line="169" w:lineRule="exact"/>
        <w:sectPr>
          <w:pgSz w:w="11970" w:h="16840"/>
          <w:pgMar w:top="1580" w:right="1260" w:bottom="280" w:left="1240" w:header="720" w:footer="720" w:gutter="0"/>
          <w:pgNumType w:fmt="decimal"/>
          <w:cols w:space="720" w:num="1"/>
        </w:sectPr>
      </w:pPr>
    </w:p>
    <w:p>
      <w:pPr>
        <w:spacing w:before="65"/>
        <w:ind w:left="113" w:right="0" w:firstLine="0"/>
        <w:jc w:val="left"/>
        <w:rPr>
          <w:b/>
          <w:sz w:val="30"/>
        </w:rPr>
      </w:pPr>
      <w:r>
        <w:rPr>
          <w:b/>
          <w:color w:val="3F48CC"/>
          <w:sz w:val="30"/>
        </w:rPr>
        <w:t>Wnioski</w:t>
      </w:r>
    </w:p>
    <w:p>
      <w:pPr>
        <w:pStyle w:val="7"/>
        <w:spacing w:before="10"/>
        <w:rPr>
          <w:b/>
          <w:sz w:val="26"/>
        </w:rPr>
      </w:pPr>
    </w:p>
    <w:p>
      <w:pPr>
        <w:pStyle w:val="4"/>
      </w:pPr>
      <w:r>
        <w:rPr>
          <w:w w:val="105"/>
        </w:rPr>
        <w:t>Problem uzależnień od alkoholu wśród dorosłych mieszkańców</w:t>
      </w:r>
    </w:p>
    <w:p>
      <w:pPr>
        <w:pStyle w:val="7"/>
        <w:rPr>
          <w:b/>
          <w:sz w:val="20"/>
        </w:rPr>
      </w:pPr>
    </w:p>
    <w:p>
      <w:pPr>
        <w:pStyle w:val="7"/>
        <w:spacing w:before="115" w:line="283" w:lineRule="auto"/>
        <w:ind w:left="113" w:right="101"/>
        <w:jc w:val="both"/>
      </w:pPr>
      <w:r>
        <w:rPr>
          <w:w w:val="105"/>
        </w:rPr>
        <w:t>Większość badanych (30,77%) przyznaje się do spożywania alkoholu kilka razy w roku, podczas gdy 23,08% respondentów zadeklarowało, że w ogóle nie piją alkoholu. Spośród osób pijących, najczęściej wybierane napoje alkoholowe to piwo/cydr (50%) i wino (38,75%). Wódka jest wybierana przez  22,5%  badanych,  a  whisky/koniak/drinki  z  mocnymi  alkoholami oraz nalewki/likiery są wybierane przez 15% respondentów. Większość osób spożywających alkohol zazwyczaj robi to w domu (67,5%), podczas spotkań z przyjaciółmi (55%) lub na imprezach rodzinnych (25%). 55% ankietowanych nigdy nie pije alkoholu samotnie, podczas gdy 33,75% robi  to  rzadko.  Jedynie  1,25%  respondentów  przyznało,  że  robi  to  zawsze lub praktycznie zawsze. Większość badanych (72,12%) nigdy nie była świadkiem sytuacji, w której ktoś prowadził pojazd będąc pod wpływem alkoholu. Dodatkowo zdecydowana większość respondentów (91,25%) nigdy nie podejmuje obowiązków będąc pod wpływem alkoholu. 43,27% badanych uważa, że trudno jest określić, jaka jest skala spożycia alkoholu</w:t>
      </w:r>
      <w:r>
        <w:rPr>
          <w:spacing w:val="-5"/>
          <w:w w:val="105"/>
        </w:rPr>
        <w:t xml:space="preserve"> </w:t>
      </w:r>
      <w:r>
        <w:rPr>
          <w:w w:val="105"/>
        </w:rPr>
        <w:t>w</w:t>
      </w:r>
      <w:r>
        <w:rPr>
          <w:spacing w:val="-5"/>
          <w:w w:val="105"/>
        </w:rPr>
        <w:t xml:space="preserve"> </w:t>
      </w:r>
      <w:r>
        <w:rPr>
          <w:w w:val="105"/>
        </w:rPr>
        <w:t>ich</w:t>
      </w:r>
      <w:r>
        <w:rPr>
          <w:spacing w:val="-5"/>
          <w:w w:val="105"/>
        </w:rPr>
        <w:t xml:space="preserve"> </w:t>
      </w:r>
      <w:r>
        <w:rPr>
          <w:w w:val="105"/>
        </w:rPr>
        <w:t>miejscowości,</w:t>
      </w:r>
      <w:r>
        <w:rPr>
          <w:spacing w:val="-5"/>
          <w:w w:val="105"/>
        </w:rPr>
        <w:t xml:space="preserve"> </w:t>
      </w:r>
      <w:r>
        <w:rPr>
          <w:w w:val="105"/>
        </w:rPr>
        <w:t>25%</w:t>
      </w:r>
      <w:r>
        <w:rPr>
          <w:spacing w:val="-5"/>
          <w:w w:val="105"/>
        </w:rPr>
        <w:t xml:space="preserve"> </w:t>
      </w:r>
      <w:r>
        <w:rPr>
          <w:w w:val="105"/>
        </w:rPr>
        <w:t>uważa</w:t>
      </w:r>
      <w:r>
        <w:rPr>
          <w:spacing w:val="-5"/>
          <w:w w:val="105"/>
        </w:rPr>
        <w:t xml:space="preserve"> </w:t>
      </w:r>
      <w:r>
        <w:rPr>
          <w:w w:val="105"/>
        </w:rPr>
        <w:t>je</w:t>
      </w:r>
      <w:r>
        <w:rPr>
          <w:spacing w:val="-4"/>
          <w:w w:val="105"/>
        </w:rPr>
        <w:t xml:space="preserve"> </w:t>
      </w:r>
      <w:r>
        <w:rPr>
          <w:w w:val="105"/>
        </w:rPr>
        <w:t>za</w:t>
      </w:r>
      <w:r>
        <w:rPr>
          <w:spacing w:val="-5"/>
          <w:w w:val="105"/>
        </w:rPr>
        <w:t xml:space="preserve"> </w:t>
      </w:r>
      <w:r>
        <w:rPr>
          <w:w w:val="105"/>
        </w:rPr>
        <w:t>stałe,</w:t>
      </w:r>
      <w:r>
        <w:rPr>
          <w:spacing w:val="-5"/>
          <w:w w:val="105"/>
        </w:rPr>
        <w:t xml:space="preserve"> </w:t>
      </w:r>
      <w:r>
        <w:rPr>
          <w:w w:val="105"/>
        </w:rPr>
        <w:t>23,08%</w:t>
      </w:r>
      <w:r>
        <w:rPr>
          <w:spacing w:val="-5"/>
          <w:w w:val="105"/>
        </w:rPr>
        <w:t xml:space="preserve"> </w:t>
      </w:r>
      <w:r>
        <w:rPr>
          <w:w w:val="105"/>
        </w:rPr>
        <w:t>uważa,</w:t>
      </w:r>
      <w:r>
        <w:rPr>
          <w:spacing w:val="-5"/>
          <w:w w:val="105"/>
        </w:rPr>
        <w:t xml:space="preserve"> </w:t>
      </w:r>
      <w:r>
        <w:rPr>
          <w:w w:val="105"/>
        </w:rPr>
        <w:t>że</w:t>
      </w:r>
      <w:r>
        <w:rPr>
          <w:spacing w:val="-5"/>
          <w:w w:val="105"/>
        </w:rPr>
        <w:t xml:space="preserve"> </w:t>
      </w:r>
      <w:r>
        <w:rPr>
          <w:w w:val="105"/>
        </w:rPr>
        <w:t>wzrasta,</w:t>
      </w:r>
      <w:r>
        <w:rPr>
          <w:spacing w:val="-4"/>
          <w:w w:val="105"/>
        </w:rPr>
        <w:t xml:space="preserve"> </w:t>
      </w:r>
      <w:r>
        <w:rPr>
          <w:w w:val="105"/>
        </w:rPr>
        <w:t>a</w:t>
      </w:r>
      <w:r>
        <w:rPr>
          <w:spacing w:val="-5"/>
          <w:w w:val="105"/>
        </w:rPr>
        <w:t xml:space="preserve"> </w:t>
      </w:r>
      <w:r>
        <w:rPr>
          <w:w w:val="105"/>
        </w:rPr>
        <w:t>tylko</w:t>
      </w:r>
      <w:r>
        <w:rPr>
          <w:spacing w:val="-5"/>
          <w:w w:val="105"/>
        </w:rPr>
        <w:t xml:space="preserve"> </w:t>
      </w:r>
      <w:r>
        <w:rPr>
          <w:w w:val="105"/>
        </w:rPr>
        <w:t>8,65%</w:t>
      </w:r>
      <w:r>
        <w:rPr>
          <w:spacing w:val="-5"/>
          <w:w w:val="105"/>
        </w:rPr>
        <w:t xml:space="preserve"> </w:t>
      </w:r>
      <w:r>
        <w:rPr>
          <w:w w:val="105"/>
        </w:rPr>
        <w:t>uważa,</w:t>
      </w:r>
      <w:r>
        <w:rPr>
          <w:spacing w:val="-5"/>
          <w:w w:val="105"/>
        </w:rPr>
        <w:t xml:space="preserve"> </w:t>
      </w:r>
      <w:r>
        <w:rPr>
          <w:w w:val="105"/>
        </w:rPr>
        <w:t>że</w:t>
      </w:r>
      <w:r>
        <w:rPr>
          <w:spacing w:val="-5"/>
          <w:w w:val="105"/>
        </w:rPr>
        <w:t xml:space="preserve"> </w:t>
      </w:r>
      <w:r>
        <w:rPr>
          <w:w w:val="105"/>
        </w:rPr>
        <w:t>maleje.</w:t>
      </w:r>
      <w:r>
        <w:rPr>
          <w:spacing w:val="-4"/>
          <w:w w:val="105"/>
        </w:rPr>
        <w:t xml:space="preserve"> </w:t>
      </w:r>
      <w:r>
        <w:rPr>
          <w:w w:val="105"/>
        </w:rPr>
        <w:t>Wnioski</w:t>
      </w:r>
      <w:r>
        <w:rPr>
          <w:spacing w:val="-5"/>
          <w:w w:val="105"/>
        </w:rPr>
        <w:t xml:space="preserve"> </w:t>
      </w:r>
      <w:r>
        <w:rPr>
          <w:w w:val="105"/>
        </w:rPr>
        <w:t>te sugerują,  że  większość  dorosłych  mieszkańców  spożywa  alkohol  okresowo,  głównie  w  domu  lub  podczas  spotkań   z przyjaciółmi czy imprez rodzinnych. Spożycie alkoholu w samotności jest stosunkowo rzadkie, podobnie jak sytuacje,       w których ktoś prowadzi pojazd będąc pod wpływem alkoholu. Niemniej jednak, trudno jest określić trend spożycia alkoholu na</w:t>
      </w:r>
      <w:r>
        <w:rPr>
          <w:spacing w:val="-3"/>
          <w:w w:val="105"/>
        </w:rPr>
        <w:t xml:space="preserve"> </w:t>
      </w:r>
      <w:r>
        <w:rPr>
          <w:w w:val="105"/>
        </w:rPr>
        <w:t>przestrzeni</w:t>
      </w:r>
      <w:r>
        <w:rPr>
          <w:spacing w:val="-3"/>
          <w:w w:val="105"/>
        </w:rPr>
        <w:t xml:space="preserve"> </w:t>
      </w:r>
      <w:r>
        <w:rPr>
          <w:w w:val="105"/>
        </w:rPr>
        <w:t>ostatnich</w:t>
      </w:r>
      <w:r>
        <w:rPr>
          <w:spacing w:val="-3"/>
          <w:w w:val="105"/>
        </w:rPr>
        <w:t xml:space="preserve"> </w:t>
      </w:r>
      <w:r>
        <w:rPr>
          <w:w w:val="105"/>
        </w:rPr>
        <w:t>lat,</w:t>
      </w:r>
      <w:r>
        <w:rPr>
          <w:spacing w:val="-3"/>
          <w:w w:val="105"/>
        </w:rPr>
        <w:t xml:space="preserve"> </w:t>
      </w:r>
      <w:r>
        <w:rPr>
          <w:w w:val="105"/>
        </w:rPr>
        <w:t>ponieważ</w:t>
      </w:r>
      <w:r>
        <w:rPr>
          <w:spacing w:val="-3"/>
          <w:w w:val="105"/>
        </w:rPr>
        <w:t xml:space="preserve"> </w:t>
      </w:r>
      <w:r>
        <w:rPr>
          <w:w w:val="105"/>
        </w:rPr>
        <w:t>większość</w:t>
      </w:r>
      <w:r>
        <w:rPr>
          <w:spacing w:val="-3"/>
          <w:w w:val="105"/>
        </w:rPr>
        <w:t xml:space="preserve"> </w:t>
      </w:r>
      <w:r>
        <w:rPr>
          <w:w w:val="105"/>
        </w:rPr>
        <w:t>respondentów</w:t>
      </w:r>
      <w:r>
        <w:rPr>
          <w:spacing w:val="-3"/>
          <w:w w:val="105"/>
        </w:rPr>
        <w:t xml:space="preserve"> </w:t>
      </w:r>
      <w:r>
        <w:rPr>
          <w:w w:val="105"/>
        </w:rPr>
        <w:t>uważa,</w:t>
      </w:r>
      <w:r>
        <w:rPr>
          <w:spacing w:val="-3"/>
          <w:w w:val="105"/>
        </w:rPr>
        <w:t xml:space="preserve"> </w:t>
      </w:r>
      <w:r>
        <w:rPr>
          <w:w w:val="105"/>
        </w:rPr>
        <w:t>że</w:t>
      </w:r>
      <w:r>
        <w:rPr>
          <w:spacing w:val="-3"/>
          <w:w w:val="105"/>
        </w:rPr>
        <w:t xml:space="preserve"> </w:t>
      </w:r>
      <w:r>
        <w:rPr>
          <w:w w:val="105"/>
        </w:rPr>
        <w:t>jest</w:t>
      </w:r>
      <w:r>
        <w:rPr>
          <w:spacing w:val="-3"/>
          <w:w w:val="105"/>
        </w:rPr>
        <w:t xml:space="preserve"> </w:t>
      </w:r>
      <w:r>
        <w:rPr>
          <w:w w:val="105"/>
        </w:rPr>
        <w:t>to</w:t>
      </w:r>
      <w:r>
        <w:rPr>
          <w:spacing w:val="-3"/>
          <w:w w:val="105"/>
        </w:rPr>
        <w:t xml:space="preserve"> </w:t>
      </w:r>
      <w:r>
        <w:rPr>
          <w:w w:val="105"/>
        </w:rPr>
        <w:t>trudne</w:t>
      </w:r>
      <w:r>
        <w:rPr>
          <w:spacing w:val="-3"/>
          <w:w w:val="105"/>
        </w:rPr>
        <w:t xml:space="preserve"> </w:t>
      </w:r>
      <w:r>
        <w:rPr>
          <w:w w:val="105"/>
        </w:rPr>
        <w:t>do</w:t>
      </w:r>
      <w:r>
        <w:rPr>
          <w:spacing w:val="-2"/>
          <w:w w:val="105"/>
        </w:rPr>
        <w:t xml:space="preserve"> </w:t>
      </w:r>
      <w:r>
        <w:rPr>
          <w:spacing w:val="-3"/>
          <w:w w:val="105"/>
        </w:rPr>
        <w:t>oceny.</w:t>
      </w:r>
    </w:p>
    <w:p>
      <w:pPr>
        <w:pStyle w:val="7"/>
        <w:spacing w:before="4"/>
        <w:rPr>
          <w:sz w:val="26"/>
        </w:rPr>
      </w:pPr>
    </w:p>
    <w:p>
      <w:pPr>
        <w:pStyle w:val="4"/>
      </w:pPr>
      <w:r>
        <w:rPr>
          <w:w w:val="105"/>
        </w:rPr>
        <w:t>Problem uzależnień od alkoholu wśród uczniów klas 4-6</w:t>
      </w:r>
    </w:p>
    <w:p>
      <w:pPr>
        <w:pStyle w:val="7"/>
        <w:spacing w:before="2"/>
        <w:rPr>
          <w:b/>
          <w:sz w:val="29"/>
        </w:rPr>
      </w:pPr>
    </w:p>
    <w:p>
      <w:pPr>
        <w:pStyle w:val="7"/>
        <w:spacing w:line="283" w:lineRule="auto"/>
        <w:ind w:left="113" w:right="101"/>
        <w:jc w:val="both"/>
      </w:pPr>
      <w:r>
        <w:rPr>
          <w:w w:val="105"/>
        </w:rPr>
        <w:t xml:space="preserve">Zdecydowana większość uczniów  klas  4-6  (92,59%)  zadeklarowała,  że  nigdy  nie  próbowała  napojów  alkoholowych. </w:t>
      </w:r>
      <w:r>
        <w:rPr>
          <w:spacing w:val="-10"/>
          <w:w w:val="105"/>
        </w:rPr>
        <w:t xml:space="preserve">To </w:t>
      </w:r>
      <w:r>
        <w:rPr>
          <w:w w:val="105"/>
        </w:rPr>
        <w:t>pozytywne zjawisko, sugerujące, że większość dzieci w tym wieku nie ma jeszcze kontaktu z alkoholem. Niemniej jednak, wyniki pokazują, że istnieje grupa uczniów (7,41%), która miała doświadczenie z alkoholem. Co więcej, niepokojące jest to, że niektórzy uczniowie sięgają po alkohol w młodym wieku, nawet od 8 lat, co może stanowić zagrożenie dla ich zdrowia      i rozwoju. Badanie wykazało, że uczniowie, którzy próbowali alkoholu, zazwyczaj robili to przez pomyłkę (50%). Ponadto, 25%</w:t>
      </w:r>
      <w:r>
        <w:rPr>
          <w:spacing w:val="-7"/>
          <w:w w:val="105"/>
        </w:rPr>
        <w:t xml:space="preserve"> </w:t>
      </w:r>
      <w:r>
        <w:rPr>
          <w:w w:val="105"/>
        </w:rPr>
        <w:t>uczniów</w:t>
      </w:r>
      <w:r>
        <w:rPr>
          <w:spacing w:val="-6"/>
          <w:w w:val="105"/>
        </w:rPr>
        <w:t xml:space="preserve"> </w:t>
      </w:r>
      <w:r>
        <w:rPr>
          <w:w w:val="105"/>
        </w:rPr>
        <w:t>zostało</w:t>
      </w:r>
      <w:r>
        <w:rPr>
          <w:spacing w:val="-6"/>
          <w:w w:val="105"/>
        </w:rPr>
        <w:t xml:space="preserve"> </w:t>
      </w:r>
      <w:r>
        <w:rPr>
          <w:w w:val="105"/>
        </w:rPr>
        <w:t>poczęstowanych</w:t>
      </w:r>
      <w:r>
        <w:rPr>
          <w:spacing w:val="-6"/>
          <w:w w:val="105"/>
        </w:rPr>
        <w:t xml:space="preserve"> </w:t>
      </w:r>
      <w:r>
        <w:rPr>
          <w:w w:val="105"/>
        </w:rPr>
        <w:t>alkoholem</w:t>
      </w:r>
      <w:r>
        <w:rPr>
          <w:spacing w:val="-6"/>
          <w:w w:val="105"/>
        </w:rPr>
        <w:t xml:space="preserve"> </w:t>
      </w:r>
      <w:r>
        <w:rPr>
          <w:w w:val="105"/>
        </w:rPr>
        <w:t>przez</w:t>
      </w:r>
      <w:r>
        <w:rPr>
          <w:spacing w:val="-6"/>
          <w:w w:val="105"/>
        </w:rPr>
        <w:t xml:space="preserve"> </w:t>
      </w:r>
      <w:r>
        <w:rPr>
          <w:w w:val="105"/>
        </w:rPr>
        <w:t>rodziców</w:t>
      </w:r>
      <w:r>
        <w:rPr>
          <w:spacing w:val="-6"/>
          <w:w w:val="105"/>
        </w:rPr>
        <w:t xml:space="preserve"> </w:t>
      </w:r>
      <w:r>
        <w:rPr>
          <w:w w:val="105"/>
        </w:rPr>
        <w:t>lub</w:t>
      </w:r>
      <w:r>
        <w:rPr>
          <w:spacing w:val="-6"/>
          <w:w w:val="105"/>
        </w:rPr>
        <w:t xml:space="preserve"> </w:t>
      </w:r>
      <w:r>
        <w:rPr>
          <w:w w:val="105"/>
        </w:rPr>
        <w:t>opiekunów,</w:t>
      </w:r>
      <w:r>
        <w:rPr>
          <w:spacing w:val="-6"/>
          <w:w w:val="105"/>
        </w:rPr>
        <w:t xml:space="preserve"> </w:t>
      </w:r>
      <w:r>
        <w:rPr>
          <w:w w:val="105"/>
        </w:rPr>
        <w:t>co</w:t>
      </w:r>
      <w:r>
        <w:rPr>
          <w:spacing w:val="-6"/>
          <w:w w:val="105"/>
        </w:rPr>
        <w:t xml:space="preserve"> </w:t>
      </w:r>
      <w:r>
        <w:rPr>
          <w:w w:val="105"/>
        </w:rPr>
        <w:t>stanowi</w:t>
      </w:r>
      <w:r>
        <w:rPr>
          <w:spacing w:val="-6"/>
          <w:w w:val="105"/>
        </w:rPr>
        <w:t xml:space="preserve"> </w:t>
      </w:r>
      <w:r>
        <w:rPr>
          <w:w w:val="105"/>
        </w:rPr>
        <w:t>poważne</w:t>
      </w:r>
      <w:r>
        <w:rPr>
          <w:spacing w:val="-6"/>
          <w:w w:val="105"/>
        </w:rPr>
        <w:t xml:space="preserve"> </w:t>
      </w:r>
      <w:r>
        <w:rPr>
          <w:w w:val="105"/>
        </w:rPr>
        <w:t>zagrożenie</w:t>
      </w:r>
      <w:r>
        <w:rPr>
          <w:spacing w:val="-6"/>
          <w:w w:val="105"/>
        </w:rPr>
        <w:t xml:space="preserve"> </w:t>
      </w:r>
      <w:r>
        <w:rPr>
          <w:w w:val="105"/>
        </w:rPr>
        <w:t>i</w:t>
      </w:r>
      <w:r>
        <w:rPr>
          <w:spacing w:val="-6"/>
          <w:w w:val="105"/>
        </w:rPr>
        <w:t xml:space="preserve"> </w:t>
      </w:r>
      <w:r>
        <w:rPr>
          <w:w w:val="105"/>
        </w:rPr>
        <w:t>wskazuje na potrzebę podjęcia działań w kierunku świadomości rodziców na ten temat. Dodatkowo, 25% uczniów sięgało po alkohol w</w:t>
      </w:r>
      <w:r>
        <w:rPr>
          <w:spacing w:val="-9"/>
          <w:w w:val="105"/>
        </w:rPr>
        <w:t xml:space="preserve"> </w:t>
      </w:r>
      <w:r>
        <w:rPr>
          <w:w w:val="105"/>
        </w:rPr>
        <w:t>towarzystwie</w:t>
      </w:r>
      <w:r>
        <w:rPr>
          <w:spacing w:val="-10"/>
          <w:w w:val="105"/>
        </w:rPr>
        <w:t xml:space="preserve"> </w:t>
      </w:r>
      <w:r>
        <w:rPr>
          <w:w w:val="105"/>
        </w:rPr>
        <w:t>znajomych</w:t>
      </w:r>
      <w:r>
        <w:rPr>
          <w:spacing w:val="-9"/>
          <w:w w:val="105"/>
        </w:rPr>
        <w:t xml:space="preserve"> </w:t>
      </w:r>
      <w:r>
        <w:rPr>
          <w:w w:val="105"/>
        </w:rPr>
        <w:t>poza</w:t>
      </w:r>
      <w:r>
        <w:rPr>
          <w:spacing w:val="-9"/>
          <w:w w:val="105"/>
        </w:rPr>
        <w:t xml:space="preserve"> </w:t>
      </w:r>
      <w:r>
        <w:rPr>
          <w:w w:val="105"/>
        </w:rPr>
        <w:t>domem.</w:t>
      </w:r>
      <w:r>
        <w:rPr>
          <w:spacing w:val="-9"/>
          <w:w w:val="105"/>
        </w:rPr>
        <w:t xml:space="preserve"> </w:t>
      </w:r>
      <w:r>
        <w:rPr>
          <w:w w:val="105"/>
        </w:rPr>
        <w:t>Podsumowując,</w:t>
      </w:r>
      <w:r>
        <w:rPr>
          <w:spacing w:val="-9"/>
          <w:w w:val="105"/>
        </w:rPr>
        <w:t xml:space="preserve"> </w:t>
      </w:r>
      <w:r>
        <w:rPr>
          <w:w w:val="105"/>
        </w:rPr>
        <w:t>wyniki</w:t>
      </w:r>
      <w:r>
        <w:rPr>
          <w:spacing w:val="-9"/>
          <w:w w:val="105"/>
        </w:rPr>
        <w:t xml:space="preserve"> </w:t>
      </w:r>
      <w:r>
        <w:rPr>
          <w:w w:val="105"/>
        </w:rPr>
        <w:t>badania</w:t>
      </w:r>
      <w:r>
        <w:rPr>
          <w:spacing w:val="-9"/>
          <w:w w:val="105"/>
        </w:rPr>
        <w:t xml:space="preserve"> </w:t>
      </w:r>
      <w:r>
        <w:rPr>
          <w:w w:val="105"/>
        </w:rPr>
        <w:t>wskazują</w:t>
      </w:r>
      <w:r>
        <w:rPr>
          <w:spacing w:val="-9"/>
          <w:w w:val="105"/>
        </w:rPr>
        <w:t xml:space="preserve"> </w:t>
      </w:r>
      <w:r>
        <w:rPr>
          <w:w w:val="105"/>
        </w:rPr>
        <w:t>na</w:t>
      </w:r>
      <w:r>
        <w:rPr>
          <w:spacing w:val="-9"/>
          <w:w w:val="105"/>
        </w:rPr>
        <w:t xml:space="preserve"> </w:t>
      </w:r>
      <w:r>
        <w:rPr>
          <w:w w:val="105"/>
        </w:rPr>
        <w:t>potrzebę</w:t>
      </w:r>
      <w:r>
        <w:rPr>
          <w:spacing w:val="-9"/>
          <w:w w:val="105"/>
        </w:rPr>
        <w:t xml:space="preserve"> </w:t>
      </w:r>
      <w:r>
        <w:rPr>
          <w:w w:val="105"/>
        </w:rPr>
        <w:t>skoordynowanych</w:t>
      </w:r>
      <w:r>
        <w:rPr>
          <w:spacing w:val="-9"/>
          <w:w w:val="105"/>
        </w:rPr>
        <w:t xml:space="preserve"> </w:t>
      </w:r>
      <w:r>
        <w:rPr>
          <w:w w:val="105"/>
        </w:rPr>
        <w:t>działań</w:t>
      </w:r>
      <w:r>
        <w:rPr>
          <w:spacing w:val="-9"/>
          <w:w w:val="105"/>
        </w:rPr>
        <w:t xml:space="preserve"> </w:t>
      </w:r>
      <w:r>
        <w:rPr>
          <w:w w:val="105"/>
        </w:rPr>
        <w:t>ze strony szkół, rodziców i społeczeństwa jako całości, mających na celu ograniczenie i zapobieganie wczesnemu kontaktowi dzieci</w:t>
      </w:r>
      <w:r>
        <w:rPr>
          <w:spacing w:val="-5"/>
          <w:w w:val="105"/>
        </w:rPr>
        <w:t xml:space="preserve"> </w:t>
      </w:r>
      <w:r>
        <w:rPr>
          <w:w w:val="105"/>
        </w:rPr>
        <w:t>z</w:t>
      </w:r>
      <w:r>
        <w:rPr>
          <w:spacing w:val="-5"/>
          <w:w w:val="105"/>
        </w:rPr>
        <w:t xml:space="preserve"> </w:t>
      </w:r>
      <w:r>
        <w:rPr>
          <w:w w:val="105"/>
        </w:rPr>
        <w:t>alkoholem.</w:t>
      </w:r>
      <w:r>
        <w:rPr>
          <w:spacing w:val="-5"/>
          <w:w w:val="105"/>
        </w:rPr>
        <w:t xml:space="preserve"> </w:t>
      </w:r>
      <w:r>
        <w:rPr>
          <w:w w:val="105"/>
        </w:rPr>
        <w:t>Edukacja,</w:t>
      </w:r>
      <w:r>
        <w:rPr>
          <w:spacing w:val="-5"/>
          <w:w w:val="105"/>
        </w:rPr>
        <w:t xml:space="preserve"> </w:t>
      </w:r>
      <w:r>
        <w:rPr>
          <w:w w:val="105"/>
        </w:rPr>
        <w:t>świadomość</w:t>
      </w:r>
      <w:r>
        <w:rPr>
          <w:spacing w:val="-5"/>
          <w:w w:val="105"/>
        </w:rPr>
        <w:t xml:space="preserve"> </w:t>
      </w:r>
      <w:r>
        <w:rPr>
          <w:w w:val="105"/>
        </w:rPr>
        <w:t>i</w:t>
      </w:r>
      <w:r>
        <w:rPr>
          <w:spacing w:val="-5"/>
          <w:w w:val="105"/>
        </w:rPr>
        <w:t xml:space="preserve"> </w:t>
      </w:r>
      <w:r>
        <w:rPr>
          <w:w w:val="105"/>
        </w:rPr>
        <w:t>wsparcie</w:t>
      </w:r>
      <w:r>
        <w:rPr>
          <w:spacing w:val="-5"/>
          <w:w w:val="105"/>
        </w:rPr>
        <w:t xml:space="preserve"> </w:t>
      </w:r>
      <w:r>
        <w:rPr>
          <w:w w:val="105"/>
        </w:rPr>
        <w:t>są</w:t>
      </w:r>
      <w:r>
        <w:rPr>
          <w:spacing w:val="-5"/>
          <w:w w:val="105"/>
        </w:rPr>
        <w:t xml:space="preserve"> </w:t>
      </w:r>
      <w:r>
        <w:rPr>
          <w:w w:val="105"/>
        </w:rPr>
        <w:t>kluczowe</w:t>
      </w:r>
      <w:r>
        <w:rPr>
          <w:spacing w:val="-5"/>
          <w:w w:val="105"/>
        </w:rPr>
        <w:t xml:space="preserve"> </w:t>
      </w:r>
      <w:r>
        <w:rPr>
          <w:w w:val="105"/>
        </w:rPr>
        <w:t>w</w:t>
      </w:r>
      <w:r>
        <w:rPr>
          <w:spacing w:val="-5"/>
          <w:w w:val="105"/>
        </w:rPr>
        <w:t xml:space="preserve"> </w:t>
      </w:r>
      <w:r>
        <w:rPr>
          <w:w w:val="105"/>
        </w:rPr>
        <w:t>kształtowaniu</w:t>
      </w:r>
      <w:r>
        <w:rPr>
          <w:spacing w:val="-5"/>
          <w:w w:val="105"/>
        </w:rPr>
        <w:t xml:space="preserve"> </w:t>
      </w:r>
      <w:r>
        <w:rPr>
          <w:w w:val="105"/>
        </w:rPr>
        <w:t>zdrowego</w:t>
      </w:r>
      <w:r>
        <w:rPr>
          <w:spacing w:val="-5"/>
          <w:w w:val="105"/>
        </w:rPr>
        <w:t xml:space="preserve"> </w:t>
      </w:r>
      <w:r>
        <w:rPr>
          <w:w w:val="105"/>
        </w:rPr>
        <w:t>stylu</w:t>
      </w:r>
      <w:r>
        <w:rPr>
          <w:spacing w:val="-5"/>
          <w:w w:val="105"/>
        </w:rPr>
        <w:t xml:space="preserve"> </w:t>
      </w:r>
      <w:r>
        <w:rPr>
          <w:w w:val="105"/>
        </w:rPr>
        <w:t>życia</w:t>
      </w:r>
      <w:r>
        <w:rPr>
          <w:spacing w:val="-5"/>
          <w:w w:val="105"/>
        </w:rPr>
        <w:t xml:space="preserve"> </w:t>
      </w:r>
      <w:r>
        <w:rPr>
          <w:w w:val="105"/>
        </w:rPr>
        <w:t>uczniów.</w:t>
      </w:r>
    </w:p>
    <w:p>
      <w:pPr>
        <w:pStyle w:val="7"/>
        <w:spacing w:before="10"/>
        <w:rPr>
          <w:sz w:val="25"/>
        </w:rPr>
      </w:pPr>
    </w:p>
    <w:p>
      <w:pPr>
        <w:pStyle w:val="4"/>
      </w:pPr>
      <w:r>
        <w:rPr>
          <w:w w:val="105"/>
        </w:rPr>
        <w:t>Problem uzależnień od alkoholu wśród uczniów klas 7-8</w:t>
      </w:r>
    </w:p>
    <w:p>
      <w:pPr>
        <w:pStyle w:val="7"/>
        <w:rPr>
          <w:b/>
          <w:sz w:val="20"/>
        </w:rPr>
      </w:pPr>
    </w:p>
    <w:p>
      <w:pPr>
        <w:pStyle w:val="7"/>
        <w:spacing w:before="116" w:line="283" w:lineRule="auto"/>
        <w:ind w:left="113" w:right="101"/>
        <w:jc w:val="both"/>
      </w:pPr>
      <w:r>
        <w:rPr>
          <w:w w:val="105"/>
        </w:rPr>
        <w:t xml:space="preserve">Większość uczniów klas 7-8 nie miała doświadczenia z napojami alkoholowymi, co stanowi pozytywny sygnał. Aż 80,49% uczniów odpowiedziało, że nigdy nie próbowali alkoholu. </w:t>
      </w:r>
      <w:r>
        <w:rPr>
          <w:spacing w:val="-10"/>
          <w:w w:val="105"/>
        </w:rPr>
        <w:t xml:space="preserve">To </w:t>
      </w:r>
      <w:r>
        <w:rPr>
          <w:w w:val="105"/>
        </w:rPr>
        <w:t xml:space="preserve">może świadczyć o stosunkowo niskim poziomie eksperymentowania z alkoholem w tej grupie wiekowej. </w:t>
      </w:r>
      <w:r>
        <w:rPr>
          <w:spacing w:val="-3"/>
          <w:w w:val="105"/>
        </w:rPr>
        <w:t xml:space="preserve">Osoby, </w:t>
      </w:r>
      <w:r>
        <w:rPr>
          <w:w w:val="105"/>
        </w:rPr>
        <w:t xml:space="preserve">które przyznały się do spożycia alkoholu, najczęściej zaczęły to robić w wieku 13-14 lat lub później. Co do okoliczności, w jakich sięgali po alkohol, dwie najczęstsze odpowiedzi to: uczestnictwo w uroczystości rodzinnej za zgodą dorosłych (25%) oraz spożywanie alkoholu z przyjaciółmi poza domem (25%). </w:t>
      </w:r>
      <w:r>
        <w:rPr>
          <w:spacing w:val="-10"/>
          <w:w w:val="105"/>
        </w:rPr>
        <w:t xml:space="preserve">To  </w:t>
      </w:r>
      <w:r>
        <w:rPr>
          <w:w w:val="105"/>
        </w:rPr>
        <w:t xml:space="preserve">sugeruje, że wpływ otoczenia, a także akceptacja dorosłych w pewnych sytuacjach, mogą mieć istotny wpływ    na decyzje dotyczące spożycia alkoholu. Najczęstszą odpowiedzią dotyczącą częstotliwości spożywania alkoholu było "piłem/am tylko raz", co wskazało aż 62,5% uczniów. Jeśli chodzi o preferencje alkoholowe, uczniowie, którzy sięgają po napoje alkoholowe, najczęściej wybierają piwo/cydr (100%). </w:t>
      </w:r>
      <w:r>
        <w:rPr>
          <w:spacing w:val="-10"/>
          <w:w w:val="105"/>
        </w:rPr>
        <w:t xml:space="preserve">To </w:t>
      </w:r>
      <w:r>
        <w:rPr>
          <w:w w:val="105"/>
        </w:rPr>
        <w:t xml:space="preserve">z kolei może odzwierciedlać dostępność tego rodzaju napojów w otoczeniu </w:t>
      </w:r>
      <w:r>
        <w:rPr>
          <w:spacing w:val="-3"/>
          <w:w w:val="105"/>
        </w:rPr>
        <w:t xml:space="preserve">młodzieży. </w:t>
      </w:r>
      <w:r>
        <w:rPr>
          <w:w w:val="105"/>
        </w:rPr>
        <w:t xml:space="preserve">Co do dostępności alkoholu dla osób nieletnich, ponad połowa uczniów (51,22%) stwierdziła, że nie wie, jak łatwo można uzyskać alkohol. Jednakże, istnieje świadomość, że dostępność może być trudna lub niemożliwa dla nieletnich, co wskazało odpowiednio 19,51% i 17,07% respondentów. Jednakże, istnieje też grupa (12,2%), która uważa, że dostęp do alkoholu jest </w:t>
      </w:r>
      <w:r>
        <w:rPr>
          <w:spacing w:val="-3"/>
          <w:w w:val="105"/>
        </w:rPr>
        <w:t xml:space="preserve">łatwy.  </w:t>
      </w:r>
      <w:r>
        <w:rPr>
          <w:spacing w:val="-10"/>
          <w:w w:val="105"/>
        </w:rPr>
        <w:t>To</w:t>
      </w:r>
      <w:r>
        <w:rPr>
          <w:spacing w:val="26"/>
          <w:w w:val="105"/>
        </w:rPr>
        <w:t xml:space="preserve"> </w:t>
      </w:r>
      <w:r>
        <w:rPr>
          <w:w w:val="105"/>
        </w:rPr>
        <w:t>może wymagać dodatkowych działań w zakresie kontroli             i edukacji w celu ograniczenia dostępu młodzieży do alkoholu. W sumie, wyniki te sugerują potrzebę kontynuacji działań edukacyjnych w zakresie zdrowia i przeciwdziałania używaniu alkoholu wśród</w:t>
      </w:r>
      <w:r>
        <w:rPr>
          <w:spacing w:val="-22"/>
          <w:w w:val="105"/>
        </w:rPr>
        <w:t xml:space="preserve"> </w:t>
      </w:r>
      <w:r>
        <w:rPr>
          <w:spacing w:val="-3"/>
          <w:w w:val="105"/>
        </w:rPr>
        <w:t>młodzieży.</w:t>
      </w:r>
    </w:p>
    <w:p>
      <w:pPr>
        <w:pStyle w:val="7"/>
        <w:spacing w:before="4"/>
        <w:rPr>
          <w:sz w:val="26"/>
        </w:rPr>
      </w:pPr>
    </w:p>
    <w:p>
      <w:pPr>
        <w:pStyle w:val="4"/>
      </w:pPr>
      <w:r>
        <w:rPr>
          <w:w w:val="105"/>
        </w:rPr>
        <w:t>Problem uzależnień od substancji psychoaktywnych wśród dorosłych mieszkańców</w:t>
      </w:r>
    </w:p>
    <w:p>
      <w:pPr>
        <w:pStyle w:val="7"/>
        <w:spacing w:before="3"/>
        <w:rPr>
          <w:b/>
          <w:sz w:val="29"/>
        </w:rPr>
      </w:pPr>
    </w:p>
    <w:p>
      <w:pPr>
        <w:pStyle w:val="7"/>
        <w:spacing w:line="283" w:lineRule="auto"/>
        <w:ind w:left="113" w:right="101"/>
        <w:jc w:val="both"/>
      </w:pPr>
      <w:r>
        <w:rPr>
          <w:w w:val="105"/>
        </w:rPr>
        <w:t xml:space="preserve">Większość badanych (95,19%) deklaruje, że nie sięga po żadne środki psychoaktywne. Używanie substancji psychoaktywnych jest zjawiskiem marginalnym w tej społeczności. </w:t>
      </w:r>
      <w:r>
        <w:rPr>
          <w:spacing w:val="-3"/>
          <w:w w:val="105"/>
        </w:rPr>
        <w:t xml:space="preserve">Osoby, </w:t>
      </w:r>
      <w:r>
        <w:rPr>
          <w:w w:val="105"/>
        </w:rPr>
        <w:t>które sięgają po substancje psychoaktywne, robią to</w:t>
      </w:r>
      <w:r>
        <w:rPr>
          <w:spacing w:val="-8"/>
          <w:w w:val="105"/>
        </w:rPr>
        <w:t xml:space="preserve"> </w:t>
      </w:r>
      <w:r>
        <w:rPr>
          <w:w w:val="105"/>
        </w:rPr>
        <w:t>głównie</w:t>
      </w:r>
      <w:r>
        <w:rPr>
          <w:spacing w:val="-7"/>
          <w:w w:val="105"/>
        </w:rPr>
        <w:t xml:space="preserve"> </w:t>
      </w:r>
      <w:r>
        <w:rPr>
          <w:w w:val="105"/>
        </w:rPr>
        <w:t>dla</w:t>
      </w:r>
      <w:r>
        <w:rPr>
          <w:spacing w:val="-7"/>
          <w:w w:val="105"/>
        </w:rPr>
        <w:t xml:space="preserve"> </w:t>
      </w:r>
      <w:r>
        <w:rPr>
          <w:w w:val="105"/>
        </w:rPr>
        <w:t>przyjemności</w:t>
      </w:r>
      <w:r>
        <w:rPr>
          <w:spacing w:val="-7"/>
          <w:w w:val="105"/>
        </w:rPr>
        <w:t xml:space="preserve"> </w:t>
      </w:r>
      <w:r>
        <w:rPr>
          <w:w w:val="105"/>
        </w:rPr>
        <w:t>i</w:t>
      </w:r>
      <w:r>
        <w:rPr>
          <w:spacing w:val="-7"/>
          <w:w w:val="105"/>
        </w:rPr>
        <w:t xml:space="preserve"> </w:t>
      </w:r>
      <w:r>
        <w:rPr>
          <w:w w:val="105"/>
        </w:rPr>
        <w:t>relaksacji</w:t>
      </w:r>
      <w:r>
        <w:rPr>
          <w:spacing w:val="-7"/>
          <w:w w:val="105"/>
        </w:rPr>
        <w:t xml:space="preserve"> </w:t>
      </w:r>
      <w:r>
        <w:rPr>
          <w:w w:val="105"/>
        </w:rPr>
        <w:t>(83,33%).</w:t>
      </w:r>
      <w:r>
        <w:rPr>
          <w:spacing w:val="-10"/>
          <w:w w:val="105"/>
        </w:rPr>
        <w:t xml:space="preserve"> To</w:t>
      </w:r>
      <w:r>
        <w:rPr>
          <w:spacing w:val="-7"/>
          <w:w w:val="105"/>
        </w:rPr>
        <w:t xml:space="preserve"> </w:t>
      </w:r>
      <w:r>
        <w:rPr>
          <w:w w:val="105"/>
        </w:rPr>
        <w:t>sugeruje,</w:t>
      </w:r>
      <w:r>
        <w:rPr>
          <w:spacing w:val="-7"/>
          <w:w w:val="105"/>
        </w:rPr>
        <w:t xml:space="preserve"> </w:t>
      </w:r>
      <w:r>
        <w:rPr>
          <w:w w:val="105"/>
        </w:rPr>
        <w:t>że</w:t>
      </w:r>
      <w:r>
        <w:rPr>
          <w:spacing w:val="-8"/>
          <w:w w:val="105"/>
        </w:rPr>
        <w:t xml:space="preserve"> </w:t>
      </w:r>
      <w:r>
        <w:rPr>
          <w:w w:val="105"/>
        </w:rPr>
        <w:t>dla</w:t>
      </w:r>
      <w:r>
        <w:rPr>
          <w:spacing w:val="-7"/>
          <w:w w:val="105"/>
        </w:rPr>
        <w:t xml:space="preserve"> </w:t>
      </w:r>
      <w:r>
        <w:rPr>
          <w:w w:val="105"/>
        </w:rPr>
        <w:t>większości</w:t>
      </w:r>
      <w:r>
        <w:rPr>
          <w:spacing w:val="-7"/>
          <w:w w:val="105"/>
        </w:rPr>
        <w:t xml:space="preserve"> </w:t>
      </w:r>
      <w:r>
        <w:rPr>
          <w:w w:val="105"/>
        </w:rPr>
        <w:t>osób</w:t>
      </w:r>
      <w:r>
        <w:rPr>
          <w:spacing w:val="-7"/>
          <w:w w:val="105"/>
        </w:rPr>
        <w:t xml:space="preserve"> </w:t>
      </w:r>
      <w:r>
        <w:rPr>
          <w:w w:val="105"/>
        </w:rPr>
        <w:t>używanie</w:t>
      </w:r>
      <w:r>
        <w:rPr>
          <w:spacing w:val="-7"/>
          <w:w w:val="105"/>
        </w:rPr>
        <w:t xml:space="preserve"> </w:t>
      </w:r>
      <w:r>
        <w:rPr>
          <w:w w:val="105"/>
        </w:rPr>
        <w:t>substancji</w:t>
      </w:r>
      <w:r>
        <w:rPr>
          <w:spacing w:val="-7"/>
          <w:w w:val="105"/>
        </w:rPr>
        <w:t xml:space="preserve"> </w:t>
      </w:r>
      <w:r>
        <w:rPr>
          <w:w w:val="105"/>
        </w:rPr>
        <w:t xml:space="preserve">psychoaktywnych jest związane z chęcią doznania przyjemności i odprężenia. Większość ankietowanych (72,12%) nie jest pewna, czy substancje psychoaktywne są łatwo czy trudno dostępne w ich gminie. Jednak 21,15% uważa, że dostępność jest łatwa. </w:t>
      </w:r>
      <w:r>
        <w:rPr>
          <w:spacing w:val="-3"/>
          <w:w w:val="105"/>
        </w:rPr>
        <w:t xml:space="preserve">Tylko </w:t>
      </w:r>
      <w:r>
        <w:rPr>
          <w:w w:val="105"/>
        </w:rPr>
        <w:t xml:space="preserve">niewielka grupa respondentów (6,73%) uważa, że jest to trudne do zrobienia. Większość badanych (85,58%) nie zna miejsc, gdzie można kupić narkotyki lub dopalacze w ich gminie. </w:t>
      </w:r>
      <w:r>
        <w:rPr>
          <w:spacing w:val="-3"/>
          <w:w w:val="105"/>
        </w:rPr>
        <w:t xml:space="preserve">Tylko </w:t>
      </w:r>
      <w:r>
        <w:rPr>
          <w:w w:val="105"/>
        </w:rPr>
        <w:t xml:space="preserve">6,73% respondentów zna konkretne </w:t>
      </w:r>
      <w:r>
        <w:rPr>
          <w:spacing w:val="-3"/>
          <w:w w:val="105"/>
        </w:rPr>
        <w:t xml:space="preserve">osoby, </w:t>
      </w:r>
      <w:r>
        <w:rPr>
          <w:w w:val="105"/>
        </w:rPr>
        <w:t xml:space="preserve">u których można zdobyć te substancje. Podsumowując, badanie wskazuje na to, że używanie substancji psychoaktywnych jest w tej społeczności rzadkie, a </w:t>
      </w:r>
      <w:r>
        <w:rPr>
          <w:spacing w:val="-3"/>
          <w:w w:val="105"/>
        </w:rPr>
        <w:t xml:space="preserve">osoby,  </w:t>
      </w:r>
      <w:r>
        <w:rPr>
          <w:w w:val="105"/>
        </w:rPr>
        <w:t>które sięgają po te substancje, robią to głównie dla przyjemności i relaksacji. Dostępność      i znajomość miejsc, gdzie można zdobyć substancje psychoaktywne, są stosunkowo niskie, co może przyczynić się do ograniczenia tego zjawiska w tej</w:t>
      </w:r>
      <w:r>
        <w:rPr>
          <w:spacing w:val="-9"/>
          <w:w w:val="105"/>
        </w:rPr>
        <w:t xml:space="preserve"> </w:t>
      </w:r>
      <w:r>
        <w:rPr>
          <w:w w:val="105"/>
        </w:rPr>
        <w:t>społeczności.</w:t>
      </w:r>
    </w:p>
    <w:p>
      <w:pPr>
        <w:spacing w:after="0" w:line="283" w:lineRule="auto"/>
        <w:jc w:val="both"/>
        <w:sectPr>
          <w:pgSz w:w="11970" w:h="16840"/>
          <w:pgMar w:top="1020" w:right="1260" w:bottom="280" w:left="1240" w:header="720" w:footer="720" w:gutter="0"/>
          <w:pgNumType w:fmt="decimal"/>
          <w:cols w:space="720" w:num="1"/>
        </w:sectPr>
      </w:pPr>
    </w:p>
    <w:p>
      <w:pPr>
        <w:pStyle w:val="4"/>
        <w:spacing w:before="77"/>
      </w:pPr>
      <w:r>
        <w:rPr>
          <w:w w:val="105"/>
        </w:rPr>
        <w:t>Problem uzależnień od nikotyny wśród uczniów klas 4-6</w:t>
      </w:r>
    </w:p>
    <w:p>
      <w:pPr>
        <w:pStyle w:val="7"/>
        <w:rPr>
          <w:b/>
          <w:sz w:val="20"/>
        </w:rPr>
      </w:pPr>
    </w:p>
    <w:p>
      <w:pPr>
        <w:pStyle w:val="7"/>
        <w:spacing w:before="116" w:line="283" w:lineRule="auto"/>
        <w:ind w:left="113" w:right="157"/>
      </w:pPr>
      <w:r>
        <w:rPr>
          <w:spacing w:val="-3"/>
          <w:w w:val="105"/>
        </w:rPr>
        <w:t xml:space="preserve">Tylko </w:t>
      </w:r>
      <w:r>
        <w:rPr>
          <w:w w:val="105"/>
        </w:rPr>
        <w:t xml:space="preserve">niewielka grupa uczniów (9,26%) próbowała papierosów w swoim życiu, z czego większość z nich próbowała ich tylko raz. </w:t>
      </w:r>
      <w:r>
        <w:rPr>
          <w:spacing w:val="-10"/>
          <w:w w:val="105"/>
        </w:rPr>
        <w:t xml:space="preserve">To </w:t>
      </w:r>
      <w:r>
        <w:rPr>
          <w:w w:val="105"/>
        </w:rPr>
        <w:t xml:space="preserve">pozytywna informacja, sugerująca, że palenie papierosów nie jest powszechnym zjawiskiem w tej grupie wiekowej. Niepokojące jest jednak to, że niektórzy uczniowie zaczynają palić papierosy już w bardzo młodym wieku, nawet od 8 lat. Większość uczniów (81,48%) wie, czym są e-papierosy, co wskazuje na to, że są świadomi istnienia tego nowego rodzaju produktu na rynku. Podobnie jak w przypadku papierosów tradycyjnych, niewielka liczba uczniów </w:t>
      </w:r>
      <w:r>
        <w:rPr>
          <w:spacing w:val="-3"/>
          <w:w w:val="105"/>
        </w:rPr>
        <w:t xml:space="preserve">(11,36%) </w:t>
      </w:r>
      <w:r>
        <w:rPr>
          <w:w w:val="105"/>
        </w:rPr>
        <w:t>próbowała e- papierosów. Warto zauważyć, że większość uczniów (88,64%) nie stosuje e-papierosów, co może być rezultatem ograniczonej dostępności do tych produktów lub świadomości ich szkodliwości. Podsumowując, wyniki badania wskazują  na potrzebę kontynuacji edukacji dotyczącej szkodliwości palenia papierosów oraz korzystania z e-papierosów. Działania prewencyjne powinny być ukierunkowane na zwiększenie świadomości uczniów na temat negatywnych konsekwencji palenia, zwłaszcza w kontekście rozpowszechniania się</w:t>
      </w:r>
      <w:r>
        <w:rPr>
          <w:spacing w:val="-13"/>
          <w:w w:val="105"/>
        </w:rPr>
        <w:t xml:space="preserve"> </w:t>
      </w:r>
      <w:r>
        <w:rPr>
          <w:w w:val="105"/>
        </w:rPr>
        <w:t>e-papierosów.</w:t>
      </w:r>
    </w:p>
    <w:p>
      <w:pPr>
        <w:pStyle w:val="7"/>
        <w:spacing w:before="10"/>
        <w:rPr>
          <w:sz w:val="25"/>
        </w:rPr>
      </w:pPr>
    </w:p>
    <w:p>
      <w:pPr>
        <w:pStyle w:val="4"/>
      </w:pPr>
      <w:r>
        <w:rPr>
          <w:w w:val="105"/>
        </w:rPr>
        <w:t>Problem uzależnień od nikotyny wśród uczniów klas 7-8</w:t>
      </w:r>
    </w:p>
    <w:p>
      <w:pPr>
        <w:pStyle w:val="7"/>
        <w:rPr>
          <w:b/>
          <w:sz w:val="20"/>
        </w:rPr>
      </w:pPr>
    </w:p>
    <w:p>
      <w:pPr>
        <w:pStyle w:val="7"/>
        <w:spacing w:before="115" w:line="283" w:lineRule="auto"/>
        <w:ind w:left="113" w:right="101"/>
        <w:jc w:val="both"/>
      </w:pPr>
      <w:r>
        <w:rPr>
          <w:w w:val="105"/>
        </w:rPr>
        <w:t xml:space="preserve">Co do palenia papierosów tradycyjnych, większość uczniów klas 7-8 (80,49%) nigdy nie próbowała palenia. </w:t>
      </w:r>
      <w:r>
        <w:rPr>
          <w:spacing w:val="-10"/>
          <w:w w:val="105"/>
        </w:rPr>
        <w:t xml:space="preserve">To </w:t>
      </w:r>
      <w:r>
        <w:rPr>
          <w:w w:val="105"/>
        </w:rPr>
        <w:t xml:space="preserve">pozytywne zjawisko, sugerujące, że duża część młodzieży nie angażuje się w palenie papierosów. Jednakże, istnieje mniejsza grupa (9,76%), która przyznała się do palenia papierosów, choć zazwyczaj tylko raz lub kilka </w:t>
      </w:r>
      <w:r>
        <w:rPr>
          <w:spacing w:val="-4"/>
          <w:w w:val="105"/>
        </w:rPr>
        <w:t xml:space="preserve">razy. </w:t>
      </w:r>
      <w:r>
        <w:rPr>
          <w:w w:val="105"/>
        </w:rPr>
        <w:t xml:space="preserve">Jeśli chodzi o wiek rozpoczęcia palenia papierosów, większość (75%) z tych, którzy spróbowali, zaczęła w wieku 13-14 lat lub później. Jednakże, 25% osób zaczęło palić w wieku  10  lat  lub  mniej,  co  jest  istotnym  sygnałem,  sugerującym  konieczność  wcześniejszej  edukacji w zakresie zdrowia i przeciwdziałania używaniu tytoniu. W kontekście e-papierosów, większość uczniów (92,68%) jest świadoma istnienia tego rodzaju produktów. Jednakże, istnieje mniejsza grupa (7,32%), która nie ma świadomości na ten temat. Co do palenia e-papierosów, większość ankietowanych </w:t>
      </w:r>
      <w:r>
        <w:rPr>
          <w:spacing w:val="-3"/>
          <w:w w:val="105"/>
        </w:rPr>
        <w:t xml:space="preserve">(92,11%) </w:t>
      </w:r>
      <w:r>
        <w:rPr>
          <w:w w:val="105"/>
        </w:rPr>
        <w:t>stwierdziła, że nie używa e-papierosów. Jednakże, istnieje niewielka grupa (5,26%), która przyznała się do sporadycznego palenia e-papierosów. Pytanie dotyczące palenia e- papierosów wśród rówieśników ukazuje pewien brak informacji, gdyż niemal połowa uczniów (47,37%) nie wie, czy osoby   w ich wieku palą e-papierosy. Podsumowując, wyniki wskazują na ogólną tendencję do unikania palenia papierosów tradycyjnych i e-papierosów wśród uczniów, ale jednocześnie zaznaczają potrzebę dalszej edukacji i informowania młodzieży na temat zagrożeń związanych z</w:t>
      </w:r>
      <w:r>
        <w:rPr>
          <w:spacing w:val="-11"/>
          <w:w w:val="105"/>
        </w:rPr>
        <w:t xml:space="preserve"> </w:t>
      </w:r>
      <w:r>
        <w:rPr>
          <w:w w:val="105"/>
        </w:rPr>
        <w:t>paleniem.</w:t>
      </w:r>
    </w:p>
    <w:p>
      <w:pPr>
        <w:pStyle w:val="7"/>
        <w:spacing w:before="2"/>
        <w:rPr>
          <w:sz w:val="26"/>
        </w:rPr>
      </w:pPr>
    </w:p>
    <w:p>
      <w:pPr>
        <w:pStyle w:val="4"/>
        <w:spacing w:before="1"/>
      </w:pPr>
      <w:r>
        <w:rPr>
          <w:w w:val="105"/>
        </w:rPr>
        <w:t>Problem uzależnień od substancji psychoaktywnych wśród uczniów klas 4-6</w:t>
      </w:r>
    </w:p>
    <w:p>
      <w:pPr>
        <w:pStyle w:val="7"/>
        <w:spacing w:before="2"/>
        <w:rPr>
          <w:b/>
          <w:sz w:val="29"/>
        </w:rPr>
      </w:pPr>
    </w:p>
    <w:p>
      <w:pPr>
        <w:pStyle w:val="7"/>
        <w:spacing w:line="283" w:lineRule="auto"/>
        <w:ind w:left="113" w:right="101"/>
        <w:jc w:val="both"/>
      </w:pPr>
      <w:r>
        <w:rPr>
          <w:w w:val="105"/>
        </w:rPr>
        <w:t xml:space="preserve">Bardzo mała liczba uczniów klas 4-6 (1,85%) zadeklarowała, że zażywała substancje psychoaktywne. </w:t>
      </w:r>
      <w:r>
        <w:rPr>
          <w:spacing w:val="-10"/>
          <w:w w:val="105"/>
        </w:rPr>
        <w:t xml:space="preserve">To </w:t>
      </w:r>
      <w:r>
        <w:rPr>
          <w:w w:val="105"/>
        </w:rPr>
        <w:t xml:space="preserve">pozytywny wynik, sugerujący, że większość uczniów w tej grupie wiekowej nie ma doświadczenia z tego typu substancjami. Jednak niepokojące jest to, że uczniowie, którzy zażywali substancje psychoaktywne, mieli z nimi kontakt już w wieku 9-10 lat. Wszyscy  uczniowie,  którzy  zażywali  substancje  psychoaktywne,  zdobyli  je  bez  swojej  </w:t>
      </w:r>
      <w:r>
        <w:rPr>
          <w:spacing w:val="-3"/>
          <w:w w:val="105"/>
        </w:rPr>
        <w:t>zgody,</w:t>
      </w:r>
      <w:r>
        <w:rPr>
          <w:spacing w:val="40"/>
          <w:w w:val="105"/>
        </w:rPr>
        <w:t xml:space="preserve"> </w:t>
      </w:r>
      <w:r>
        <w:rPr>
          <w:w w:val="105"/>
        </w:rPr>
        <w:t xml:space="preserve">co  sugeruje  problem   z nielegalnym obrotem tymi substancjami oraz brak odpowiedniego nadzoru nad ich dostępnością dla dzieci i </w:t>
      </w:r>
      <w:r>
        <w:rPr>
          <w:spacing w:val="-3"/>
          <w:w w:val="105"/>
        </w:rPr>
        <w:t xml:space="preserve">młodzieży. </w:t>
      </w:r>
      <w:r>
        <w:rPr>
          <w:w w:val="105"/>
        </w:rPr>
        <w:t xml:space="preserve">Dodatkowo  badając  wszysktkich  uczniów  biorących  udział  w  ankiecie  -  większość  (94,45%)  zdaje  sobie  sprawę       z szkodliwości substancji psychoaktywnych dla zdrowia, co jest pozytywnym sygnałem. Jednakże, istnieje mniejsza grupa uczniów (5,55%), która nie jest przekonana o ich szkodliwości lub ma trudności w ocenie tego zagadnienia. Podsumowując, wyniki badania wskazują na potrzebę dalszych działań edukacyjnych, zarówno w szkołach, jak i wśród rodziców, mających na celu zwiększenie świadomości uczniów na temat szkodliwości substancji psychoaktywnych oraz promowanie zdrowego stylów życia. Ponadto, istotne jest wzmocnienie kontroli nad dostępnością tych substancji dla dzieci i </w:t>
      </w:r>
      <w:r>
        <w:rPr>
          <w:spacing w:val="-3"/>
          <w:w w:val="105"/>
        </w:rPr>
        <w:t xml:space="preserve">młodzieży, </w:t>
      </w:r>
      <w:r>
        <w:rPr>
          <w:w w:val="105"/>
        </w:rPr>
        <w:t>aby zapobiec ich nielegalnemu używaniu w młodym</w:t>
      </w:r>
      <w:r>
        <w:rPr>
          <w:spacing w:val="-11"/>
          <w:w w:val="105"/>
        </w:rPr>
        <w:t xml:space="preserve"> </w:t>
      </w:r>
      <w:r>
        <w:rPr>
          <w:w w:val="105"/>
        </w:rPr>
        <w:t>wieku.</w:t>
      </w:r>
    </w:p>
    <w:p>
      <w:pPr>
        <w:pStyle w:val="7"/>
        <w:spacing w:before="10"/>
        <w:rPr>
          <w:sz w:val="26"/>
        </w:rPr>
      </w:pPr>
    </w:p>
    <w:p>
      <w:pPr>
        <w:pStyle w:val="4"/>
        <w:spacing w:before="1"/>
      </w:pPr>
      <w:r>
        <w:rPr>
          <w:w w:val="105"/>
        </w:rPr>
        <w:t>Problem uzależnień od substancji psychoaktywnych wśród uczniów klas 7-8</w:t>
      </w:r>
    </w:p>
    <w:p>
      <w:pPr>
        <w:pStyle w:val="7"/>
        <w:spacing w:before="2"/>
        <w:rPr>
          <w:b/>
          <w:sz w:val="29"/>
        </w:rPr>
      </w:pPr>
    </w:p>
    <w:p>
      <w:pPr>
        <w:pStyle w:val="7"/>
        <w:spacing w:line="283" w:lineRule="auto"/>
        <w:ind w:left="113" w:right="101"/>
      </w:pPr>
      <w:r>
        <w:rPr>
          <w:w w:val="105"/>
        </w:rPr>
        <w:t>Wyniki ankietowania dotyczącego zażywania narkotyków/dopalaczy wśród uczniów klas 7-8 ukazują ogólnie pozytywną postawę wobec unikania tego rodzaju substancji. 100% respondentów zdecydowanie stwierdziło, że nigdy nie próbowali zażywać  narkotyków/dopalaczy,  co  stanowi  obiecujący  sygnał.  Analizując  dostępność  substancji  psychoaktywnych  dla nieletnich w gminie, większość uczniów (75,61%) przyznała, że nie wie, gdzie można nabyć narkotyki lub dopalacze. Pytanie dotyczące miejsc zakupu narkotyków/dopalaczy ukazało, że zdecydowana większość uczniów (92,68%) nie zna takich miejsc. Jednakże, 7,32% respondentów wskazało, że taki zakup można dokonać przez Internet. Wiedza uczniów     na temat szkodliwości substancji psychoaktywnych dla zdrowia jest zdecydowanie pozytywna. Większość (75,61%) zdecydowanie uznaje, że te substancje są szkodliwe, a dodatkowe 14,63% stwierdziło, że są raczej szkodliwe. Rzadziej uczniowie wyrażali niepewność w kwestii szkodliwości (7,32%) lub nieco bardziej optymistyczną postawę, stwierdzając,     że substancje są raczej nieszkodliwe (2,44%). Niemniej jednak, te wyniki sugerują, że większość uczniów ma zdecydowanie negatywną opinię na temat szkodliwości substancji psychoaktywnych. Podsumowując, wyniki sugerują, że uczniowie wykazują pozytywną postawę wobec unikania</w:t>
      </w:r>
      <w:r>
        <w:rPr>
          <w:spacing w:val="-11"/>
          <w:w w:val="105"/>
        </w:rPr>
        <w:t xml:space="preserve"> </w:t>
      </w:r>
      <w:r>
        <w:rPr>
          <w:w w:val="105"/>
        </w:rPr>
        <w:t>narkotyków/dopalaczy.</w:t>
      </w:r>
    </w:p>
    <w:p>
      <w:pPr>
        <w:pStyle w:val="7"/>
        <w:spacing w:before="1"/>
        <w:rPr>
          <w:sz w:val="26"/>
        </w:rPr>
      </w:pPr>
    </w:p>
    <w:p>
      <w:pPr>
        <w:pStyle w:val="4"/>
      </w:pPr>
      <w:r>
        <w:rPr>
          <w:w w:val="105"/>
        </w:rPr>
        <w:t>Problem przemocy wśród dorosłych mieszkańców</w:t>
      </w:r>
    </w:p>
    <w:p>
      <w:pPr>
        <w:pStyle w:val="7"/>
        <w:spacing w:before="3"/>
        <w:rPr>
          <w:b/>
          <w:sz w:val="29"/>
        </w:rPr>
      </w:pPr>
    </w:p>
    <w:p>
      <w:pPr>
        <w:pStyle w:val="7"/>
        <w:spacing w:line="283" w:lineRule="auto"/>
        <w:ind w:left="113" w:right="101"/>
        <w:jc w:val="both"/>
      </w:pPr>
      <w:r>
        <w:rPr>
          <w:w w:val="105"/>
        </w:rPr>
        <w:t xml:space="preserve">Większość ankietowanych deklaruje, że nigdy nie doświadczyło żadnej formy </w:t>
      </w:r>
      <w:r>
        <w:rPr>
          <w:spacing w:val="-3"/>
          <w:w w:val="105"/>
        </w:rPr>
        <w:t xml:space="preserve">przemocy. </w:t>
      </w:r>
      <w:r>
        <w:rPr>
          <w:w w:val="105"/>
        </w:rPr>
        <w:t xml:space="preserve">Jednakże, niemal 20% respondentów przyznaje się do doświadczenia przemocy w przeszłości, a mniejsza grupa osób doświadczyła przemocy      w okresie ostatnich 12 miesięcy lub 30 dni. Przemoc psychiczna okazuje się być najczęstszą formą przemocy doświadczaną przez mieszkańców, z blisko 84% respondentów, którzy wskazują na tę formę </w:t>
      </w:r>
      <w:r>
        <w:rPr>
          <w:spacing w:val="-3"/>
          <w:w w:val="105"/>
        </w:rPr>
        <w:t xml:space="preserve">przemocy. </w:t>
      </w:r>
      <w:r>
        <w:rPr>
          <w:w w:val="105"/>
        </w:rPr>
        <w:t>Osoby najczęściej stosujące przemoc wobec mieszkańców to partnerzy/partnerki życiowi (mąż/żona, partner/partnerka), stanowiący źródło przemocy   dla</w:t>
      </w:r>
      <w:r>
        <w:rPr>
          <w:spacing w:val="24"/>
          <w:w w:val="105"/>
        </w:rPr>
        <w:t xml:space="preserve"> </w:t>
      </w:r>
      <w:r>
        <w:rPr>
          <w:w w:val="105"/>
        </w:rPr>
        <w:t>około</w:t>
      </w:r>
      <w:r>
        <w:rPr>
          <w:spacing w:val="25"/>
          <w:w w:val="105"/>
        </w:rPr>
        <w:t xml:space="preserve"> </w:t>
      </w:r>
      <w:r>
        <w:rPr>
          <w:w w:val="105"/>
        </w:rPr>
        <w:t>jednej</w:t>
      </w:r>
      <w:r>
        <w:rPr>
          <w:spacing w:val="25"/>
          <w:w w:val="105"/>
        </w:rPr>
        <w:t xml:space="preserve"> </w:t>
      </w:r>
      <w:r>
        <w:rPr>
          <w:w w:val="105"/>
        </w:rPr>
        <w:t>trzeciej</w:t>
      </w:r>
      <w:r>
        <w:rPr>
          <w:spacing w:val="25"/>
          <w:w w:val="105"/>
        </w:rPr>
        <w:t xml:space="preserve"> </w:t>
      </w:r>
      <w:r>
        <w:rPr>
          <w:w w:val="105"/>
        </w:rPr>
        <w:t>osób</w:t>
      </w:r>
      <w:r>
        <w:rPr>
          <w:spacing w:val="25"/>
          <w:w w:val="105"/>
        </w:rPr>
        <w:t xml:space="preserve"> </w:t>
      </w:r>
      <w:r>
        <w:rPr>
          <w:w w:val="105"/>
        </w:rPr>
        <w:t>doświadczających</w:t>
      </w:r>
      <w:r>
        <w:rPr>
          <w:spacing w:val="24"/>
          <w:w w:val="105"/>
        </w:rPr>
        <w:t xml:space="preserve"> </w:t>
      </w:r>
      <w:r>
        <w:rPr>
          <w:spacing w:val="-3"/>
          <w:w w:val="105"/>
        </w:rPr>
        <w:t>przemocy.</w:t>
      </w:r>
      <w:r>
        <w:rPr>
          <w:spacing w:val="25"/>
          <w:w w:val="105"/>
        </w:rPr>
        <w:t xml:space="preserve"> </w:t>
      </w:r>
      <w:r>
        <w:rPr>
          <w:w w:val="105"/>
        </w:rPr>
        <w:t>Również</w:t>
      </w:r>
      <w:r>
        <w:rPr>
          <w:spacing w:val="25"/>
          <w:w w:val="105"/>
        </w:rPr>
        <w:t xml:space="preserve"> </w:t>
      </w:r>
      <w:r>
        <w:rPr>
          <w:w w:val="105"/>
        </w:rPr>
        <w:t>znajomi</w:t>
      </w:r>
      <w:r>
        <w:rPr>
          <w:spacing w:val="25"/>
          <w:w w:val="105"/>
        </w:rPr>
        <w:t xml:space="preserve"> </w:t>
      </w:r>
      <w:r>
        <w:rPr>
          <w:w w:val="105"/>
        </w:rPr>
        <w:t>i</w:t>
      </w:r>
      <w:r>
        <w:rPr>
          <w:spacing w:val="25"/>
          <w:w w:val="105"/>
        </w:rPr>
        <w:t xml:space="preserve"> </w:t>
      </w:r>
      <w:r>
        <w:rPr>
          <w:w w:val="105"/>
        </w:rPr>
        <w:t>pracodawcy</w:t>
      </w:r>
      <w:r>
        <w:rPr>
          <w:spacing w:val="24"/>
          <w:w w:val="105"/>
        </w:rPr>
        <w:t xml:space="preserve"> </w:t>
      </w:r>
      <w:r>
        <w:rPr>
          <w:w w:val="105"/>
        </w:rPr>
        <w:t>są</w:t>
      </w:r>
      <w:r>
        <w:rPr>
          <w:spacing w:val="25"/>
          <w:w w:val="105"/>
        </w:rPr>
        <w:t xml:space="preserve"> </w:t>
      </w:r>
      <w:r>
        <w:rPr>
          <w:w w:val="105"/>
        </w:rPr>
        <w:t>wymieniani</w:t>
      </w:r>
      <w:r>
        <w:rPr>
          <w:spacing w:val="25"/>
          <w:w w:val="105"/>
        </w:rPr>
        <w:t xml:space="preserve"> </w:t>
      </w:r>
      <w:r>
        <w:rPr>
          <w:w w:val="105"/>
        </w:rPr>
        <w:t>jako</w:t>
      </w:r>
      <w:r>
        <w:rPr>
          <w:spacing w:val="25"/>
          <w:w w:val="105"/>
        </w:rPr>
        <w:t xml:space="preserve"> </w:t>
      </w:r>
      <w:r>
        <w:rPr>
          <w:w w:val="105"/>
        </w:rPr>
        <w:t>sprawcy</w:t>
      </w:r>
      <w:r>
        <w:rPr>
          <w:rFonts w:hint="default"/>
          <w:w w:val="105"/>
          <w:lang w:val="pl-PL"/>
        </w:rPr>
        <w:t xml:space="preserve"> </w:t>
      </w:r>
      <w:r>
        <w:rPr>
          <w:w w:val="105"/>
        </w:rPr>
        <w:t xml:space="preserve">przemocy w stosunkowo wysokim odsetku. Dodatkowo większość mieszkańców (89,42%) deklaruje, że nigdy nie stosowała żadnych form </w:t>
      </w:r>
      <w:r>
        <w:rPr>
          <w:spacing w:val="-3"/>
          <w:w w:val="105"/>
        </w:rPr>
        <w:t xml:space="preserve">przemocy. </w:t>
      </w:r>
      <w:r>
        <w:rPr>
          <w:w w:val="105"/>
        </w:rPr>
        <w:t xml:space="preserve">Jednakże, istnieje mniejsza grupa osób (łącznie 10,58%), która przyznaje się do stosowania przemocy w różnych okresach czasu. Zdecydowana większość osób, które stosowały przemoc, zrobiła to więcej niż 12 miesięcy temu (4,81%), co sugeruje, że większość przypadków przemocy miała miejsce w przeszłości. </w:t>
      </w:r>
      <w:r>
        <w:rPr>
          <w:spacing w:val="-3"/>
          <w:w w:val="105"/>
        </w:rPr>
        <w:t xml:space="preserve">Osoby, </w:t>
      </w:r>
      <w:r>
        <w:rPr>
          <w:w w:val="105"/>
        </w:rPr>
        <w:t xml:space="preserve">które przyznają się do stosowania </w:t>
      </w:r>
      <w:r>
        <w:rPr>
          <w:spacing w:val="-3"/>
          <w:w w:val="105"/>
        </w:rPr>
        <w:t xml:space="preserve">przemocy, </w:t>
      </w:r>
      <w:r>
        <w:rPr>
          <w:w w:val="105"/>
        </w:rPr>
        <w:t xml:space="preserve">częściej stosowały przemoc fizyczną (54,55%) niż psychiczną (36,36%). Respondenci przyznający się do stosowania przemocy wskazali na różne </w:t>
      </w:r>
      <w:r>
        <w:rPr>
          <w:spacing w:val="-3"/>
          <w:w w:val="105"/>
        </w:rPr>
        <w:t xml:space="preserve">grupy, </w:t>
      </w:r>
      <w:r>
        <w:rPr>
          <w:w w:val="105"/>
        </w:rPr>
        <w:t xml:space="preserve">takie jak małżonkowie/partnerzy (36,36%) oraz dzieci (36,36%). Większość respondentów zdecydowanie negatywnie ocenia stosowanie kar fizycznych wobec dzieci, co potwierdza odpowiedź „nie" udzielona przez 66,35% osób. Niemniej jednak, istnieje grupa osób (12,5%), która przyznaje się do stosowania takich </w:t>
      </w:r>
      <w:r>
        <w:rPr>
          <w:spacing w:val="-3"/>
          <w:w w:val="105"/>
        </w:rPr>
        <w:t xml:space="preserve">kar, </w:t>
      </w:r>
      <w:r>
        <w:rPr>
          <w:w w:val="105"/>
        </w:rPr>
        <w:t>co stanowi istotny problem w kontekście bezpieczeństwa dzieci. Podsumowując, badanie wykazało, że przemoc psychiczna i fizyczna stanowią istotny problem wśród mieszkańców. Konieczne jest podjęcie działań mających na celu edukację i wsparcie osób doświadczających przemocy oraz tych, którzy są skłonni stosować przemoc      w swoich relacjach.  Dodatkowo,  ważne  jest  zwiększenie  świadomości  społeczności  na  temat  przemocy  domowej  oraz dostępność odpowiednich usług wsparcia dla ofiar</w:t>
      </w:r>
      <w:r>
        <w:rPr>
          <w:spacing w:val="-13"/>
          <w:w w:val="105"/>
        </w:rPr>
        <w:t xml:space="preserve"> </w:t>
      </w:r>
      <w:r>
        <w:rPr>
          <w:spacing w:val="-3"/>
          <w:w w:val="105"/>
        </w:rPr>
        <w:t>przemocy.</w:t>
      </w:r>
    </w:p>
    <w:p>
      <w:pPr>
        <w:pStyle w:val="7"/>
        <w:spacing w:before="2"/>
        <w:rPr>
          <w:sz w:val="26"/>
        </w:rPr>
      </w:pPr>
    </w:p>
    <w:p>
      <w:pPr>
        <w:pStyle w:val="4"/>
        <w:spacing w:before="1"/>
      </w:pPr>
      <w:r>
        <w:rPr>
          <w:w w:val="105"/>
        </w:rPr>
        <w:t>Problem przemocy wśród uczniów ze klas 4-6</w:t>
      </w:r>
    </w:p>
    <w:p>
      <w:pPr>
        <w:pStyle w:val="7"/>
        <w:spacing w:before="2"/>
        <w:rPr>
          <w:b/>
          <w:sz w:val="29"/>
        </w:rPr>
      </w:pPr>
    </w:p>
    <w:p>
      <w:pPr>
        <w:pStyle w:val="7"/>
        <w:spacing w:line="283" w:lineRule="auto"/>
        <w:ind w:left="113" w:right="101"/>
        <w:jc w:val="both"/>
      </w:pPr>
      <w:r>
        <w:rPr>
          <w:w w:val="105"/>
        </w:rPr>
        <w:t xml:space="preserve">Większość uczniów odpowiedziała, że nie doświadczyła </w:t>
      </w:r>
      <w:r>
        <w:rPr>
          <w:spacing w:val="-3"/>
          <w:w w:val="105"/>
        </w:rPr>
        <w:t xml:space="preserve">przemocy, </w:t>
      </w:r>
      <w:r>
        <w:rPr>
          <w:w w:val="105"/>
        </w:rPr>
        <w:t xml:space="preserve">co jest pozytywnym sygnałem, ale jednocześnie 38,89% przyznało,  że  takie  doświadczenia  miało   miejsce.   </w:t>
      </w:r>
      <w:r>
        <w:rPr>
          <w:spacing w:val="-10"/>
          <w:w w:val="105"/>
        </w:rPr>
        <w:t xml:space="preserve">To  </w:t>
      </w:r>
      <w:r>
        <w:rPr>
          <w:spacing w:val="26"/>
          <w:w w:val="105"/>
        </w:rPr>
        <w:t xml:space="preserve"> </w:t>
      </w:r>
      <w:r>
        <w:rPr>
          <w:w w:val="105"/>
        </w:rPr>
        <w:t xml:space="preserve">wskazuje   na   istnienie   problemu   przemocy   wśród </w:t>
      </w:r>
      <w:r>
        <w:rPr>
          <w:spacing w:val="-3"/>
          <w:w w:val="105"/>
        </w:rPr>
        <w:t xml:space="preserve">młodzieży. </w:t>
      </w:r>
      <w:r>
        <w:rPr>
          <w:w w:val="105"/>
        </w:rPr>
        <w:t xml:space="preserve">Interesujące jest również to, że głównymi osobami stosującymi przemoc są koledzy ze szkoły i bracia. </w:t>
      </w:r>
      <w:r>
        <w:rPr>
          <w:spacing w:val="-10"/>
          <w:w w:val="105"/>
        </w:rPr>
        <w:t xml:space="preserve">To </w:t>
      </w:r>
      <w:r>
        <w:rPr>
          <w:w w:val="105"/>
        </w:rPr>
        <w:t>może sugerować, że problem przemocy ma często swoje korzenie w środowisku szkolnym i rodzinie. Zachowania przemocowe, takie jak bicie, szarpanie czy grożenie, są dość powszechne wśród tych, którzy doświadczyli przemocy (90%). Co więcej, wyniki dotyczące stosowania przemocy przez uczniów są również istotne. Ponad 37% przyznało, że stosowało przemoc wobec</w:t>
      </w:r>
      <w:r>
        <w:rPr>
          <w:spacing w:val="-7"/>
          <w:w w:val="105"/>
        </w:rPr>
        <w:t xml:space="preserve"> </w:t>
      </w:r>
      <w:r>
        <w:rPr>
          <w:w w:val="105"/>
        </w:rPr>
        <w:t>innych,</w:t>
      </w:r>
      <w:r>
        <w:rPr>
          <w:spacing w:val="-6"/>
          <w:w w:val="105"/>
        </w:rPr>
        <w:t xml:space="preserve"> </w:t>
      </w:r>
      <w:r>
        <w:rPr>
          <w:w w:val="105"/>
        </w:rPr>
        <w:t>głównie</w:t>
      </w:r>
      <w:r>
        <w:rPr>
          <w:spacing w:val="-7"/>
          <w:w w:val="105"/>
        </w:rPr>
        <w:t xml:space="preserve"> </w:t>
      </w:r>
      <w:r>
        <w:rPr>
          <w:w w:val="105"/>
        </w:rPr>
        <w:t>wobec</w:t>
      </w:r>
      <w:r>
        <w:rPr>
          <w:spacing w:val="-6"/>
          <w:w w:val="105"/>
        </w:rPr>
        <w:t xml:space="preserve"> </w:t>
      </w:r>
      <w:r>
        <w:rPr>
          <w:w w:val="105"/>
        </w:rPr>
        <w:t>braci</w:t>
      </w:r>
      <w:r>
        <w:rPr>
          <w:spacing w:val="-7"/>
          <w:w w:val="105"/>
        </w:rPr>
        <w:t xml:space="preserve"> </w:t>
      </w:r>
      <w:r>
        <w:rPr>
          <w:w w:val="105"/>
        </w:rPr>
        <w:t>i</w:t>
      </w:r>
      <w:r>
        <w:rPr>
          <w:spacing w:val="-6"/>
          <w:w w:val="105"/>
        </w:rPr>
        <w:t xml:space="preserve"> </w:t>
      </w:r>
      <w:r>
        <w:rPr>
          <w:w w:val="105"/>
        </w:rPr>
        <w:t>kolegów</w:t>
      </w:r>
      <w:r>
        <w:rPr>
          <w:spacing w:val="-7"/>
          <w:w w:val="105"/>
        </w:rPr>
        <w:t xml:space="preserve"> </w:t>
      </w:r>
      <w:r>
        <w:rPr>
          <w:w w:val="105"/>
        </w:rPr>
        <w:t>ze</w:t>
      </w:r>
      <w:r>
        <w:rPr>
          <w:spacing w:val="-6"/>
          <w:w w:val="105"/>
        </w:rPr>
        <w:t xml:space="preserve"> </w:t>
      </w:r>
      <w:r>
        <w:rPr>
          <w:spacing w:val="-3"/>
          <w:w w:val="105"/>
        </w:rPr>
        <w:t>szkoły.</w:t>
      </w:r>
      <w:r>
        <w:rPr>
          <w:spacing w:val="-10"/>
          <w:w w:val="105"/>
        </w:rPr>
        <w:t xml:space="preserve"> To</w:t>
      </w:r>
      <w:r>
        <w:rPr>
          <w:spacing w:val="-6"/>
          <w:w w:val="105"/>
        </w:rPr>
        <w:t xml:space="preserve"> </w:t>
      </w:r>
      <w:r>
        <w:rPr>
          <w:w w:val="105"/>
        </w:rPr>
        <w:t>wskazuje</w:t>
      </w:r>
      <w:r>
        <w:rPr>
          <w:spacing w:val="-7"/>
          <w:w w:val="105"/>
        </w:rPr>
        <w:t xml:space="preserve"> </w:t>
      </w:r>
      <w:r>
        <w:rPr>
          <w:w w:val="105"/>
        </w:rPr>
        <w:t>na</w:t>
      </w:r>
      <w:r>
        <w:rPr>
          <w:spacing w:val="-6"/>
          <w:w w:val="105"/>
        </w:rPr>
        <w:t xml:space="preserve"> </w:t>
      </w:r>
      <w:r>
        <w:rPr>
          <w:w w:val="105"/>
        </w:rPr>
        <w:t>potrzebę</w:t>
      </w:r>
      <w:r>
        <w:rPr>
          <w:spacing w:val="-7"/>
          <w:w w:val="105"/>
        </w:rPr>
        <w:t xml:space="preserve"> </w:t>
      </w:r>
      <w:r>
        <w:rPr>
          <w:w w:val="105"/>
        </w:rPr>
        <w:t>działań</w:t>
      </w:r>
      <w:r>
        <w:rPr>
          <w:spacing w:val="-6"/>
          <w:w w:val="105"/>
        </w:rPr>
        <w:t xml:space="preserve"> </w:t>
      </w:r>
      <w:r>
        <w:rPr>
          <w:w w:val="105"/>
        </w:rPr>
        <w:t>prewencyjnych</w:t>
      </w:r>
      <w:r>
        <w:rPr>
          <w:spacing w:val="-7"/>
          <w:w w:val="105"/>
        </w:rPr>
        <w:t xml:space="preserve"> </w:t>
      </w:r>
      <w:r>
        <w:rPr>
          <w:w w:val="105"/>
        </w:rPr>
        <w:t>i</w:t>
      </w:r>
      <w:r>
        <w:rPr>
          <w:spacing w:val="-6"/>
          <w:w w:val="105"/>
        </w:rPr>
        <w:t xml:space="preserve"> </w:t>
      </w:r>
      <w:r>
        <w:rPr>
          <w:w w:val="105"/>
        </w:rPr>
        <w:t>edukacyjnych,</w:t>
      </w:r>
      <w:r>
        <w:rPr>
          <w:spacing w:val="-7"/>
          <w:w w:val="105"/>
        </w:rPr>
        <w:t xml:space="preserve"> </w:t>
      </w:r>
      <w:r>
        <w:rPr>
          <w:w w:val="105"/>
        </w:rPr>
        <w:t xml:space="preserve">aby zahamować ten niepokojący trend. Co do postrzegania problemu przemocy w szkole, połowa uczniów stwierdziła, że nie wie, czy taki problem istnieje. </w:t>
      </w:r>
      <w:r>
        <w:rPr>
          <w:spacing w:val="-10"/>
          <w:w w:val="105"/>
        </w:rPr>
        <w:t xml:space="preserve">To </w:t>
      </w:r>
      <w:r>
        <w:rPr>
          <w:w w:val="105"/>
        </w:rPr>
        <w:t xml:space="preserve">może wynikać z braku świadomości bądź z obawy przed zgłaszaniem przypadków </w:t>
      </w:r>
      <w:r>
        <w:rPr>
          <w:spacing w:val="-3"/>
          <w:w w:val="105"/>
        </w:rPr>
        <w:t xml:space="preserve">przemocy. </w:t>
      </w:r>
      <w:r>
        <w:rPr>
          <w:w w:val="105"/>
        </w:rPr>
        <w:t xml:space="preserve">Jednakże, istnieje także grupa, która potwierdziła istnienie problemu (29,63%). Ważnym elementem jest również pytanie o to, do kogo uczniowie zwróciliby się z prośbą o pomoc w przypadku doświadczenia </w:t>
      </w:r>
      <w:r>
        <w:rPr>
          <w:spacing w:val="-3"/>
          <w:w w:val="105"/>
        </w:rPr>
        <w:t xml:space="preserve">przemocy. </w:t>
      </w:r>
      <w:r>
        <w:rPr>
          <w:w w:val="105"/>
        </w:rPr>
        <w:t xml:space="preserve">Przeważająca większość wskazała na rodziców/opiekunów (81.48%), co podkreśla rolę rodziny w wsparciu uczniów. Jednakże, warto zauważyć, że istnieje grupa uczniów, która radziłaby sobie samodzielnie, co może być związane z brakiem zaufania do instytucji czy obawy przed odrzuceniem. Podsumowując, wyniki badania wskazują na istnienie problemu przemocy wśród uczniów,  zarówno  w  roli  </w:t>
      </w:r>
      <w:r>
        <w:rPr>
          <w:spacing w:val="-3"/>
          <w:w w:val="105"/>
        </w:rPr>
        <w:t>ofiary,</w:t>
      </w:r>
      <w:r>
        <w:rPr>
          <w:spacing w:val="40"/>
          <w:w w:val="105"/>
        </w:rPr>
        <w:t xml:space="preserve"> </w:t>
      </w:r>
      <w:r>
        <w:rPr>
          <w:w w:val="105"/>
        </w:rPr>
        <w:t xml:space="preserve">jak  i  </w:t>
      </w:r>
      <w:r>
        <w:rPr>
          <w:spacing w:val="-3"/>
          <w:w w:val="105"/>
        </w:rPr>
        <w:t xml:space="preserve">sprawcy.  </w:t>
      </w:r>
      <w:r>
        <w:rPr>
          <w:w w:val="105"/>
        </w:rPr>
        <w:t>Konieczne  są  skoordynowane  działania  edukacyjne,  prewencyjne   oraz wsparcia psychologicznego, zarówno w środowisku szkolnym, jak i</w:t>
      </w:r>
      <w:r>
        <w:rPr>
          <w:spacing w:val="-21"/>
          <w:w w:val="105"/>
        </w:rPr>
        <w:t xml:space="preserve"> </w:t>
      </w:r>
      <w:r>
        <w:rPr>
          <w:w w:val="105"/>
        </w:rPr>
        <w:t>rodzinie.</w:t>
      </w:r>
    </w:p>
    <w:p>
      <w:pPr>
        <w:pStyle w:val="7"/>
        <w:spacing w:before="6"/>
        <w:rPr>
          <w:sz w:val="26"/>
        </w:rPr>
      </w:pPr>
    </w:p>
    <w:p>
      <w:pPr>
        <w:pStyle w:val="4"/>
      </w:pPr>
      <w:r>
        <w:rPr>
          <w:w w:val="105"/>
        </w:rPr>
        <w:t>Problem przemocy wśród uczniów ze klas 7-8</w:t>
      </w:r>
    </w:p>
    <w:p>
      <w:pPr>
        <w:pStyle w:val="7"/>
        <w:spacing w:before="2"/>
        <w:rPr>
          <w:b/>
          <w:sz w:val="29"/>
        </w:rPr>
      </w:pPr>
    </w:p>
    <w:p>
      <w:pPr>
        <w:pStyle w:val="7"/>
        <w:spacing w:before="1" w:line="283" w:lineRule="auto"/>
        <w:ind w:left="113" w:right="101"/>
        <w:jc w:val="both"/>
      </w:pPr>
      <w:r>
        <w:rPr>
          <w:w w:val="105"/>
        </w:rPr>
        <w:t xml:space="preserve">Według uczniów klas 7-8, główne przyczyny agresji i przemocy wśród młodzieży to uzależnienia od alkoholu, narkotyków, dopalaczy (60,98%) oraz wpływ środowiska, znajomych itp. (51,22%). Rzadziej wskazywano na wpływ Internetu, telewizji, gier komputerowych (46,34%), depresję, stany lękowe i inne choroby psychiczne (43,9%), oraz problemy  rodzinne  (43,9%). Jeśli chodzi o doświadczanie </w:t>
      </w:r>
      <w:r>
        <w:rPr>
          <w:spacing w:val="-3"/>
          <w:w w:val="105"/>
        </w:rPr>
        <w:t xml:space="preserve">przemocy, </w:t>
      </w:r>
      <w:r>
        <w:rPr>
          <w:w w:val="105"/>
        </w:rPr>
        <w:t xml:space="preserve">większość uczniów (70,73%) stwierdziła, że nigdy nie doświadczyła </w:t>
      </w:r>
      <w:r>
        <w:rPr>
          <w:spacing w:val="-3"/>
          <w:w w:val="105"/>
        </w:rPr>
        <w:t xml:space="preserve">przemocy. </w:t>
      </w:r>
      <w:r>
        <w:rPr>
          <w:w w:val="105"/>
        </w:rPr>
        <w:t xml:space="preserve">Jednakże, 29,27% badanych uczniów przyznało, że zdarzyło im się doświadczyć </w:t>
      </w:r>
      <w:r>
        <w:rPr>
          <w:spacing w:val="-3"/>
          <w:w w:val="105"/>
        </w:rPr>
        <w:t xml:space="preserve">przemocy. </w:t>
      </w:r>
      <w:r>
        <w:rPr>
          <w:w w:val="105"/>
        </w:rPr>
        <w:t xml:space="preserve">Osoby stosujące przemoc najczęściej identyfikowane były jako koledzy ze szkoły (58,33%) oraz znajomi/przyjaciele (50%). Uczniowie, którzy doświadczyli </w:t>
      </w:r>
      <w:r>
        <w:rPr>
          <w:spacing w:val="-3"/>
          <w:w w:val="105"/>
        </w:rPr>
        <w:t xml:space="preserve">przemocy, </w:t>
      </w:r>
      <w:r>
        <w:rPr>
          <w:w w:val="105"/>
        </w:rPr>
        <w:t xml:space="preserve">najczęściej spotykali się z różnymi formami agresji, takimi jak </w:t>
      </w:r>
      <w:r>
        <w:rPr>
          <w:spacing w:val="-3"/>
          <w:w w:val="105"/>
        </w:rPr>
        <w:t xml:space="preserve">groźby, </w:t>
      </w:r>
      <w:r>
        <w:rPr>
          <w:w w:val="105"/>
        </w:rPr>
        <w:t>zastraszanie, przezywanie, upokarzanie (75%), a także fizyczne ataki, takie jak bicie, kopanie, duszenie (50%). Mniej powszechne były przypadki nieopieki w sytuacjach potrzeby (8,33%). W kontekście stosowania przemocy przez uczniów, większość (70,73%) twierdziła, że</w:t>
      </w:r>
      <w:r>
        <w:rPr>
          <w:spacing w:val="-8"/>
          <w:w w:val="105"/>
        </w:rPr>
        <w:t xml:space="preserve"> </w:t>
      </w:r>
      <w:r>
        <w:rPr>
          <w:w w:val="105"/>
        </w:rPr>
        <w:t>nigdy</w:t>
      </w:r>
      <w:r>
        <w:rPr>
          <w:spacing w:val="-7"/>
          <w:w w:val="105"/>
        </w:rPr>
        <w:t xml:space="preserve"> </w:t>
      </w:r>
      <w:r>
        <w:rPr>
          <w:w w:val="105"/>
        </w:rPr>
        <w:t>nie</w:t>
      </w:r>
      <w:r>
        <w:rPr>
          <w:spacing w:val="-8"/>
          <w:w w:val="105"/>
        </w:rPr>
        <w:t xml:space="preserve"> </w:t>
      </w:r>
      <w:r>
        <w:rPr>
          <w:w w:val="105"/>
        </w:rPr>
        <w:t>stosowali</w:t>
      </w:r>
      <w:r>
        <w:rPr>
          <w:spacing w:val="-6"/>
          <w:w w:val="105"/>
        </w:rPr>
        <w:t xml:space="preserve"> </w:t>
      </w:r>
      <w:r>
        <w:rPr>
          <w:w w:val="105"/>
        </w:rPr>
        <w:t>przemocy</w:t>
      </w:r>
      <w:r>
        <w:rPr>
          <w:spacing w:val="-8"/>
          <w:w w:val="105"/>
        </w:rPr>
        <w:t xml:space="preserve"> </w:t>
      </w:r>
      <w:r>
        <w:rPr>
          <w:w w:val="105"/>
        </w:rPr>
        <w:t>wobec</w:t>
      </w:r>
      <w:r>
        <w:rPr>
          <w:spacing w:val="-7"/>
          <w:w w:val="105"/>
        </w:rPr>
        <w:t xml:space="preserve"> </w:t>
      </w:r>
      <w:r>
        <w:rPr>
          <w:w w:val="105"/>
        </w:rPr>
        <w:t>innych.</w:t>
      </w:r>
      <w:r>
        <w:rPr>
          <w:spacing w:val="-7"/>
          <w:w w:val="105"/>
        </w:rPr>
        <w:t xml:space="preserve"> </w:t>
      </w:r>
      <w:r>
        <w:rPr>
          <w:w w:val="105"/>
        </w:rPr>
        <w:t>Jednakże,</w:t>
      </w:r>
      <w:r>
        <w:rPr>
          <w:spacing w:val="-6"/>
          <w:w w:val="105"/>
        </w:rPr>
        <w:t xml:space="preserve"> </w:t>
      </w:r>
      <w:r>
        <w:rPr>
          <w:w w:val="105"/>
        </w:rPr>
        <w:t>29,27%</w:t>
      </w:r>
      <w:r>
        <w:rPr>
          <w:spacing w:val="-7"/>
          <w:w w:val="105"/>
        </w:rPr>
        <w:t xml:space="preserve"> </w:t>
      </w:r>
      <w:r>
        <w:rPr>
          <w:w w:val="105"/>
        </w:rPr>
        <w:t>uczniów</w:t>
      </w:r>
      <w:r>
        <w:rPr>
          <w:spacing w:val="-8"/>
          <w:w w:val="105"/>
        </w:rPr>
        <w:t xml:space="preserve"> </w:t>
      </w:r>
      <w:r>
        <w:rPr>
          <w:w w:val="105"/>
        </w:rPr>
        <w:t>przyznało,</w:t>
      </w:r>
      <w:r>
        <w:rPr>
          <w:spacing w:val="-6"/>
          <w:w w:val="105"/>
        </w:rPr>
        <w:t xml:space="preserve"> </w:t>
      </w:r>
      <w:r>
        <w:rPr>
          <w:w w:val="105"/>
        </w:rPr>
        <w:t>że</w:t>
      </w:r>
      <w:r>
        <w:rPr>
          <w:spacing w:val="-8"/>
          <w:w w:val="105"/>
        </w:rPr>
        <w:t xml:space="preserve"> </w:t>
      </w:r>
      <w:r>
        <w:rPr>
          <w:w w:val="105"/>
        </w:rPr>
        <w:t>zdarzyło</w:t>
      </w:r>
      <w:r>
        <w:rPr>
          <w:spacing w:val="-7"/>
          <w:w w:val="105"/>
        </w:rPr>
        <w:t xml:space="preserve"> </w:t>
      </w:r>
      <w:r>
        <w:rPr>
          <w:w w:val="105"/>
        </w:rPr>
        <w:t>im</w:t>
      </w:r>
      <w:r>
        <w:rPr>
          <w:spacing w:val="-8"/>
          <w:w w:val="105"/>
        </w:rPr>
        <w:t xml:space="preserve"> </w:t>
      </w:r>
      <w:r>
        <w:rPr>
          <w:w w:val="105"/>
        </w:rPr>
        <w:t>się</w:t>
      </w:r>
      <w:r>
        <w:rPr>
          <w:spacing w:val="-7"/>
          <w:w w:val="105"/>
        </w:rPr>
        <w:t xml:space="preserve"> </w:t>
      </w:r>
      <w:r>
        <w:rPr>
          <w:w w:val="105"/>
        </w:rPr>
        <w:t>stosować</w:t>
      </w:r>
      <w:r>
        <w:rPr>
          <w:spacing w:val="-7"/>
          <w:w w:val="105"/>
        </w:rPr>
        <w:t xml:space="preserve"> </w:t>
      </w:r>
      <w:r>
        <w:rPr>
          <w:w w:val="105"/>
        </w:rPr>
        <w:t xml:space="preserve">przemoc, głównie wobec kolegów ze szkoły (75%) oraz znajomych/przyjaciół (41,67%). Stosowanie przemocy przejawiało się głównie poprzez fizyczne ataki (66,67%) oraz werbalne </w:t>
      </w:r>
      <w:r>
        <w:rPr>
          <w:spacing w:val="-3"/>
          <w:w w:val="105"/>
        </w:rPr>
        <w:t xml:space="preserve">formy, </w:t>
      </w:r>
      <w:r>
        <w:rPr>
          <w:w w:val="105"/>
        </w:rPr>
        <w:t>takie</w:t>
      </w:r>
      <w:r>
        <w:rPr>
          <w:spacing w:val="46"/>
          <w:w w:val="105"/>
        </w:rPr>
        <w:t xml:space="preserve"> </w:t>
      </w:r>
      <w:r>
        <w:rPr>
          <w:w w:val="105"/>
        </w:rPr>
        <w:t xml:space="preserve">jak  </w:t>
      </w:r>
      <w:r>
        <w:rPr>
          <w:spacing w:val="-3"/>
          <w:w w:val="105"/>
        </w:rPr>
        <w:t xml:space="preserve">groźby,  </w:t>
      </w:r>
      <w:r>
        <w:rPr>
          <w:w w:val="105"/>
        </w:rPr>
        <w:t xml:space="preserve">zastraszanie,  przezywanie,  upokarzanie  (58,33%). Większość uczniów (51,22%) nie była pewna, czy w ich szkole występuje problem przemocy między uczniami. Jednakże, 26,83% uważało, że problem istnieje, a 21,95% stwierdziło, że go nie ma. W przypadku problemów z przemocą, większość uczniów zwróciłaby się o pomoc do rodziców/opiekunów (65,85%). Inne źródła pomocy to znajomi/przyjaciele (31,71%), niepewność (21,95%), nauczyciele (19,51%), pedagog </w:t>
      </w:r>
      <w:r>
        <w:rPr>
          <w:spacing w:val="-3"/>
          <w:w w:val="105"/>
        </w:rPr>
        <w:t xml:space="preserve">szkolny, </w:t>
      </w:r>
      <w:r>
        <w:rPr>
          <w:w w:val="105"/>
        </w:rPr>
        <w:t>psycholog, terapeuta lub inny specjalista (17,07%),  dziadkowie  i  Policja  (po  14,63%).  Wyniki  te  wskazują  na  złożoność  problemu  przemocy  wśród  uczniów,  z podkreśleniem potrzeby edukacji, świadomości oraz dostępu do wsparcia</w:t>
      </w:r>
      <w:r>
        <w:rPr>
          <w:spacing w:val="-27"/>
          <w:w w:val="105"/>
        </w:rPr>
        <w:t xml:space="preserve"> </w:t>
      </w:r>
      <w:r>
        <w:rPr>
          <w:w w:val="105"/>
        </w:rPr>
        <w:t>psychologicznego.</w:t>
      </w:r>
    </w:p>
    <w:p>
      <w:pPr>
        <w:pStyle w:val="7"/>
        <w:spacing w:before="8"/>
        <w:rPr>
          <w:sz w:val="26"/>
        </w:rPr>
      </w:pPr>
    </w:p>
    <w:p>
      <w:pPr>
        <w:pStyle w:val="4"/>
      </w:pPr>
      <w:r>
        <w:rPr>
          <w:w w:val="105"/>
        </w:rPr>
        <w:t>Problem uzależnień behawioralnych wśród dorosłych mieszkańców</w:t>
      </w:r>
    </w:p>
    <w:p>
      <w:pPr>
        <w:pStyle w:val="7"/>
        <w:spacing w:before="4"/>
        <w:rPr>
          <w:b/>
          <w:sz w:val="28"/>
        </w:rPr>
      </w:pPr>
    </w:p>
    <w:p>
      <w:pPr>
        <w:pStyle w:val="7"/>
        <w:spacing w:before="1" w:line="283" w:lineRule="auto"/>
        <w:ind w:left="113" w:right="101"/>
        <w:jc w:val="both"/>
      </w:pPr>
      <w:r>
        <w:rPr>
          <w:w w:val="105"/>
        </w:rPr>
        <w:t xml:space="preserve">Przeważająca większość respondentów (84,62%) korzysta z urządzeń elektronicznych codziennie, co sugeruje powszechne użycie technologii w codziennym życiu. Ponad połowa ankietowanych (48,98%) poświęca codziennie od 1 do 3 godzin      na korzystanie z nowych </w:t>
      </w:r>
      <w:r>
        <w:rPr>
          <w:spacing w:val="-3"/>
          <w:w w:val="105"/>
        </w:rPr>
        <w:t xml:space="preserve">mediów. </w:t>
      </w:r>
      <w:r>
        <w:rPr>
          <w:spacing w:val="-10"/>
          <w:w w:val="105"/>
        </w:rPr>
        <w:t xml:space="preserve">To  </w:t>
      </w:r>
      <w:r>
        <w:rPr>
          <w:w w:val="105"/>
        </w:rPr>
        <w:t xml:space="preserve">duża ilość czasu, co może wskazywać na nadmierne zaangażowanie w korzystanie     z internetu. Social media stanowią główny powód korzystania z nowych </w:t>
      </w:r>
      <w:r>
        <w:rPr>
          <w:spacing w:val="-3"/>
          <w:w w:val="105"/>
        </w:rPr>
        <w:t xml:space="preserve">mediów, </w:t>
      </w:r>
      <w:r>
        <w:rPr>
          <w:w w:val="105"/>
        </w:rPr>
        <w:t xml:space="preserve">z ponad 65% respondentów wskazujących na to jako główny powód. Ponad połowa badanych podaje także kontakt ze znajomymi oraz robienie zakupów jako powody korzystania z nowych </w:t>
      </w:r>
      <w:r>
        <w:rPr>
          <w:spacing w:val="-3"/>
          <w:w w:val="105"/>
        </w:rPr>
        <w:t xml:space="preserve">mediów. </w:t>
      </w:r>
      <w:r>
        <w:rPr>
          <w:w w:val="105"/>
        </w:rPr>
        <w:t xml:space="preserve">Ponad połowa badanych (54,08%) uznaje siebie za uzależnionych od telefonu komórkowego, uznając, że trudno  byłoby  im  funkcjonować  bez  niego.  </w:t>
      </w:r>
      <w:r>
        <w:rPr>
          <w:spacing w:val="-10"/>
          <w:w w:val="105"/>
        </w:rPr>
        <w:t xml:space="preserve">To  </w:t>
      </w:r>
      <w:r>
        <w:rPr>
          <w:w w:val="105"/>
        </w:rPr>
        <w:t>może  wskazywać  na  uzależnienie  behawioralne  związane z używaniem smartfonów. Duża większość mieszkańców (93,27%) nie obstawiała zakładów bukmacherskich w ciągu ostatnich</w:t>
      </w:r>
      <w:r>
        <w:rPr>
          <w:spacing w:val="-8"/>
          <w:w w:val="105"/>
        </w:rPr>
        <w:t xml:space="preserve"> </w:t>
      </w:r>
      <w:r>
        <w:rPr>
          <w:w w:val="105"/>
        </w:rPr>
        <w:t>12</w:t>
      </w:r>
      <w:r>
        <w:rPr>
          <w:spacing w:val="-7"/>
          <w:w w:val="105"/>
        </w:rPr>
        <w:t xml:space="preserve"> </w:t>
      </w:r>
      <w:r>
        <w:rPr>
          <w:spacing w:val="-3"/>
          <w:w w:val="105"/>
        </w:rPr>
        <w:t>miesięcy,</w:t>
      </w:r>
      <w:r>
        <w:rPr>
          <w:spacing w:val="-7"/>
          <w:w w:val="105"/>
        </w:rPr>
        <w:t xml:space="preserve"> </w:t>
      </w:r>
      <w:r>
        <w:rPr>
          <w:w w:val="105"/>
        </w:rPr>
        <w:t>co</w:t>
      </w:r>
      <w:r>
        <w:rPr>
          <w:spacing w:val="-7"/>
          <w:w w:val="105"/>
        </w:rPr>
        <w:t xml:space="preserve"> </w:t>
      </w:r>
      <w:r>
        <w:rPr>
          <w:w w:val="105"/>
        </w:rPr>
        <w:t>sugeruje,</w:t>
      </w:r>
      <w:r>
        <w:rPr>
          <w:spacing w:val="-7"/>
          <w:w w:val="105"/>
        </w:rPr>
        <w:t xml:space="preserve"> </w:t>
      </w:r>
      <w:r>
        <w:rPr>
          <w:w w:val="105"/>
        </w:rPr>
        <w:t>że</w:t>
      </w:r>
      <w:r>
        <w:rPr>
          <w:spacing w:val="-7"/>
          <w:w w:val="105"/>
        </w:rPr>
        <w:t xml:space="preserve"> </w:t>
      </w:r>
      <w:r>
        <w:rPr>
          <w:w w:val="105"/>
        </w:rPr>
        <w:t>hazard</w:t>
      </w:r>
      <w:r>
        <w:rPr>
          <w:spacing w:val="-7"/>
          <w:w w:val="105"/>
        </w:rPr>
        <w:t xml:space="preserve"> </w:t>
      </w:r>
      <w:r>
        <w:rPr>
          <w:w w:val="105"/>
        </w:rPr>
        <w:t>nie</w:t>
      </w:r>
      <w:r>
        <w:rPr>
          <w:spacing w:val="-7"/>
          <w:w w:val="105"/>
        </w:rPr>
        <w:t xml:space="preserve"> </w:t>
      </w:r>
      <w:r>
        <w:rPr>
          <w:w w:val="105"/>
        </w:rPr>
        <w:t>jest</w:t>
      </w:r>
      <w:r>
        <w:rPr>
          <w:spacing w:val="-8"/>
          <w:w w:val="105"/>
        </w:rPr>
        <w:t xml:space="preserve"> </w:t>
      </w:r>
      <w:r>
        <w:rPr>
          <w:w w:val="105"/>
        </w:rPr>
        <w:t>powszechnym</w:t>
      </w:r>
      <w:r>
        <w:rPr>
          <w:spacing w:val="-7"/>
          <w:w w:val="105"/>
        </w:rPr>
        <w:t xml:space="preserve"> </w:t>
      </w:r>
      <w:r>
        <w:rPr>
          <w:w w:val="105"/>
        </w:rPr>
        <w:t>problemem</w:t>
      </w:r>
      <w:r>
        <w:rPr>
          <w:spacing w:val="-7"/>
          <w:w w:val="105"/>
        </w:rPr>
        <w:t xml:space="preserve"> </w:t>
      </w:r>
      <w:r>
        <w:rPr>
          <w:w w:val="105"/>
        </w:rPr>
        <w:t>w</w:t>
      </w:r>
      <w:r>
        <w:rPr>
          <w:spacing w:val="-7"/>
          <w:w w:val="105"/>
        </w:rPr>
        <w:t xml:space="preserve"> </w:t>
      </w:r>
      <w:r>
        <w:rPr>
          <w:w w:val="105"/>
        </w:rPr>
        <w:t>tej</w:t>
      </w:r>
      <w:r>
        <w:rPr>
          <w:spacing w:val="-7"/>
          <w:w w:val="105"/>
        </w:rPr>
        <w:t xml:space="preserve"> </w:t>
      </w:r>
      <w:r>
        <w:rPr>
          <w:w w:val="105"/>
        </w:rPr>
        <w:t>społeczności.</w:t>
      </w:r>
      <w:r>
        <w:rPr>
          <w:spacing w:val="-7"/>
          <w:w w:val="105"/>
        </w:rPr>
        <w:t xml:space="preserve"> </w:t>
      </w:r>
      <w:r>
        <w:rPr>
          <w:w w:val="105"/>
        </w:rPr>
        <w:t>Podsumowując,</w:t>
      </w:r>
      <w:r>
        <w:rPr>
          <w:spacing w:val="-7"/>
          <w:w w:val="105"/>
        </w:rPr>
        <w:t xml:space="preserve"> </w:t>
      </w:r>
      <w:r>
        <w:rPr>
          <w:w w:val="105"/>
        </w:rPr>
        <w:t xml:space="preserve">badanie wskazuje na powszechne korzystanie z nowych </w:t>
      </w:r>
      <w:r>
        <w:rPr>
          <w:spacing w:val="-3"/>
          <w:w w:val="105"/>
        </w:rPr>
        <w:t xml:space="preserve">mediów, </w:t>
      </w:r>
      <w:r>
        <w:rPr>
          <w:w w:val="105"/>
        </w:rPr>
        <w:t>ze szczególnym naciskiem na social media, co może być związane z</w:t>
      </w:r>
      <w:r>
        <w:rPr>
          <w:spacing w:val="10"/>
          <w:w w:val="105"/>
        </w:rPr>
        <w:t xml:space="preserve"> </w:t>
      </w:r>
      <w:r>
        <w:rPr>
          <w:w w:val="105"/>
        </w:rPr>
        <w:t>ryzykiem</w:t>
      </w:r>
      <w:r>
        <w:rPr>
          <w:spacing w:val="10"/>
          <w:w w:val="105"/>
        </w:rPr>
        <w:t xml:space="preserve"> </w:t>
      </w:r>
      <w:r>
        <w:rPr>
          <w:w w:val="105"/>
        </w:rPr>
        <w:t>uzależnień</w:t>
      </w:r>
      <w:r>
        <w:rPr>
          <w:spacing w:val="10"/>
          <w:w w:val="105"/>
        </w:rPr>
        <w:t xml:space="preserve"> </w:t>
      </w:r>
      <w:r>
        <w:rPr>
          <w:w w:val="105"/>
        </w:rPr>
        <w:t>behawioralnych.</w:t>
      </w:r>
      <w:r>
        <w:rPr>
          <w:spacing w:val="11"/>
          <w:w w:val="105"/>
        </w:rPr>
        <w:t xml:space="preserve"> </w:t>
      </w:r>
      <w:r>
        <w:rPr>
          <w:w w:val="105"/>
        </w:rPr>
        <w:t>Ponadto,</w:t>
      </w:r>
      <w:r>
        <w:rPr>
          <w:spacing w:val="10"/>
          <w:w w:val="105"/>
        </w:rPr>
        <w:t xml:space="preserve"> </w:t>
      </w:r>
      <w:r>
        <w:rPr>
          <w:w w:val="105"/>
        </w:rPr>
        <w:t>większość</w:t>
      </w:r>
      <w:r>
        <w:rPr>
          <w:spacing w:val="10"/>
          <w:w w:val="105"/>
        </w:rPr>
        <w:t xml:space="preserve"> </w:t>
      </w:r>
      <w:r>
        <w:rPr>
          <w:w w:val="105"/>
        </w:rPr>
        <w:t>mieszkańców</w:t>
      </w:r>
      <w:r>
        <w:rPr>
          <w:spacing w:val="11"/>
          <w:w w:val="105"/>
        </w:rPr>
        <w:t xml:space="preserve"> </w:t>
      </w:r>
      <w:r>
        <w:rPr>
          <w:w w:val="105"/>
        </w:rPr>
        <w:t>nie</w:t>
      </w:r>
      <w:r>
        <w:rPr>
          <w:spacing w:val="10"/>
          <w:w w:val="105"/>
        </w:rPr>
        <w:t xml:space="preserve"> </w:t>
      </w:r>
      <w:r>
        <w:rPr>
          <w:w w:val="105"/>
        </w:rPr>
        <w:t>angażuje</w:t>
      </w:r>
      <w:r>
        <w:rPr>
          <w:spacing w:val="10"/>
          <w:w w:val="105"/>
        </w:rPr>
        <w:t xml:space="preserve"> </w:t>
      </w:r>
      <w:r>
        <w:rPr>
          <w:w w:val="105"/>
        </w:rPr>
        <w:t>się</w:t>
      </w:r>
      <w:r>
        <w:rPr>
          <w:spacing w:val="11"/>
          <w:w w:val="105"/>
        </w:rPr>
        <w:t xml:space="preserve"> </w:t>
      </w:r>
      <w:r>
        <w:rPr>
          <w:w w:val="105"/>
        </w:rPr>
        <w:t>w</w:t>
      </w:r>
      <w:r>
        <w:rPr>
          <w:spacing w:val="10"/>
          <w:w w:val="105"/>
        </w:rPr>
        <w:t xml:space="preserve"> </w:t>
      </w:r>
      <w:r>
        <w:rPr>
          <w:w w:val="105"/>
        </w:rPr>
        <w:t>hazard,</w:t>
      </w:r>
      <w:r>
        <w:rPr>
          <w:spacing w:val="10"/>
          <w:w w:val="105"/>
        </w:rPr>
        <w:t xml:space="preserve"> </w:t>
      </w:r>
      <w:r>
        <w:rPr>
          <w:w w:val="105"/>
        </w:rPr>
        <w:t>co</w:t>
      </w:r>
      <w:r>
        <w:rPr>
          <w:spacing w:val="11"/>
          <w:w w:val="105"/>
        </w:rPr>
        <w:t xml:space="preserve"> </w:t>
      </w:r>
      <w:r>
        <w:rPr>
          <w:w w:val="105"/>
        </w:rPr>
        <w:t>jest</w:t>
      </w:r>
      <w:r>
        <w:rPr>
          <w:spacing w:val="10"/>
          <w:w w:val="105"/>
        </w:rPr>
        <w:t xml:space="preserve"> </w:t>
      </w:r>
      <w:r>
        <w:rPr>
          <w:w w:val="105"/>
        </w:rPr>
        <w:t>pozytywnym</w:t>
      </w:r>
      <w:r>
        <w:rPr>
          <w:rFonts w:hint="default"/>
          <w:w w:val="105"/>
          <w:lang w:val="pl-PL"/>
        </w:rPr>
        <w:t xml:space="preserve"> </w:t>
      </w:r>
      <w:r>
        <w:rPr>
          <w:w w:val="105"/>
        </w:rPr>
        <w:t>wynikiem dla zdrowia społeczności. Jednakże, warto zauważyć potrzebę edukacji na temat uzależnień behawioralnych związanych z korzystaniem z internetu oraz świadomości zagrożeń z tym związanych.</w:t>
      </w:r>
    </w:p>
    <w:p>
      <w:pPr>
        <w:pStyle w:val="7"/>
        <w:spacing w:before="4"/>
        <w:rPr>
          <w:sz w:val="26"/>
        </w:rPr>
      </w:pPr>
    </w:p>
    <w:p>
      <w:pPr>
        <w:pStyle w:val="4"/>
      </w:pPr>
      <w:r>
        <w:rPr>
          <w:w w:val="105"/>
        </w:rPr>
        <w:t>Problem uzależnień behawioralnych wśród uczniów klas 4-6</w:t>
      </w:r>
    </w:p>
    <w:p>
      <w:pPr>
        <w:pStyle w:val="7"/>
        <w:spacing w:before="2"/>
        <w:rPr>
          <w:b/>
          <w:sz w:val="29"/>
        </w:rPr>
      </w:pPr>
    </w:p>
    <w:p>
      <w:pPr>
        <w:pStyle w:val="7"/>
        <w:spacing w:line="283" w:lineRule="auto"/>
        <w:ind w:left="113" w:right="101"/>
        <w:jc w:val="both"/>
      </w:pPr>
      <w:r>
        <w:rPr>
          <w:w w:val="105"/>
        </w:rPr>
        <w:t xml:space="preserve">Zdecydowana  większość,  bo  aż  87,04%,  nie  ma  świadomości,  czym  są  uzależnienia  behawioralne.  Jeśli  chodzi      o korzystanie z urządzeń elektronicznych, widoczne jest powszechne uzależnienie od nowych </w:t>
      </w:r>
      <w:r>
        <w:rPr>
          <w:spacing w:val="-3"/>
          <w:w w:val="105"/>
        </w:rPr>
        <w:t xml:space="preserve">mediów. </w:t>
      </w:r>
      <w:r>
        <w:rPr>
          <w:w w:val="105"/>
        </w:rPr>
        <w:t xml:space="preserve">Aż 59,26% uczniów korzysta z nich codziennie, a 37,04% kilka razy w tygodniu. </w:t>
      </w:r>
      <w:r>
        <w:rPr>
          <w:spacing w:val="-10"/>
          <w:w w:val="105"/>
        </w:rPr>
        <w:t xml:space="preserve">To </w:t>
      </w:r>
      <w:r>
        <w:rPr>
          <w:w w:val="105"/>
        </w:rPr>
        <w:t xml:space="preserve">świadczy o znaczącym wpływie technologii na życie codzienne </w:t>
      </w:r>
      <w:r>
        <w:rPr>
          <w:spacing w:val="-3"/>
          <w:w w:val="105"/>
        </w:rPr>
        <w:t xml:space="preserve">młodzieży. </w:t>
      </w:r>
      <w:r>
        <w:rPr>
          <w:w w:val="105"/>
        </w:rPr>
        <w:t xml:space="preserve">Główne motywy korzystania z nowych mediów to przede wszystkim kontakt ze znajomymi (86,79%), oglądanie </w:t>
      </w:r>
      <w:r>
        <w:rPr>
          <w:spacing w:val="-3"/>
          <w:w w:val="105"/>
        </w:rPr>
        <w:t xml:space="preserve">filmów, </w:t>
      </w:r>
      <w:r>
        <w:rPr>
          <w:w w:val="105"/>
        </w:rPr>
        <w:t xml:space="preserve">seriali, programów (77,36%), słuchanie muzyki (77,36%) oraz korzystanie z platform społecznościowych (64,15%). Co do środków bezpieczeństwa online, większość uczniów (66,04%) przyznała, że nie korzysta z blokady rodzicielskiej na swoich urządzeniach. </w:t>
      </w:r>
      <w:r>
        <w:rPr>
          <w:spacing w:val="-10"/>
          <w:w w:val="105"/>
        </w:rPr>
        <w:t xml:space="preserve">To  </w:t>
      </w:r>
      <w:r>
        <w:rPr>
          <w:w w:val="105"/>
        </w:rPr>
        <w:t>może wiązać się z potencjalnym ryzykiem dostępu do treści nieodpowiednich    dla wieku. Jednakże, warto zauważyć, że świadomość zagrożeń związanych z udostępnianiem danych w Internecie jest stosunkowo wysoka, gdyż aż 92,45% uczniów nie chciałoby udostępniać swoich danych obcej osobie. Co do uzależnienia od telefonu komórkowego, większość ankietowanych (62,26%) uważa, że mogłaby żyć bez niego. Niemniej jednak, 33,96% przyznało, że trudno byłoby im funkcjonować bez telefonu, co może sugerować pewne uzależnienie. Jednakże, tylko niewielki odsetek (3,77%) zdecydowanie uznaje się za uzależnionych od telefonu komórkowego. W sumie, wyniki badania podkreślają  potrzebę  edukacji  dotyczącej  uzależnień  behawioralnych  oraz  konieczność  promowania  świadomego         i bezpiecznego korzystania z nowych mediów wśród</w:t>
      </w:r>
      <w:r>
        <w:rPr>
          <w:spacing w:val="-14"/>
          <w:w w:val="105"/>
        </w:rPr>
        <w:t xml:space="preserve"> </w:t>
      </w:r>
      <w:r>
        <w:rPr>
          <w:w w:val="105"/>
        </w:rPr>
        <w:t>uczniów.</w:t>
      </w:r>
    </w:p>
    <w:p>
      <w:pPr>
        <w:pStyle w:val="7"/>
        <w:spacing w:before="4"/>
        <w:rPr>
          <w:sz w:val="26"/>
        </w:rPr>
      </w:pPr>
    </w:p>
    <w:p>
      <w:pPr>
        <w:pStyle w:val="4"/>
      </w:pPr>
      <w:r>
        <w:rPr>
          <w:w w:val="105"/>
        </w:rPr>
        <w:t>Problem uzależnień behawioralnych wśród uczniów klas 7-8</w:t>
      </w:r>
    </w:p>
    <w:p>
      <w:pPr>
        <w:pStyle w:val="7"/>
        <w:spacing w:before="2"/>
        <w:rPr>
          <w:b/>
          <w:sz w:val="29"/>
        </w:rPr>
      </w:pPr>
    </w:p>
    <w:p>
      <w:pPr>
        <w:pStyle w:val="7"/>
        <w:spacing w:line="283" w:lineRule="auto"/>
        <w:ind w:left="113" w:right="101"/>
        <w:jc w:val="both"/>
      </w:pPr>
      <w:r>
        <w:rPr>
          <w:w w:val="105"/>
        </w:rPr>
        <w:t xml:space="preserve">Uczniowie wyraźnie pokazują, że nowe media stanowią integralną część ich codziennego życia. Większość z nich (75,61%) korzysta z urządzeń elektronicznych codziennie, a tylko 7,32% stwierdziło, że w ogóle z nich nie korzysta. Co więcej, czas poświęcony na korzystanie z nowych mediów jest </w:t>
      </w:r>
      <w:r>
        <w:rPr>
          <w:spacing w:val="-3"/>
          <w:w w:val="105"/>
        </w:rPr>
        <w:t xml:space="preserve">znaczący, </w:t>
      </w:r>
      <w:r>
        <w:rPr>
          <w:w w:val="105"/>
        </w:rPr>
        <w:t>z 41,94% ankietowanych przyznających się do spędzania 1-3 godzin dziennie, a kolejne 41,94% poświęca 3-6 godzin. Motywacje do korzystania z nowych mediów są różnorodne,           z najczęstszymi powodami obejmującymi słuchanie muzyki (78,95%), aktywność na platformach społecznościowych (73,68%) i utrzymywanie kontaktu ze znajomymi (68,42%). Odpowiedzi wskazują także na inne zastosowania, takie jak nauka (47,37%), rozrywka (44,74%) oraz granie w gry online (39,47%). W kwestii bezpieczeństwa online, wyniki sugerują, że świadomość zagrożeń jest zróżnicowana. Większość uczniów (63,16%) przyznała, że nie posiada blokady rodzicielskiej na swoich urządzeniach, a 84,21% zdecydowanie odmówiło udostępniania swoich danych obcej osobie. Niemniej jednak, 10,53% respondentów nie było pewnych, czy zdecydowaliby się na udostępnienie swoich danych, co wskazuje na potrzebę edukacji dotyczącej bezpieczeństwa w Internecie. W kwestii uzależnienia od telefonu komórkowego, połowa uczniów (50%) uznaje, że mogłaby bez problemu żyć bez niego. Jednakże, 47,37% uczniów uznaje, że są uzależnieni od telefonu  komórkowego, trudno byłoby im funkcjonować bez niego. Zaledwie niewielka grupa (2,63%) przyznała, że są zdecydowanie uzależnieni od telefonu komórkowego. Wnioski te rzucają światło na złożoność relacji uczniów z nowymi mediami, jednocześnie</w:t>
      </w:r>
      <w:r>
        <w:rPr>
          <w:spacing w:val="-10"/>
          <w:w w:val="105"/>
        </w:rPr>
        <w:t xml:space="preserve"> </w:t>
      </w:r>
      <w:r>
        <w:rPr>
          <w:w w:val="105"/>
        </w:rPr>
        <w:t>podkreślając</w:t>
      </w:r>
      <w:r>
        <w:rPr>
          <w:spacing w:val="-9"/>
          <w:w w:val="105"/>
        </w:rPr>
        <w:t xml:space="preserve"> </w:t>
      </w:r>
      <w:r>
        <w:rPr>
          <w:w w:val="105"/>
        </w:rPr>
        <w:t>potrzebę</w:t>
      </w:r>
      <w:r>
        <w:rPr>
          <w:spacing w:val="-9"/>
          <w:w w:val="105"/>
        </w:rPr>
        <w:t xml:space="preserve"> </w:t>
      </w:r>
      <w:r>
        <w:rPr>
          <w:w w:val="105"/>
        </w:rPr>
        <w:t>edukacji</w:t>
      </w:r>
      <w:r>
        <w:rPr>
          <w:spacing w:val="-9"/>
          <w:w w:val="105"/>
        </w:rPr>
        <w:t xml:space="preserve"> </w:t>
      </w:r>
      <w:r>
        <w:rPr>
          <w:w w:val="105"/>
        </w:rPr>
        <w:t>w</w:t>
      </w:r>
      <w:r>
        <w:rPr>
          <w:spacing w:val="-10"/>
          <w:w w:val="105"/>
        </w:rPr>
        <w:t xml:space="preserve"> </w:t>
      </w:r>
      <w:r>
        <w:rPr>
          <w:w w:val="105"/>
        </w:rPr>
        <w:t>zakresie</w:t>
      </w:r>
      <w:r>
        <w:rPr>
          <w:spacing w:val="-9"/>
          <w:w w:val="105"/>
        </w:rPr>
        <w:t xml:space="preserve"> </w:t>
      </w:r>
      <w:r>
        <w:rPr>
          <w:w w:val="105"/>
        </w:rPr>
        <w:t>bezpiecznego</w:t>
      </w:r>
      <w:r>
        <w:rPr>
          <w:spacing w:val="-9"/>
          <w:w w:val="105"/>
        </w:rPr>
        <w:t xml:space="preserve"> </w:t>
      </w:r>
      <w:r>
        <w:rPr>
          <w:w w:val="105"/>
        </w:rPr>
        <w:t>korzystania</w:t>
      </w:r>
      <w:r>
        <w:rPr>
          <w:spacing w:val="-9"/>
          <w:w w:val="105"/>
        </w:rPr>
        <w:t xml:space="preserve"> </w:t>
      </w:r>
      <w:r>
        <w:rPr>
          <w:w w:val="105"/>
        </w:rPr>
        <w:t>z</w:t>
      </w:r>
      <w:r>
        <w:rPr>
          <w:spacing w:val="-10"/>
          <w:w w:val="105"/>
        </w:rPr>
        <w:t xml:space="preserve"> </w:t>
      </w:r>
      <w:r>
        <w:rPr>
          <w:w w:val="105"/>
        </w:rPr>
        <w:t>Internetu</w:t>
      </w:r>
      <w:r>
        <w:rPr>
          <w:spacing w:val="-9"/>
          <w:w w:val="105"/>
        </w:rPr>
        <w:t xml:space="preserve"> </w:t>
      </w:r>
      <w:r>
        <w:rPr>
          <w:w w:val="105"/>
        </w:rPr>
        <w:t>oraz</w:t>
      </w:r>
      <w:r>
        <w:rPr>
          <w:spacing w:val="-9"/>
          <w:w w:val="105"/>
        </w:rPr>
        <w:t xml:space="preserve"> </w:t>
      </w:r>
      <w:r>
        <w:rPr>
          <w:w w:val="105"/>
        </w:rPr>
        <w:t>umiejętnego</w:t>
      </w:r>
      <w:r>
        <w:rPr>
          <w:spacing w:val="-9"/>
          <w:w w:val="105"/>
        </w:rPr>
        <w:t xml:space="preserve"> </w:t>
      </w:r>
      <w:r>
        <w:rPr>
          <w:w w:val="105"/>
        </w:rPr>
        <w:t>zarządzania czasem spędzanym</w:t>
      </w:r>
      <w:r>
        <w:rPr>
          <w:spacing w:val="-3"/>
          <w:w w:val="105"/>
        </w:rPr>
        <w:t xml:space="preserve"> </w:t>
      </w:r>
      <w:r>
        <w:rPr>
          <w:w w:val="105"/>
        </w:rPr>
        <w:t>online.</w:t>
      </w:r>
    </w:p>
    <w:p>
      <w:pPr>
        <w:pStyle w:val="7"/>
        <w:spacing w:before="8"/>
        <w:rPr>
          <w:sz w:val="25"/>
        </w:rPr>
      </w:pPr>
    </w:p>
    <w:p>
      <w:pPr>
        <w:pStyle w:val="4"/>
      </w:pPr>
      <w:r>
        <w:rPr>
          <w:w w:val="105"/>
        </w:rPr>
        <w:t>Problemy społeczne według mieszkańców</w:t>
      </w:r>
    </w:p>
    <w:p>
      <w:pPr>
        <w:pStyle w:val="7"/>
        <w:rPr>
          <w:b/>
          <w:sz w:val="20"/>
        </w:rPr>
      </w:pPr>
    </w:p>
    <w:p>
      <w:pPr>
        <w:pStyle w:val="7"/>
        <w:spacing w:before="116" w:line="283" w:lineRule="auto"/>
        <w:ind w:left="113" w:right="101"/>
        <w:jc w:val="both"/>
      </w:pPr>
      <w:r>
        <w:rPr>
          <w:w w:val="105"/>
        </w:rPr>
        <w:t>Według</w:t>
      </w:r>
      <w:r>
        <w:rPr>
          <w:spacing w:val="-11"/>
          <w:w w:val="105"/>
        </w:rPr>
        <w:t xml:space="preserve"> </w:t>
      </w:r>
      <w:r>
        <w:rPr>
          <w:w w:val="105"/>
        </w:rPr>
        <w:t>badanych</w:t>
      </w:r>
      <w:r>
        <w:rPr>
          <w:spacing w:val="-11"/>
          <w:w w:val="105"/>
        </w:rPr>
        <w:t xml:space="preserve"> </w:t>
      </w:r>
      <w:r>
        <w:rPr>
          <w:w w:val="105"/>
        </w:rPr>
        <w:t>mieszkańców</w:t>
      </w:r>
      <w:r>
        <w:rPr>
          <w:spacing w:val="-11"/>
          <w:w w:val="105"/>
        </w:rPr>
        <w:t xml:space="preserve"> </w:t>
      </w:r>
      <w:r>
        <w:rPr>
          <w:w w:val="105"/>
        </w:rPr>
        <w:t>"Niezaradność</w:t>
      </w:r>
      <w:r>
        <w:rPr>
          <w:spacing w:val="-11"/>
          <w:w w:val="105"/>
        </w:rPr>
        <w:t xml:space="preserve"> </w:t>
      </w:r>
      <w:r>
        <w:rPr>
          <w:w w:val="105"/>
        </w:rPr>
        <w:t>życiowa"</w:t>
      </w:r>
      <w:r>
        <w:rPr>
          <w:spacing w:val="-11"/>
          <w:w w:val="105"/>
        </w:rPr>
        <w:t xml:space="preserve"> </w:t>
      </w:r>
      <w:r>
        <w:rPr>
          <w:w w:val="105"/>
        </w:rPr>
        <w:t>została</w:t>
      </w:r>
      <w:r>
        <w:rPr>
          <w:spacing w:val="-11"/>
          <w:w w:val="105"/>
        </w:rPr>
        <w:t xml:space="preserve"> </w:t>
      </w:r>
      <w:r>
        <w:rPr>
          <w:w w:val="105"/>
        </w:rPr>
        <w:t>uznana</w:t>
      </w:r>
      <w:r>
        <w:rPr>
          <w:spacing w:val="-11"/>
          <w:w w:val="105"/>
        </w:rPr>
        <w:t xml:space="preserve"> </w:t>
      </w:r>
      <w:r>
        <w:rPr>
          <w:w w:val="105"/>
        </w:rPr>
        <w:t>za</w:t>
      </w:r>
      <w:r>
        <w:rPr>
          <w:spacing w:val="-11"/>
          <w:w w:val="105"/>
        </w:rPr>
        <w:t xml:space="preserve"> </w:t>
      </w:r>
      <w:r>
        <w:rPr>
          <w:w w:val="105"/>
        </w:rPr>
        <w:t>najważniejszy</w:t>
      </w:r>
      <w:r>
        <w:rPr>
          <w:spacing w:val="-11"/>
          <w:w w:val="105"/>
        </w:rPr>
        <w:t xml:space="preserve"> </w:t>
      </w:r>
      <w:r>
        <w:rPr>
          <w:w w:val="105"/>
        </w:rPr>
        <w:t>czynnik</w:t>
      </w:r>
      <w:r>
        <w:rPr>
          <w:spacing w:val="-11"/>
          <w:w w:val="105"/>
        </w:rPr>
        <w:t xml:space="preserve"> </w:t>
      </w:r>
      <w:r>
        <w:rPr>
          <w:w w:val="105"/>
        </w:rPr>
        <w:t>występowania</w:t>
      </w:r>
      <w:r>
        <w:rPr>
          <w:spacing w:val="-11"/>
          <w:w w:val="105"/>
        </w:rPr>
        <w:t xml:space="preserve"> </w:t>
      </w:r>
      <w:r>
        <w:rPr>
          <w:w w:val="105"/>
        </w:rPr>
        <w:t>problemów społecznych,</w:t>
      </w:r>
      <w:r>
        <w:rPr>
          <w:spacing w:val="-9"/>
          <w:w w:val="105"/>
        </w:rPr>
        <w:t xml:space="preserve"> </w:t>
      </w:r>
      <w:r>
        <w:rPr>
          <w:w w:val="105"/>
        </w:rPr>
        <w:t>według</w:t>
      </w:r>
      <w:r>
        <w:rPr>
          <w:spacing w:val="-9"/>
          <w:w w:val="105"/>
        </w:rPr>
        <w:t xml:space="preserve"> </w:t>
      </w:r>
      <w:r>
        <w:rPr>
          <w:w w:val="105"/>
        </w:rPr>
        <w:t>59,62%</w:t>
      </w:r>
      <w:r>
        <w:rPr>
          <w:spacing w:val="-9"/>
          <w:w w:val="105"/>
        </w:rPr>
        <w:t xml:space="preserve"> </w:t>
      </w:r>
      <w:r>
        <w:rPr>
          <w:w w:val="105"/>
        </w:rPr>
        <w:t>respondentów,</w:t>
      </w:r>
      <w:r>
        <w:rPr>
          <w:spacing w:val="-9"/>
          <w:w w:val="105"/>
        </w:rPr>
        <w:t xml:space="preserve"> </w:t>
      </w:r>
      <w:r>
        <w:rPr>
          <w:w w:val="105"/>
        </w:rPr>
        <w:t>co</w:t>
      </w:r>
      <w:r>
        <w:rPr>
          <w:spacing w:val="-9"/>
          <w:w w:val="105"/>
        </w:rPr>
        <w:t xml:space="preserve"> </w:t>
      </w:r>
      <w:r>
        <w:rPr>
          <w:w w:val="105"/>
        </w:rPr>
        <w:t>może</w:t>
      </w:r>
      <w:r>
        <w:rPr>
          <w:spacing w:val="-9"/>
          <w:w w:val="105"/>
        </w:rPr>
        <w:t xml:space="preserve"> </w:t>
      </w:r>
      <w:r>
        <w:rPr>
          <w:w w:val="105"/>
        </w:rPr>
        <w:t>sugerować</w:t>
      </w:r>
      <w:r>
        <w:rPr>
          <w:spacing w:val="-8"/>
          <w:w w:val="105"/>
        </w:rPr>
        <w:t xml:space="preserve"> </w:t>
      </w:r>
      <w:r>
        <w:rPr>
          <w:w w:val="105"/>
        </w:rPr>
        <w:t>brak</w:t>
      </w:r>
      <w:r>
        <w:rPr>
          <w:spacing w:val="-9"/>
          <w:w w:val="105"/>
        </w:rPr>
        <w:t xml:space="preserve"> </w:t>
      </w:r>
      <w:r>
        <w:rPr>
          <w:w w:val="105"/>
        </w:rPr>
        <w:t>umiejętności</w:t>
      </w:r>
      <w:r>
        <w:rPr>
          <w:spacing w:val="-9"/>
          <w:w w:val="105"/>
        </w:rPr>
        <w:t xml:space="preserve"> </w:t>
      </w:r>
      <w:r>
        <w:rPr>
          <w:w w:val="105"/>
        </w:rPr>
        <w:t>radzenia</w:t>
      </w:r>
      <w:r>
        <w:rPr>
          <w:spacing w:val="-9"/>
          <w:w w:val="105"/>
        </w:rPr>
        <w:t xml:space="preserve"> </w:t>
      </w:r>
      <w:r>
        <w:rPr>
          <w:w w:val="105"/>
        </w:rPr>
        <w:t>sobie</w:t>
      </w:r>
      <w:r>
        <w:rPr>
          <w:spacing w:val="-9"/>
          <w:w w:val="105"/>
        </w:rPr>
        <w:t xml:space="preserve"> </w:t>
      </w:r>
      <w:r>
        <w:rPr>
          <w:w w:val="105"/>
        </w:rPr>
        <w:t>z</w:t>
      </w:r>
      <w:r>
        <w:rPr>
          <w:spacing w:val="-9"/>
          <w:w w:val="105"/>
        </w:rPr>
        <w:t xml:space="preserve"> </w:t>
      </w:r>
      <w:r>
        <w:rPr>
          <w:w w:val="105"/>
        </w:rPr>
        <w:t>trudnościami</w:t>
      </w:r>
      <w:r>
        <w:rPr>
          <w:spacing w:val="-8"/>
          <w:w w:val="105"/>
        </w:rPr>
        <w:t xml:space="preserve"> </w:t>
      </w:r>
      <w:r>
        <w:rPr>
          <w:w w:val="105"/>
        </w:rPr>
        <w:t xml:space="preserve">życiowymi jako kluczowy problem </w:t>
      </w:r>
      <w:r>
        <w:rPr>
          <w:spacing w:val="-3"/>
          <w:w w:val="105"/>
        </w:rPr>
        <w:t xml:space="preserve">społeczny. </w:t>
      </w:r>
      <w:r>
        <w:rPr>
          <w:w w:val="105"/>
        </w:rPr>
        <w:t>Kolejne istotne kwestie to "alkoholizm" (57,69%) oraz "bezradność w sprawach opiekuńczo-wychowawczych" (45,19%), co wskazuje na problemy związane z zdrowiem psychicznym i funkcjonowaniem rodzin.</w:t>
      </w:r>
      <w:r>
        <w:rPr>
          <w:spacing w:val="-6"/>
          <w:w w:val="105"/>
        </w:rPr>
        <w:t xml:space="preserve"> </w:t>
      </w:r>
      <w:r>
        <w:rPr>
          <w:w w:val="105"/>
        </w:rPr>
        <w:t>Co</w:t>
      </w:r>
      <w:r>
        <w:rPr>
          <w:spacing w:val="-6"/>
          <w:w w:val="105"/>
        </w:rPr>
        <w:t xml:space="preserve"> </w:t>
      </w:r>
      <w:r>
        <w:rPr>
          <w:w w:val="105"/>
        </w:rPr>
        <w:t>więcej,</w:t>
      </w:r>
      <w:r>
        <w:rPr>
          <w:spacing w:val="-6"/>
          <w:w w:val="105"/>
        </w:rPr>
        <w:t xml:space="preserve"> </w:t>
      </w:r>
      <w:r>
        <w:rPr>
          <w:w w:val="105"/>
        </w:rPr>
        <w:t>społeczność</w:t>
      </w:r>
      <w:r>
        <w:rPr>
          <w:spacing w:val="-6"/>
          <w:w w:val="105"/>
        </w:rPr>
        <w:t xml:space="preserve"> </w:t>
      </w:r>
      <w:r>
        <w:rPr>
          <w:w w:val="105"/>
        </w:rPr>
        <w:t>zdaje</w:t>
      </w:r>
      <w:r>
        <w:rPr>
          <w:spacing w:val="-6"/>
          <w:w w:val="105"/>
        </w:rPr>
        <w:t xml:space="preserve"> </w:t>
      </w:r>
      <w:r>
        <w:rPr>
          <w:w w:val="105"/>
        </w:rPr>
        <w:t>się</w:t>
      </w:r>
      <w:r>
        <w:rPr>
          <w:spacing w:val="-6"/>
          <w:w w:val="105"/>
        </w:rPr>
        <w:t xml:space="preserve"> </w:t>
      </w:r>
      <w:r>
        <w:rPr>
          <w:w w:val="105"/>
        </w:rPr>
        <w:t>być</w:t>
      </w:r>
      <w:r>
        <w:rPr>
          <w:spacing w:val="-6"/>
          <w:w w:val="105"/>
        </w:rPr>
        <w:t xml:space="preserve"> </w:t>
      </w:r>
      <w:r>
        <w:rPr>
          <w:w w:val="105"/>
        </w:rPr>
        <w:t>świadoma</w:t>
      </w:r>
      <w:r>
        <w:rPr>
          <w:spacing w:val="-6"/>
          <w:w w:val="105"/>
        </w:rPr>
        <w:t xml:space="preserve"> </w:t>
      </w:r>
      <w:r>
        <w:rPr>
          <w:w w:val="105"/>
        </w:rPr>
        <w:t>istnienia</w:t>
      </w:r>
      <w:r>
        <w:rPr>
          <w:spacing w:val="-6"/>
          <w:w w:val="105"/>
        </w:rPr>
        <w:t xml:space="preserve"> </w:t>
      </w:r>
      <w:r>
        <w:rPr>
          <w:w w:val="105"/>
        </w:rPr>
        <w:t>ubóstwa,</w:t>
      </w:r>
      <w:r>
        <w:rPr>
          <w:spacing w:val="-6"/>
          <w:w w:val="105"/>
        </w:rPr>
        <w:t xml:space="preserve"> </w:t>
      </w:r>
      <w:r>
        <w:rPr>
          <w:w w:val="105"/>
        </w:rPr>
        <w:t>ale</w:t>
      </w:r>
      <w:r>
        <w:rPr>
          <w:spacing w:val="-6"/>
          <w:w w:val="105"/>
        </w:rPr>
        <w:t xml:space="preserve"> </w:t>
      </w:r>
      <w:r>
        <w:rPr>
          <w:w w:val="105"/>
        </w:rPr>
        <w:t>tylko</w:t>
      </w:r>
      <w:r>
        <w:rPr>
          <w:spacing w:val="-6"/>
          <w:w w:val="105"/>
        </w:rPr>
        <w:t xml:space="preserve"> </w:t>
      </w:r>
      <w:r>
        <w:rPr>
          <w:w w:val="105"/>
        </w:rPr>
        <w:t>31,73%</w:t>
      </w:r>
      <w:r>
        <w:rPr>
          <w:spacing w:val="-5"/>
          <w:w w:val="105"/>
        </w:rPr>
        <w:t xml:space="preserve"> </w:t>
      </w:r>
      <w:r>
        <w:rPr>
          <w:w w:val="105"/>
        </w:rPr>
        <w:t>respondentów</w:t>
      </w:r>
      <w:r>
        <w:rPr>
          <w:spacing w:val="-6"/>
          <w:w w:val="105"/>
        </w:rPr>
        <w:t xml:space="preserve"> </w:t>
      </w:r>
      <w:r>
        <w:rPr>
          <w:w w:val="105"/>
        </w:rPr>
        <w:t>uważa</w:t>
      </w:r>
      <w:r>
        <w:rPr>
          <w:spacing w:val="-6"/>
          <w:w w:val="105"/>
        </w:rPr>
        <w:t xml:space="preserve"> </w:t>
      </w:r>
      <w:r>
        <w:rPr>
          <w:w w:val="105"/>
        </w:rPr>
        <w:t>je</w:t>
      </w:r>
      <w:r>
        <w:rPr>
          <w:spacing w:val="-6"/>
          <w:w w:val="105"/>
        </w:rPr>
        <w:t xml:space="preserve"> </w:t>
      </w:r>
      <w:r>
        <w:rPr>
          <w:w w:val="105"/>
        </w:rPr>
        <w:t>za</w:t>
      </w:r>
      <w:r>
        <w:rPr>
          <w:spacing w:val="-6"/>
          <w:w w:val="105"/>
        </w:rPr>
        <w:t xml:space="preserve"> </w:t>
      </w:r>
      <w:r>
        <w:rPr>
          <w:w w:val="105"/>
        </w:rPr>
        <w:t>jedną z głównych przyczyn problemów społecznych. W odniesieniu do osób niepełnosprawnych, wyniki sugerują, że mieszkańcy rozumieją trudności, z jakimi te osoby się borykają. Bariery architektoniczne, utrudniony dostęp do placówek rehabilitacyjnych, izolacja oraz trudności z transportem są najczęściej wymienianymi problemami. Ponadto, niska ocena oferty pomocowej dla osób niepełnosprawnych wskazuje na potrzebę poprawy dostępu do wsparcia i ułatwień dla tej grupy społecznej. W odniesieniu do osób starszych, wyniki podkreślają znaczenie samotności jako głównego problemu społecznego</w:t>
      </w:r>
      <w:r>
        <w:rPr>
          <w:spacing w:val="-8"/>
          <w:w w:val="105"/>
        </w:rPr>
        <w:t xml:space="preserve"> </w:t>
      </w:r>
      <w:r>
        <w:rPr>
          <w:w w:val="105"/>
        </w:rPr>
        <w:t>(69,23%).</w:t>
      </w:r>
      <w:r>
        <w:rPr>
          <w:spacing w:val="-7"/>
          <w:w w:val="105"/>
        </w:rPr>
        <w:t xml:space="preserve"> </w:t>
      </w:r>
      <w:r>
        <w:rPr>
          <w:spacing w:val="-3"/>
          <w:w w:val="105"/>
        </w:rPr>
        <w:t>Choroby,</w:t>
      </w:r>
      <w:r>
        <w:rPr>
          <w:spacing w:val="-7"/>
          <w:w w:val="105"/>
        </w:rPr>
        <w:t xml:space="preserve"> </w:t>
      </w:r>
      <w:r>
        <w:rPr>
          <w:w w:val="105"/>
        </w:rPr>
        <w:t>ubóstwo</w:t>
      </w:r>
      <w:r>
        <w:rPr>
          <w:spacing w:val="-7"/>
          <w:w w:val="105"/>
        </w:rPr>
        <w:t xml:space="preserve"> </w:t>
      </w:r>
      <w:r>
        <w:rPr>
          <w:w w:val="105"/>
        </w:rPr>
        <w:t>i</w:t>
      </w:r>
      <w:r>
        <w:rPr>
          <w:spacing w:val="-7"/>
          <w:w w:val="105"/>
        </w:rPr>
        <w:t xml:space="preserve"> </w:t>
      </w:r>
      <w:r>
        <w:rPr>
          <w:w w:val="105"/>
        </w:rPr>
        <w:t>brak</w:t>
      </w:r>
      <w:r>
        <w:rPr>
          <w:spacing w:val="-7"/>
          <w:w w:val="105"/>
        </w:rPr>
        <w:t xml:space="preserve"> </w:t>
      </w:r>
      <w:r>
        <w:rPr>
          <w:w w:val="105"/>
        </w:rPr>
        <w:t>opieki</w:t>
      </w:r>
      <w:r>
        <w:rPr>
          <w:spacing w:val="-7"/>
          <w:w w:val="105"/>
        </w:rPr>
        <w:t xml:space="preserve"> </w:t>
      </w:r>
      <w:r>
        <w:rPr>
          <w:w w:val="105"/>
        </w:rPr>
        <w:t>rodziny</w:t>
      </w:r>
      <w:r>
        <w:rPr>
          <w:spacing w:val="-7"/>
          <w:w w:val="105"/>
        </w:rPr>
        <w:t xml:space="preserve"> </w:t>
      </w:r>
      <w:r>
        <w:rPr>
          <w:w w:val="105"/>
        </w:rPr>
        <w:t>również</w:t>
      </w:r>
      <w:r>
        <w:rPr>
          <w:spacing w:val="-7"/>
          <w:w w:val="105"/>
        </w:rPr>
        <w:t xml:space="preserve"> </w:t>
      </w:r>
      <w:r>
        <w:rPr>
          <w:w w:val="105"/>
        </w:rPr>
        <w:t>są</w:t>
      </w:r>
      <w:r>
        <w:rPr>
          <w:spacing w:val="-7"/>
          <w:w w:val="105"/>
        </w:rPr>
        <w:t xml:space="preserve"> </w:t>
      </w:r>
      <w:r>
        <w:rPr>
          <w:w w:val="105"/>
        </w:rPr>
        <w:t>istotnymi</w:t>
      </w:r>
      <w:r>
        <w:rPr>
          <w:spacing w:val="-7"/>
          <w:w w:val="105"/>
        </w:rPr>
        <w:t xml:space="preserve"> </w:t>
      </w:r>
      <w:r>
        <w:rPr>
          <w:w w:val="105"/>
        </w:rPr>
        <w:t>zagrożeniami</w:t>
      </w:r>
      <w:r>
        <w:rPr>
          <w:spacing w:val="-7"/>
          <w:w w:val="105"/>
        </w:rPr>
        <w:t xml:space="preserve"> </w:t>
      </w:r>
      <w:r>
        <w:rPr>
          <w:w w:val="105"/>
        </w:rPr>
        <w:t>dla</w:t>
      </w:r>
      <w:r>
        <w:rPr>
          <w:spacing w:val="-7"/>
          <w:w w:val="105"/>
        </w:rPr>
        <w:t xml:space="preserve"> </w:t>
      </w:r>
      <w:r>
        <w:rPr>
          <w:w w:val="105"/>
        </w:rPr>
        <w:t>tej</w:t>
      </w:r>
      <w:r>
        <w:rPr>
          <w:spacing w:val="-7"/>
          <w:w w:val="105"/>
        </w:rPr>
        <w:t xml:space="preserve"> </w:t>
      </w:r>
      <w:r>
        <w:rPr>
          <w:w w:val="105"/>
        </w:rPr>
        <w:t>grupy</w:t>
      </w:r>
      <w:r>
        <w:rPr>
          <w:spacing w:val="-7"/>
          <w:w w:val="105"/>
        </w:rPr>
        <w:t xml:space="preserve"> </w:t>
      </w:r>
      <w:r>
        <w:rPr>
          <w:w w:val="105"/>
        </w:rPr>
        <w:t>społecznej.</w:t>
      </w:r>
      <w:r>
        <w:rPr>
          <w:spacing w:val="-7"/>
          <w:w w:val="105"/>
        </w:rPr>
        <w:t xml:space="preserve"> </w:t>
      </w:r>
      <w:r>
        <w:rPr>
          <w:w w:val="105"/>
        </w:rPr>
        <w:t xml:space="preserve">W ocenie zaangażowania władz lokalnych w rozwiązywanie problemów społecznych, większość respondentów ocenia je jako niewystarczające lub trudne do </w:t>
      </w:r>
      <w:r>
        <w:rPr>
          <w:spacing w:val="-3"/>
          <w:w w:val="105"/>
        </w:rPr>
        <w:t xml:space="preserve">oceny, </w:t>
      </w:r>
      <w:r>
        <w:rPr>
          <w:w w:val="105"/>
        </w:rPr>
        <w:t>co sugeruje potrzebę zwiększenia zaangażowania władz lokalnych w rozwiązywanie problemów społecznych na poziomie społeczności</w:t>
      </w:r>
      <w:r>
        <w:rPr>
          <w:spacing w:val="-10"/>
          <w:w w:val="105"/>
        </w:rPr>
        <w:t xml:space="preserve"> </w:t>
      </w:r>
      <w:r>
        <w:rPr>
          <w:w w:val="105"/>
        </w:rPr>
        <w:t>lokalnej.</w:t>
      </w:r>
    </w:p>
    <w:p>
      <w:pPr>
        <w:pStyle w:val="7"/>
        <w:spacing w:before="3"/>
        <w:rPr>
          <w:sz w:val="26"/>
        </w:rPr>
      </w:pPr>
    </w:p>
    <w:p>
      <w:pPr>
        <w:pStyle w:val="4"/>
      </w:pPr>
      <w:r>
        <w:rPr>
          <w:w w:val="105"/>
        </w:rPr>
        <w:t>Problemy społeczne według pracowników instytucji pomocowych</w:t>
      </w:r>
    </w:p>
    <w:p>
      <w:pPr>
        <w:pStyle w:val="7"/>
        <w:rPr>
          <w:b/>
          <w:sz w:val="20"/>
        </w:rPr>
      </w:pPr>
    </w:p>
    <w:p>
      <w:pPr>
        <w:pStyle w:val="7"/>
        <w:spacing w:before="116" w:line="283" w:lineRule="auto"/>
        <w:ind w:left="113" w:right="101"/>
        <w:jc w:val="both"/>
      </w:pPr>
      <w:r>
        <w:rPr>
          <w:w w:val="105"/>
        </w:rPr>
        <w:t>Badani specjaliści wskazują na niezaradność życiową jako główny powód występowania problemów społecznych (58,82%), a przemoc domową jako drugi w kolejności (41,18%). Bezrobocie i bezradność w sprawach opiekuńczo-wychowawczych także są wymieniane jako istotne czynniki. Najczęściej wskazywaną grupą narażoną na problemy społeczne są nieletni (52,94%), a specjaliści wskazują, że spotykają się często (41,18%) lub czasami (35,29%) z zjawiskiem uzależnień alkoholowych. W  kwestii  uzależnień  behawioralnych,  respondenci  najczęściej  wymieniają  komputer/Internet  (88,89%), a główną formą pomocy jest poradnictwo (66,67%). Niewielki odsetek ankietowanych uważa, że osoby uzależnione same zwracają się o pomoc (5,88%), przy czym większość kieruje się do innych instytucji pomocowych (50%). W zakresie przemocy w rodzinie, respondenci często dostrzegają ten problem (88,24%), a najczęściej wymienianym rodzajem doznawanej</w:t>
      </w:r>
      <w:r>
        <w:rPr>
          <w:spacing w:val="5"/>
          <w:w w:val="105"/>
        </w:rPr>
        <w:t xml:space="preserve"> </w:t>
      </w:r>
      <w:r>
        <w:rPr>
          <w:w w:val="105"/>
        </w:rPr>
        <w:t>przemocy</w:t>
      </w:r>
      <w:r>
        <w:rPr>
          <w:spacing w:val="6"/>
          <w:w w:val="105"/>
        </w:rPr>
        <w:t xml:space="preserve"> </w:t>
      </w:r>
      <w:r>
        <w:rPr>
          <w:w w:val="105"/>
        </w:rPr>
        <w:t>jest</w:t>
      </w:r>
      <w:r>
        <w:rPr>
          <w:spacing w:val="6"/>
          <w:w w:val="105"/>
        </w:rPr>
        <w:t xml:space="preserve"> </w:t>
      </w:r>
      <w:r>
        <w:rPr>
          <w:w w:val="105"/>
        </w:rPr>
        <w:t>ta</w:t>
      </w:r>
      <w:r>
        <w:rPr>
          <w:spacing w:val="6"/>
          <w:w w:val="105"/>
        </w:rPr>
        <w:t xml:space="preserve"> </w:t>
      </w:r>
      <w:r>
        <w:rPr>
          <w:w w:val="105"/>
        </w:rPr>
        <w:t>psychiczna</w:t>
      </w:r>
      <w:r>
        <w:rPr>
          <w:spacing w:val="6"/>
          <w:w w:val="105"/>
        </w:rPr>
        <w:t xml:space="preserve"> </w:t>
      </w:r>
      <w:r>
        <w:rPr>
          <w:w w:val="105"/>
        </w:rPr>
        <w:t>(86,67%).</w:t>
      </w:r>
      <w:r>
        <w:rPr>
          <w:spacing w:val="6"/>
          <w:w w:val="105"/>
        </w:rPr>
        <w:t xml:space="preserve"> </w:t>
      </w:r>
      <w:r>
        <w:rPr>
          <w:w w:val="105"/>
        </w:rPr>
        <w:t>W</w:t>
      </w:r>
      <w:r>
        <w:rPr>
          <w:spacing w:val="6"/>
          <w:w w:val="105"/>
        </w:rPr>
        <w:t xml:space="preserve"> </w:t>
      </w:r>
      <w:r>
        <w:rPr>
          <w:w w:val="105"/>
        </w:rPr>
        <w:t>obszarze</w:t>
      </w:r>
      <w:r>
        <w:rPr>
          <w:spacing w:val="6"/>
          <w:w w:val="105"/>
        </w:rPr>
        <w:t xml:space="preserve"> </w:t>
      </w:r>
      <w:r>
        <w:rPr>
          <w:w w:val="105"/>
        </w:rPr>
        <w:t>szkoleń,</w:t>
      </w:r>
      <w:r>
        <w:rPr>
          <w:spacing w:val="6"/>
          <w:w w:val="105"/>
        </w:rPr>
        <w:t xml:space="preserve"> </w:t>
      </w:r>
      <w:r>
        <w:rPr>
          <w:w w:val="105"/>
        </w:rPr>
        <w:t>rozwiązywanie</w:t>
      </w:r>
      <w:r>
        <w:rPr>
          <w:spacing w:val="6"/>
          <w:w w:val="105"/>
        </w:rPr>
        <w:t xml:space="preserve"> </w:t>
      </w:r>
      <w:r>
        <w:rPr>
          <w:w w:val="105"/>
        </w:rPr>
        <w:t>problemów</w:t>
      </w:r>
      <w:r>
        <w:rPr>
          <w:spacing w:val="6"/>
          <w:w w:val="105"/>
        </w:rPr>
        <w:t xml:space="preserve"> </w:t>
      </w:r>
      <w:r>
        <w:rPr>
          <w:w w:val="105"/>
        </w:rPr>
        <w:t>alkoholowych</w:t>
      </w:r>
      <w:r>
        <w:rPr>
          <w:spacing w:val="6"/>
          <w:w w:val="105"/>
        </w:rPr>
        <w:t xml:space="preserve"> </w:t>
      </w:r>
      <w:r>
        <w:rPr>
          <w:w w:val="105"/>
        </w:rPr>
        <w:t>stanowi</w:t>
      </w:r>
      <w:r>
        <w:rPr>
          <w:rFonts w:hint="default"/>
          <w:w w:val="105"/>
          <w:lang w:val="pl-PL"/>
        </w:rPr>
        <w:t xml:space="preserve"> </w:t>
      </w:r>
      <w:r>
        <w:rPr>
          <w:w w:val="105"/>
        </w:rPr>
        <w:t xml:space="preserve">największe zapotrzebowanie (64,71%), a także uzależnień behawioralnych (41,18%) i przemocy (41,18%). Podsumowując, wyniki ankiet wskazują na potrzebę działań prewencyjnych i interwencyjnych w obszarach uzależnień oraz </w:t>
      </w:r>
      <w:r>
        <w:rPr>
          <w:spacing w:val="-3"/>
          <w:w w:val="105"/>
        </w:rPr>
        <w:t xml:space="preserve">przemocy,           </w:t>
      </w:r>
      <w:r>
        <w:rPr>
          <w:w w:val="105"/>
        </w:rPr>
        <w:t>z naciskiem na wsparcie dla nieletnich i rozwijanie działań pomocowych w</w:t>
      </w:r>
      <w:r>
        <w:rPr>
          <w:spacing w:val="-29"/>
          <w:w w:val="105"/>
        </w:rPr>
        <w:t xml:space="preserve"> </w:t>
      </w:r>
      <w:r>
        <w:rPr>
          <w:w w:val="105"/>
        </w:rPr>
        <w:t>miejscowości.</w:t>
      </w:r>
    </w:p>
    <w:p>
      <w:pPr>
        <w:pStyle w:val="7"/>
        <w:spacing w:before="9"/>
        <w:rPr>
          <w:sz w:val="19"/>
        </w:rPr>
      </w:pPr>
    </w:p>
    <w:p>
      <w:pPr>
        <w:spacing w:before="1"/>
        <w:ind w:left="113" w:right="0" w:firstLine="0"/>
        <w:jc w:val="left"/>
        <w:rPr>
          <w:sz w:val="30"/>
        </w:rPr>
      </w:pPr>
      <w:r>
        <w:rPr>
          <w:color w:val="3F48CC"/>
          <w:sz w:val="30"/>
        </w:rPr>
        <w:t>Rekomendacje</w:t>
      </w:r>
    </w:p>
    <w:p>
      <w:pPr>
        <w:pStyle w:val="7"/>
        <w:spacing w:before="9"/>
        <w:rPr>
          <w:sz w:val="26"/>
        </w:rPr>
      </w:pPr>
    </w:p>
    <w:p>
      <w:pPr>
        <w:pStyle w:val="7"/>
        <w:spacing w:line="285" w:lineRule="auto"/>
        <w:ind w:left="113" w:right="101"/>
        <w:jc w:val="both"/>
      </w:pPr>
      <w:r>
        <w:rPr>
          <w:w w:val="105"/>
        </w:rPr>
        <w:t xml:space="preserve">Celem niniejszej diagnozy było przedstawienie wybranych problemów społecznych dotykających </w:t>
      </w:r>
      <w:r>
        <w:rPr>
          <w:b/>
          <w:w w:val="105"/>
        </w:rPr>
        <w:t xml:space="preserve">Gminę Sarnaki </w:t>
      </w:r>
      <w:r>
        <w:rPr>
          <w:w w:val="105"/>
        </w:rPr>
        <w:t>w odniesieniu do opinii: dorosłych mieszkańców, dzieci i młodzieży szkolnej oraz pracowników instytucji pomocowych. Cel ten został osiągnięty w toku weryfikacji zebranego materiału badawczego oraz przeprowadzonej analizy porównawczej, będącej podstawą do opracowania wniosków i rekomendacji, które następnie posłużą do tworzenia różnego rodzaju programów pomocowych zmierzających do poprawy sytuacji na terenie gminy, w tym jakości życia jej mieszkańców.</w:t>
      </w:r>
    </w:p>
    <w:p>
      <w:pPr>
        <w:pStyle w:val="7"/>
        <w:rPr>
          <w:sz w:val="18"/>
        </w:rPr>
      </w:pPr>
    </w:p>
    <w:p>
      <w:pPr>
        <w:pStyle w:val="7"/>
        <w:spacing w:before="103" w:line="273" w:lineRule="auto"/>
        <w:ind w:left="113" w:right="101"/>
        <w:jc w:val="both"/>
      </w:pPr>
      <w:r>
        <w:rPr>
          <w:w w:val="105"/>
        </w:rPr>
        <w:t>Poniżej przedstawiono najważniejsze rekomendacje wypływające z przeprowadzonych badań. Rekomendowane działania profilaktyczne:</w:t>
      </w:r>
    </w:p>
    <w:p>
      <w:pPr>
        <w:pStyle w:val="7"/>
        <w:rPr>
          <w:sz w:val="18"/>
        </w:rPr>
      </w:pPr>
    </w:p>
    <w:p>
      <w:pPr>
        <w:pStyle w:val="12"/>
        <w:numPr>
          <w:ilvl w:val="0"/>
          <w:numId w:val="7"/>
        </w:numPr>
        <w:tabs>
          <w:tab w:val="left" w:pos="232"/>
        </w:tabs>
        <w:spacing w:before="115" w:after="0" w:line="285" w:lineRule="auto"/>
        <w:ind w:left="113" w:right="101" w:firstLine="0"/>
        <w:jc w:val="both"/>
        <w:rPr>
          <w:sz w:val="16"/>
        </w:rPr>
      </w:pPr>
      <w:r>
        <w:rPr>
          <w:w w:val="105"/>
          <w:sz w:val="16"/>
        </w:rPr>
        <w:t xml:space="preserve">W kwestii spożywania alkoholu oraz substancji psychoaktywnych wśród nieletnich, należałoby prowadzić monitoring tego problemu oraz organizować spotkania edukacyjne zarówno z uczniami, jak i rodzicami na temat zagrożeń wynikających       z tego typu uzależnień. W związku z tym zalecana jest dalsza realizacja kampanii informacyjnej dotyczącej negatywnych skutków  zdrowotnych,  społecznych  i  prawnych  wynikających   z   nadużywania   alkoholu,   papierosów,   narkotyków oraz </w:t>
      </w:r>
      <w:r>
        <w:rPr>
          <w:spacing w:val="-3"/>
          <w:w w:val="105"/>
          <w:sz w:val="16"/>
        </w:rPr>
        <w:t xml:space="preserve">dopalaczy, </w:t>
      </w:r>
      <w:r>
        <w:rPr>
          <w:w w:val="105"/>
          <w:sz w:val="16"/>
        </w:rPr>
        <w:t>a także uzależnień</w:t>
      </w:r>
      <w:r>
        <w:rPr>
          <w:spacing w:val="-5"/>
          <w:w w:val="105"/>
          <w:sz w:val="16"/>
        </w:rPr>
        <w:t xml:space="preserve"> </w:t>
      </w:r>
      <w:r>
        <w:rPr>
          <w:w w:val="105"/>
          <w:sz w:val="16"/>
        </w:rPr>
        <w:t>behawioralnych.</w:t>
      </w:r>
    </w:p>
    <w:p>
      <w:pPr>
        <w:pStyle w:val="12"/>
        <w:numPr>
          <w:ilvl w:val="0"/>
          <w:numId w:val="7"/>
        </w:numPr>
        <w:tabs>
          <w:tab w:val="left" w:pos="283"/>
        </w:tabs>
        <w:spacing w:before="0" w:after="0" w:line="273" w:lineRule="auto"/>
        <w:ind w:left="113" w:right="101" w:firstLine="0"/>
        <w:jc w:val="both"/>
        <w:rPr>
          <w:sz w:val="16"/>
        </w:rPr>
      </w:pPr>
      <w:r>
        <w:rPr>
          <w:w w:val="105"/>
          <w:sz w:val="16"/>
        </w:rPr>
        <w:t>W szkołach należy realizować programy profilaktyczne rekomendowane przez Krajowe Centrum Przeciwdziałania Uzależnieniom.</w:t>
      </w:r>
    </w:p>
    <w:p>
      <w:pPr>
        <w:pStyle w:val="12"/>
        <w:numPr>
          <w:ilvl w:val="0"/>
          <w:numId w:val="7"/>
        </w:numPr>
        <w:tabs>
          <w:tab w:val="left" w:pos="228"/>
        </w:tabs>
        <w:spacing w:before="4" w:after="0" w:line="285" w:lineRule="auto"/>
        <w:ind w:left="113" w:right="101" w:firstLine="0"/>
        <w:jc w:val="both"/>
        <w:rPr>
          <w:sz w:val="16"/>
        </w:rPr>
      </w:pPr>
      <w:r>
        <w:rPr>
          <w:w w:val="105"/>
          <w:sz w:val="16"/>
        </w:rPr>
        <w:t>W opinii młodzieży podejmowane działania profilaktyczne są dla nich ciekawe i chętnie w nich uczestniczą, dlatego warto organizować warsztaty profilaktyczne z udziałem specjalistów oraz pogadanki z wychowawcami w szkole. W związku z tym ważne jest także edukowanie pedagogów, wychowawców oraz nauczycieli, aby wyposażyć ich w umiejętności potrzebne do prowadzenia świadomej profilaktyki szeroko pojętych</w:t>
      </w:r>
      <w:r>
        <w:rPr>
          <w:spacing w:val="-10"/>
          <w:w w:val="105"/>
          <w:sz w:val="16"/>
        </w:rPr>
        <w:t xml:space="preserve"> </w:t>
      </w:r>
      <w:r>
        <w:rPr>
          <w:w w:val="105"/>
          <w:sz w:val="16"/>
        </w:rPr>
        <w:t>uzależnień.</w:t>
      </w:r>
    </w:p>
    <w:p>
      <w:pPr>
        <w:pStyle w:val="7"/>
        <w:rPr>
          <w:sz w:val="18"/>
        </w:rPr>
      </w:pPr>
    </w:p>
    <w:p>
      <w:pPr>
        <w:pStyle w:val="7"/>
        <w:spacing w:before="104"/>
        <w:ind w:left="113"/>
      </w:pPr>
      <w:r>
        <w:rPr>
          <w:w w:val="105"/>
        </w:rPr>
        <w:t>Profilaktyka uzależnień chemicznych powinna być prowadzona na kilku poziomach, aby spełniała swoją rolę:</w:t>
      </w:r>
    </w:p>
    <w:p>
      <w:pPr>
        <w:pStyle w:val="7"/>
        <w:rPr>
          <w:sz w:val="18"/>
        </w:rPr>
      </w:pPr>
    </w:p>
    <w:p>
      <w:pPr>
        <w:pStyle w:val="7"/>
        <w:spacing w:before="131" w:line="285" w:lineRule="auto"/>
        <w:ind w:left="113" w:right="101"/>
        <w:jc w:val="both"/>
      </w:pPr>
      <w:r>
        <w:rPr>
          <w:w w:val="105"/>
        </w:rPr>
        <w:t>Profilaktyka uniwersalna – są to działania profilaktyczne adresowane do całych grup, bez względu na stopień indywidualnego ryzyka występowania problemów związanych z używaniem alkoholu, środków odurzających, substancji psychotropowych, środków zastępczych i nowych substancji psychoaktywnych lub uzależnień behawioralnych. Ich celem jest zmniejszanie lub eliminowanie czynników ryzyka sprzyjających rozwojowi problemów w danej populacji i wzmacnianie czynników wspierających prawidłowy rozwój. Tutaj zaleca</w:t>
      </w:r>
      <w:r>
        <w:rPr>
          <w:spacing w:val="-15"/>
          <w:w w:val="105"/>
        </w:rPr>
        <w:t xml:space="preserve"> </w:t>
      </w:r>
      <w:r>
        <w:rPr>
          <w:w w:val="105"/>
        </w:rPr>
        <w:t>się:</w:t>
      </w:r>
    </w:p>
    <w:p>
      <w:pPr>
        <w:pStyle w:val="12"/>
        <w:numPr>
          <w:ilvl w:val="0"/>
          <w:numId w:val="7"/>
        </w:numPr>
        <w:tabs>
          <w:tab w:val="left" w:pos="260"/>
        </w:tabs>
        <w:spacing w:before="0" w:after="0" w:line="285" w:lineRule="auto"/>
        <w:ind w:left="113" w:right="101" w:firstLine="0"/>
        <w:jc w:val="both"/>
        <w:rPr>
          <w:sz w:val="16"/>
        </w:rPr>
      </w:pPr>
      <w:r>
        <w:rPr>
          <w:w w:val="105"/>
          <w:sz w:val="16"/>
        </w:rPr>
        <w:t xml:space="preserve">Wdrażanie działań ukierunkowanych na wzmacnianie systemu wartości dzieci i </w:t>
      </w:r>
      <w:r>
        <w:rPr>
          <w:spacing w:val="-3"/>
          <w:w w:val="105"/>
          <w:sz w:val="16"/>
        </w:rPr>
        <w:t xml:space="preserve">młodzieży, </w:t>
      </w:r>
      <w:r>
        <w:rPr>
          <w:w w:val="105"/>
          <w:sz w:val="16"/>
        </w:rPr>
        <w:t>w szczególności wartości zdrowia, a także kształtowanie przekonań normatywnych i umiejętności</w:t>
      </w:r>
      <w:r>
        <w:rPr>
          <w:spacing w:val="-24"/>
          <w:w w:val="105"/>
          <w:sz w:val="16"/>
        </w:rPr>
        <w:t xml:space="preserve"> </w:t>
      </w:r>
      <w:r>
        <w:rPr>
          <w:w w:val="105"/>
          <w:sz w:val="16"/>
        </w:rPr>
        <w:t>psychospołecznych.</w:t>
      </w:r>
    </w:p>
    <w:p>
      <w:pPr>
        <w:pStyle w:val="12"/>
        <w:numPr>
          <w:ilvl w:val="0"/>
          <w:numId w:val="7"/>
        </w:numPr>
        <w:tabs>
          <w:tab w:val="left" w:pos="262"/>
        </w:tabs>
        <w:spacing w:before="0" w:after="0" w:line="273" w:lineRule="auto"/>
        <w:ind w:left="113" w:right="101" w:firstLine="0"/>
        <w:jc w:val="both"/>
        <w:rPr>
          <w:sz w:val="16"/>
        </w:rPr>
      </w:pPr>
      <w:r>
        <w:rPr>
          <w:w w:val="105"/>
          <w:sz w:val="16"/>
        </w:rPr>
        <w:t>Wspieranie prospołecznych działań młodzieży przez mentorów/tutorów, programów liderskich i działań rówieśniczych       z obszaru profilaktyki i promocji</w:t>
      </w:r>
      <w:r>
        <w:rPr>
          <w:spacing w:val="-8"/>
          <w:w w:val="105"/>
          <w:sz w:val="16"/>
        </w:rPr>
        <w:t xml:space="preserve"> </w:t>
      </w:r>
      <w:r>
        <w:rPr>
          <w:w w:val="105"/>
          <w:sz w:val="16"/>
        </w:rPr>
        <w:t>zdrowia.</w:t>
      </w:r>
    </w:p>
    <w:p>
      <w:pPr>
        <w:pStyle w:val="12"/>
        <w:numPr>
          <w:ilvl w:val="0"/>
          <w:numId w:val="7"/>
        </w:numPr>
        <w:tabs>
          <w:tab w:val="left" w:pos="268"/>
        </w:tabs>
        <w:spacing w:before="4" w:after="0" w:line="285" w:lineRule="auto"/>
        <w:ind w:left="113" w:right="101" w:firstLine="0"/>
        <w:jc w:val="both"/>
        <w:rPr>
          <w:sz w:val="16"/>
        </w:rPr>
      </w:pPr>
      <w:r>
        <w:rPr>
          <w:w w:val="105"/>
          <w:sz w:val="16"/>
        </w:rPr>
        <w:t>Utrzymywanie dobrych relacji z innymi niż rodzice kompetentnymi i troskliwymi osobami dorosłymi (np. dziadkami, nauczycielami,  mentorami)  jest  jednym  z  ważnych  czynników  chroniących  i  wspierających  prawidłowy  rozwój  dzieci   i</w:t>
      </w:r>
      <w:r>
        <w:rPr>
          <w:spacing w:val="-2"/>
          <w:w w:val="105"/>
          <w:sz w:val="16"/>
        </w:rPr>
        <w:t xml:space="preserve"> </w:t>
      </w:r>
      <w:r>
        <w:rPr>
          <w:spacing w:val="-3"/>
          <w:w w:val="105"/>
          <w:sz w:val="16"/>
        </w:rPr>
        <w:t>młodzieży.</w:t>
      </w:r>
    </w:p>
    <w:p>
      <w:pPr>
        <w:pStyle w:val="12"/>
        <w:numPr>
          <w:ilvl w:val="0"/>
          <w:numId w:val="7"/>
        </w:numPr>
        <w:tabs>
          <w:tab w:val="left" w:pos="234"/>
        </w:tabs>
        <w:spacing w:before="0" w:after="0" w:line="285" w:lineRule="auto"/>
        <w:ind w:left="113" w:right="101" w:firstLine="0"/>
        <w:jc w:val="both"/>
        <w:rPr>
          <w:sz w:val="16"/>
        </w:rPr>
      </w:pPr>
      <w:r>
        <w:rPr>
          <w:w w:val="105"/>
          <w:sz w:val="16"/>
        </w:rPr>
        <w:t>Wykorzystywanie zainteresowań młodzieży i ich aktywności fizycznej do budowania alternatywnych, w stosunku do picia alkoholu i zażywania narkotyków, sposobów spędzania wolnego czasu i realizacji własnych zainteresowań - rekomenduje się, aby działania te miały formę warsztatów i spotkań z ekspertami, ponieważ jest to najbardziej lubiana i skuteczna forma profilaktyki dla tej</w:t>
      </w:r>
      <w:r>
        <w:rPr>
          <w:spacing w:val="-5"/>
          <w:w w:val="105"/>
          <w:sz w:val="16"/>
        </w:rPr>
        <w:t xml:space="preserve"> </w:t>
      </w:r>
      <w:r>
        <w:rPr>
          <w:spacing w:val="-3"/>
          <w:w w:val="105"/>
          <w:sz w:val="16"/>
        </w:rPr>
        <w:t>grupy.</w:t>
      </w:r>
    </w:p>
    <w:p>
      <w:pPr>
        <w:pStyle w:val="12"/>
        <w:numPr>
          <w:ilvl w:val="0"/>
          <w:numId w:val="7"/>
        </w:numPr>
        <w:tabs>
          <w:tab w:val="left" w:pos="225"/>
        </w:tabs>
        <w:spacing w:before="0" w:after="0" w:line="172" w:lineRule="exact"/>
        <w:ind w:left="224" w:right="0" w:hanging="112"/>
        <w:jc w:val="both"/>
        <w:rPr>
          <w:sz w:val="16"/>
        </w:rPr>
      </w:pPr>
      <w:r>
        <w:rPr>
          <w:w w:val="105"/>
          <w:sz w:val="16"/>
        </w:rPr>
        <w:t>Organizację kursów radzenia sobie ze stresem, usprawniania komunikacji interpersonalnej, radzenia sobie z</w:t>
      </w:r>
      <w:r>
        <w:rPr>
          <w:spacing w:val="-1"/>
          <w:w w:val="105"/>
          <w:sz w:val="16"/>
        </w:rPr>
        <w:t xml:space="preserve"> </w:t>
      </w:r>
      <w:r>
        <w:rPr>
          <w:w w:val="105"/>
          <w:sz w:val="16"/>
        </w:rPr>
        <w:t>negatywnymi</w:t>
      </w:r>
    </w:p>
    <w:p>
      <w:pPr>
        <w:pStyle w:val="7"/>
        <w:spacing w:before="33"/>
        <w:ind w:left="113"/>
      </w:pPr>
      <w:r>
        <w:rPr>
          <w:w w:val="105"/>
        </w:rPr>
        <w:t>emocjami.</w:t>
      </w:r>
    </w:p>
    <w:p>
      <w:pPr>
        <w:pStyle w:val="12"/>
        <w:numPr>
          <w:ilvl w:val="0"/>
          <w:numId w:val="7"/>
        </w:numPr>
        <w:tabs>
          <w:tab w:val="left" w:pos="216"/>
        </w:tabs>
        <w:spacing w:before="34" w:after="0" w:line="240" w:lineRule="auto"/>
        <w:ind w:left="215" w:right="0" w:hanging="103"/>
        <w:jc w:val="left"/>
        <w:rPr>
          <w:sz w:val="16"/>
        </w:rPr>
      </w:pPr>
      <w:r>
        <w:rPr>
          <w:w w:val="105"/>
          <w:sz w:val="16"/>
        </w:rPr>
        <w:t>Wzmacnianie</w:t>
      </w:r>
      <w:r>
        <w:rPr>
          <w:spacing w:val="-6"/>
          <w:w w:val="105"/>
          <w:sz w:val="16"/>
        </w:rPr>
        <w:t xml:space="preserve"> </w:t>
      </w:r>
      <w:r>
        <w:rPr>
          <w:w w:val="105"/>
          <w:sz w:val="16"/>
        </w:rPr>
        <w:t>asertywnych</w:t>
      </w:r>
      <w:r>
        <w:rPr>
          <w:spacing w:val="-6"/>
          <w:w w:val="105"/>
          <w:sz w:val="16"/>
        </w:rPr>
        <w:t xml:space="preserve"> </w:t>
      </w:r>
      <w:r>
        <w:rPr>
          <w:w w:val="105"/>
          <w:sz w:val="16"/>
        </w:rPr>
        <w:t>zachowań,</w:t>
      </w:r>
      <w:r>
        <w:rPr>
          <w:spacing w:val="-6"/>
          <w:w w:val="105"/>
          <w:sz w:val="16"/>
        </w:rPr>
        <w:t xml:space="preserve"> </w:t>
      </w:r>
      <w:r>
        <w:rPr>
          <w:w w:val="105"/>
          <w:sz w:val="16"/>
        </w:rPr>
        <w:t>pewności</w:t>
      </w:r>
      <w:r>
        <w:rPr>
          <w:spacing w:val="-6"/>
          <w:w w:val="105"/>
          <w:sz w:val="16"/>
        </w:rPr>
        <w:t xml:space="preserve"> </w:t>
      </w:r>
      <w:r>
        <w:rPr>
          <w:w w:val="105"/>
          <w:sz w:val="16"/>
        </w:rPr>
        <w:t>siebie</w:t>
      </w:r>
      <w:r>
        <w:rPr>
          <w:spacing w:val="-6"/>
          <w:w w:val="105"/>
          <w:sz w:val="16"/>
        </w:rPr>
        <w:t xml:space="preserve"> </w:t>
      </w:r>
      <w:r>
        <w:rPr>
          <w:w w:val="105"/>
          <w:sz w:val="16"/>
        </w:rPr>
        <w:t>i</w:t>
      </w:r>
      <w:r>
        <w:rPr>
          <w:spacing w:val="-6"/>
          <w:w w:val="105"/>
          <w:sz w:val="16"/>
        </w:rPr>
        <w:t xml:space="preserve"> </w:t>
      </w:r>
      <w:r>
        <w:rPr>
          <w:w w:val="105"/>
          <w:sz w:val="16"/>
        </w:rPr>
        <w:t>samoakceptacji</w:t>
      </w:r>
      <w:r>
        <w:rPr>
          <w:spacing w:val="-6"/>
          <w:w w:val="105"/>
          <w:sz w:val="16"/>
        </w:rPr>
        <w:t xml:space="preserve"> </w:t>
      </w:r>
      <w:r>
        <w:rPr>
          <w:w w:val="105"/>
          <w:sz w:val="16"/>
        </w:rPr>
        <w:t>poprzez</w:t>
      </w:r>
      <w:r>
        <w:rPr>
          <w:spacing w:val="-6"/>
          <w:w w:val="105"/>
          <w:sz w:val="16"/>
        </w:rPr>
        <w:t xml:space="preserve"> </w:t>
      </w:r>
      <w:r>
        <w:rPr>
          <w:w w:val="105"/>
          <w:sz w:val="16"/>
        </w:rPr>
        <w:t>zajęcia</w:t>
      </w:r>
      <w:r>
        <w:rPr>
          <w:spacing w:val="-6"/>
          <w:w w:val="105"/>
          <w:sz w:val="16"/>
        </w:rPr>
        <w:t xml:space="preserve"> </w:t>
      </w:r>
      <w:r>
        <w:rPr>
          <w:w w:val="105"/>
          <w:sz w:val="16"/>
        </w:rPr>
        <w:t>z</w:t>
      </w:r>
      <w:r>
        <w:rPr>
          <w:spacing w:val="-6"/>
          <w:w w:val="105"/>
          <w:sz w:val="16"/>
        </w:rPr>
        <w:t xml:space="preserve"> </w:t>
      </w:r>
      <w:r>
        <w:rPr>
          <w:w w:val="105"/>
          <w:sz w:val="16"/>
        </w:rPr>
        <w:t>terapeutami</w:t>
      </w:r>
      <w:r>
        <w:rPr>
          <w:spacing w:val="-6"/>
          <w:w w:val="105"/>
          <w:sz w:val="16"/>
        </w:rPr>
        <w:t xml:space="preserve"> </w:t>
      </w:r>
      <w:r>
        <w:rPr>
          <w:w w:val="105"/>
          <w:sz w:val="16"/>
        </w:rPr>
        <w:t>zajęciowymi.</w:t>
      </w:r>
    </w:p>
    <w:p>
      <w:pPr>
        <w:pStyle w:val="12"/>
        <w:numPr>
          <w:ilvl w:val="0"/>
          <w:numId w:val="7"/>
        </w:numPr>
        <w:tabs>
          <w:tab w:val="left" w:pos="240"/>
        </w:tabs>
        <w:spacing w:before="34" w:after="0" w:line="285" w:lineRule="auto"/>
        <w:ind w:left="113" w:right="101" w:firstLine="0"/>
        <w:jc w:val="both"/>
        <w:rPr>
          <w:sz w:val="16"/>
        </w:rPr>
      </w:pPr>
      <w:r>
        <w:rPr>
          <w:w w:val="105"/>
          <w:sz w:val="16"/>
        </w:rPr>
        <w:t xml:space="preserve">Zorganizowanie kampanii informacyjnej dla dzieci i młodzieży szkolnej w celu uświadomienia jak alkohol oraz narkotyki wpływają na organizm człowieka oraz funkcjonowanie społeczności, poprzez kampanie w social mediach. - Rekomenduje się warsztaty dla dzieci i młodzieży na temat </w:t>
      </w:r>
      <w:r>
        <w:rPr>
          <w:spacing w:val="-3"/>
          <w:w w:val="105"/>
          <w:sz w:val="16"/>
        </w:rPr>
        <w:t xml:space="preserve">przemocy, </w:t>
      </w:r>
      <w:r>
        <w:rPr>
          <w:w w:val="105"/>
          <w:sz w:val="16"/>
        </w:rPr>
        <w:t>agresji i konfliktów między uczniami, a także zmotywowanie ich do nauki</w:t>
      </w:r>
      <w:r>
        <w:rPr>
          <w:spacing w:val="-2"/>
          <w:w w:val="105"/>
          <w:sz w:val="16"/>
        </w:rPr>
        <w:t xml:space="preserve"> </w:t>
      </w:r>
      <w:r>
        <w:rPr>
          <w:w w:val="105"/>
          <w:sz w:val="16"/>
        </w:rPr>
        <w:t>szkolnej.</w:t>
      </w:r>
    </w:p>
    <w:p>
      <w:pPr>
        <w:pStyle w:val="12"/>
        <w:numPr>
          <w:ilvl w:val="0"/>
          <w:numId w:val="7"/>
        </w:numPr>
        <w:tabs>
          <w:tab w:val="left" w:pos="230"/>
        </w:tabs>
        <w:spacing w:before="0" w:after="0" w:line="280" w:lineRule="auto"/>
        <w:ind w:left="113" w:right="101" w:firstLine="0"/>
        <w:jc w:val="both"/>
        <w:rPr>
          <w:sz w:val="16"/>
        </w:rPr>
      </w:pPr>
      <w:r>
        <w:rPr>
          <w:w w:val="105"/>
          <w:sz w:val="16"/>
        </w:rPr>
        <w:t xml:space="preserve">Rekomenduje się edukację rodziny pod względem problemów uzależnień i zasięgania pomocy w wypadku występowania </w:t>
      </w:r>
      <w:r>
        <w:rPr>
          <w:spacing w:val="-3"/>
          <w:w w:val="105"/>
          <w:sz w:val="16"/>
        </w:rPr>
        <w:t xml:space="preserve">przemocy. </w:t>
      </w:r>
      <w:r>
        <w:rPr>
          <w:w w:val="105"/>
          <w:sz w:val="16"/>
        </w:rPr>
        <w:t>Edukacja może mieć formę kampanii społecznej oraz warsztatów i spotkań z ekspertami (w formie stacjonarnej lub online). Prowadzenie lokalnych kampanii i innych działań edukacyjnych, mających na celu podniesienie wiedzy społeczeństwa na temat szkodliwości i skutków przyjmowania substancji</w:t>
      </w:r>
      <w:r>
        <w:rPr>
          <w:spacing w:val="-23"/>
          <w:w w:val="105"/>
          <w:sz w:val="16"/>
        </w:rPr>
        <w:t xml:space="preserve"> </w:t>
      </w:r>
      <w:r>
        <w:rPr>
          <w:w w:val="105"/>
          <w:sz w:val="16"/>
        </w:rPr>
        <w:t>uzależniających.</w:t>
      </w:r>
    </w:p>
    <w:p>
      <w:pPr>
        <w:pStyle w:val="7"/>
        <w:rPr>
          <w:sz w:val="18"/>
        </w:rPr>
      </w:pPr>
    </w:p>
    <w:p>
      <w:pPr>
        <w:pStyle w:val="7"/>
        <w:spacing w:before="107" w:line="280" w:lineRule="auto"/>
        <w:ind w:left="113" w:right="101"/>
        <w:jc w:val="both"/>
      </w:pPr>
      <w:r>
        <w:rPr>
          <w:w w:val="105"/>
        </w:rPr>
        <w:t>Profilaktyka selektywna – ukierunkowana na jednostki i grupy zwiększonego ryzyka. Są to działania profilaktyczne adresowane  do  jednostek  lub  grup,   które   ze   względu   na   swoją   sytuację   społeczną,   rodzinną,   środowiskową lub uwarunkowania biologiczne są narażone na większe od przeciętnego ryzyko wystąpienia problemów wynikających ze stosowania substancji psychoaktywnych, uzależnień behawioralnych lub innych zaburzeń zdrowia psychicznego. Profilaktyka</w:t>
      </w:r>
      <w:r>
        <w:rPr>
          <w:spacing w:val="-7"/>
          <w:w w:val="105"/>
        </w:rPr>
        <w:t xml:space="preserve"> </w:t>
      </w:r>
      <w:r>
        <w:rPr>
          <w:w w:val="105"/>
        </w:rPr>
        <w:t>selektywna</w:t>
      </w:r>
      <w:r>
        <w:rPr>
          <w:spacing w:val="-6"/>
          <w:w w:val="105"/>
        </w:rPr>
        <w:t xml:space="preserve"> </w:t>
      </w:r>
      <w:r>
        <w:rPr>
          <w:w w:val="105"/>
        </w:rPr>
        <w:t>jest</w:t>
      </w:r>
      <w:r>
        <w:rPr>
          <w:spacing w:val="-6"/>
          <w:w w:val="105"/>
        </w:rPr>
        <w:t xml:space="preserve"> </w:t>
      </w:r>
      <w:r>
        <w:rPr>
          <w:w w:val="105"/>
        </w:rPr>
        <w:t>więc</w:t>
      </w:r>
      <w:r>
        <w:rPr>
          <w:spacing w:val="-6"/>
          <w:w w:val="105"/>
        </w:rPr>
        <w:t xml:space="preserve"> </w:t>
      </w:r>
      <w:r>
        <w:rPr>
          <w:w w:val="105"/>
        </w:rPr>
        <w:t>przede</w:t>
      </w:r>
      <w:r>
        <w:rPr>
          <w:spacing w:val="-6"/>
          <w:w w:val="105"/>
        </w:rPr>
        <w:t xml:space="preserve"> </w:t>
      </w:r>
      <w:r>
        <w:rPr>
          <w:w w:val="105"/>
        </w:rPr>
        <w:t>wszystkim</w:t>
      </w:r>
      <w:r>
        <w:rPr>
          <w:spacing w:val="-6"/>
          <w:w w:val="105"/>
        </w:rPr>
        <w:t xml:space="preserve"> </w:t>
      </w:r>
      <w:r>
        <w:rPr>
          <w:w w:val="105"/>
        </w:rPr>
        <w:t>działaniem</w:t>
      </w:r>
      <w:r>
        <w:rPr>
          <w:spacing w:val="-6"/>
          <w:w w:val="105"/>
        </w:rPr>
        <w:t xml:space="preserve"> </w:t>
      </w:r>
      <w:r>
        <w:rPr>
          <w:w w:val="105"/>
        </w:rPr>
        <w:t>uprzedzającym,</w:t>
      </w:r>
      <w:r>
        <w:rPr>
          <w:spacing w:val="-6"/>
          <w:w w:val="105"/>
        </w:rPr>
        <w:t xml:space="preserve"> </w:t>
      </w:r>
      <w:r>
        <w:rPr>
          <w:w w:val="105"/>
        </w:rPr>
        <w:t>a</w:t>
      </w:r>
      <w:r>
        <w:rPr>
          <w:spacing w:val="-6"/>
          <w:w w:val="105"/>
        </w:rPr>
        <w:t xml:space="preserve"> </w:t>
      </w:r>
      <w:r>
        <w:rPr>
          <w:w w:val="105"/>
        </w:rPr>
        <w:t>nie</w:t>
      </w:r>
      <w:r>
        <w:rPr>
          <w:spacing w:val="-6"/>
          <w:w w:val="105"/>
        </w:rPr>
        <w:t xml:space="preserve"> </w:t>
      </w:r>
      <w:r>
        <w:rPr>
          <w:w w:val="105"/>
        </w:rPr>
        <w:t>naprawczym.</w:t>
      </w:r>
      <w:r>
        <w:rPr>
          <w:spacing w:val="-6"/>
          <w:w w:val="105"/>
        </w:rPr>
        <w:t xml:space="preserve"> </w:t>
      </w:r>
      <w:r>
        <w:rPr>
          <w:w w:val="105"/>
        </w:rPr>
        <w:t>Rekomenduje</w:t>
      </w:r>
      <w:r>
        <w:rPr>
          <w:spacing w:val="-6"/>
          <w:w w:val="105"/>
        </w:rPr>
        <w:t xml:space="preserve"> </w:t>
      </w:r>
      <w:r>
        <w:rPr>
          <w:w w:val="105"/>
        </w:rPr>
        <w:t>się:</w:t>
      </w:r>
    </w:p>
    <w:p>
      <w:pPr>
        <w:pStyle w:val="7"/>
        <w:rPr>
          <w:sz w:val="18"/>
        </w:rPr>
      </w:pPr>
    </w:p>
    <w:p>
      <w:pPr>
        <w:pStyle w:val="12"/>
        <w:numPr>
          <w:ilvl w:val="0"/>
          <w:numId w:val="7"/>
        </w:numPr>
        <w:tabs>
          <w:tab w:val="left" w:pos="288"/>
        </w:tabs>
        <w:spacing w:before="112" w:after="0" w:line="285" w:lineRule="auto"/>
        <w:ind w:left="113" w:right="101" w:firstLine="0"/>
        <w:jc w:val="both"/>
        <w:rPr>
          <w:sz w:val="16"/>
        </w:rPr>
      </w:pPr>
      <w:r>
        <w:rPr>
          <w:w w:val="105"/>
          <w:sz w:val="16"/>
        </w:rPr>
        <w:t xml:space="preserve">Zapewnienie łatwego dostępu do źródeł informacji, przeznaczonych dla osób szukających wsparcia, dotkniętych problemem uzależnień i/lub </w:t>
      </w:r>
      <w:r>
        <w:rPr>
          <w:spacing w:val="-3"/>
          <w:w w:val="105"/>
          <w:sz w:val="16"/>
        </w:rPr>
        <w:t xml:space="preserve">przemocy. </w:t>
      </w:r>
      <w:r>
        <w:rPr>
          <w:w w:val="105"/>
          <w:sz w:val="16"/>
        </w:rPr>
        <w:t xml:space="preserve">Specjalistycznym wsparciem powinni zostać objęci mieszkańcy oraz rodziny borykające się z problemem alkoholowym. </w:t>
      </w:r>
      <w:r>
        <w:rPr>
          <w:spacing w:val="-4"/>
          <w:w w:val="105"/>
          <w:sz w:val="16"/>
        </w:rPr>
        <w:t xml:space="preserve">Tym </w:t>
      </w:r>
      <w:r>
        <w:rPr>
          <w:w w:val="105"/>
          <w:sz w:val="16"/>
        </w:rPr>
        <w:t>rodzinom powinny zostać zaproponowane warsztaty lub spotkania, podczas których</w:t>
      </w:r>
      <w:r>
        <w:rPr>
          <w:spacing w:val="-4"/>
          <w:w w:val="105"/>
          <w:sz w:val="16"/>
        </w:rPr>
        <w:t xml:space="preserve"> </w:t>
      </w:r>
      <w:r>
        <w:rPr>
          <w:w w:val="105"/>
          <w:sz w:val="16"/>
        </w:rPr>
        <w:t>mogliby</w:t>
      </w:r>
      <w:r>
        <w:rPr>
          <w:spacing w:val="-4"/>
          <w:w w:val="105"/>
          <w:sz w:val="16"/>
        </w:rPr>
        <w:t xml:space="preserve"> </w:t>
      </w:r>
      <w:r>
        <w:rPr>
          <w:w w:val="105"/>
          <w:sz w:val="16"/>
        </w:rPr>
        <w:t>uzyskać</w:t>
      </w:r>
      <w:r>
        <w:rPr>
          <w:spacing w:val="-3"/>
          <w:w w:val="105"/>
          <w:sz w:val="16"/>
        </w:rPr>
        <w:t xml:space="preserve"> </w:t>
      </w:r>
      <w:r>
        <w:rPr>
          <w:w w:val="105"/>
          <w:sz w:val="16"/>
        </w:rPr>
        <w:t>wsparcie</w:t>
      </w:r>
      <w:r>
        <w:rPr>
          <w:spacing w:val="-4"/>
          <w:w w:val="105"/>
          <w:sz w:val="16"/>
        </w:rPr>
        <w:t xml:space="preserve"> </w:t>
      </w:r>
      <w:r>
        <w:rPr>
          <w:w w:val="105"/>
          <w:sz w:val="16"/>
        </w:rPr>
        <w:t>i</w:t>
      </w:r>
      <w:r>
        <w:rPr>
          <w:spacing w:val="-3"/>
          <w:w w:val="105"/>
          <w:sz w:val="16"/>
        </w:rPr>
        <w:t xml:space="preserve"> </w:t>
      </w:r>
      <w:r>
        <w:rPr>
          <w:w w:val="105"/>
          <w:sz w:val="16"/>
        </w:rPr>
        <w:t>wzmacniać</w:t>
      </w:r>
      <w:r>
        <w:rPr>
          <w:spacing w:val="-4"/>
          <w:w w:val="105"/>
          <w:sz w:val="16"/>
        </w:rPr>
        <w:t xml:space="preserve"> </w:t>
      </w:r>
      <w:r>
        <w:rPr>
          <w:w w:val="105"/>
          <w:sz w:val="16"/>
        </w:rPr>
        <w:t>swój</w:t>
      </w:r>
      <w:r>
        <w:rPr>
          <w:spacing w:val="-3"/>
          <w:w w:val="105"/>
          <w:sz w:val="16"/>
        </w:rPr>
        <w:t xml:space="preserve"> </w:t>
      </w:r>
      <w:r>
        <w:rPr>
          <w:w w:val="105"/>
          <w:sz w:val="16"/>
        </w:rPr>
        <w:t>autorytet</w:t>
      </w:r>
      <w:r>
        <w:rPr>
          <w:spacing w:val="-4"/>
          <w:w w:val="105"/>
          <w:sz w:val="16"/>
        </w:rPr>
        <w:t xml:space="preserve"> </w:t>
      </w:r>
      <w:r>
        <w:rPr>
          <w:w w:val="105"/>
          <w:sz w:val="16"/>
        </w:rPr>
        <w:t>wychowawczy</w:t>
      </w:r>
      <w:r>
        <w:rPr>
          <w:spacing w:val="-3"/>
          <w:w w:val="105"/>
          <w:sz w:val="16"/>
        </w:rPr>
        <w:t xml:space="preserve"> </w:t>
      </w:r>
      <w:r>
        <w:rPr>
          <w:w w:val="105"/>
          <w:sz w:val="16"/>
        </w:rPr>
        <w:t>pod</w:t>
      </w:r>
      <w:r>
        <w:rPr>
          <w:spacing w:val="-4"/>
          <w:w w:val="105"/>
          <w:sz w:val="16"/>
        </w:rPr>
        <w:t xml:space="preserve"> </w:t>
      </w:r>
      <w:r>
        <w:rPr>
          <w:w w:val="105"/>
          <w:sz w:val="16"/>
        </w:rPr>
        <w:t>okiem</w:t>
      </w:r>
      <w:r>
        <w:rPr>
          <w:spacing w:val="-4"/>
          <w:w w:val="105"/>
          <w:sz w:val="16"/>
        </w:rPr>
        <w:t xml:space="preserve"> </w:t>
      </w:r>
      <w:r>
        <w:rPr>
          <w:w w:val="105"/>
          <w:sz w:val="16"/>
        </w:rPr>
        <w:t>psychologów.</w:t>
      </w:r>
    </w:p>
    <w:p>
      <w:pPr>
        <w:pStyle w:val="12"/>
        <w:numPr>
          <w:ilvl w:val="0"/>
          <w:numId w:val="7"/>
        </w:numPr>
        <w:tabs>
          <w:tab w:val="left" w:pos="288"/>
        </w:tabs>
        <w:spacing w:before="112" w:after="0" w:line="285" w:lineRule="auto"/>
        <w:ind w:left="113" w:right="101" w:firstLine="0"/>
        <w:jc w:val="both"/>
        <w:rPr>
          <w:sz w:val="16"/>
        </w:rPr>
      </w:pPr>
      <w:r>
        <w:rPr>
          <w:w w:val="105"/>
          <w:sz w:val="16"/>
        </w:rPr>
        <w:t>Przeprowadzenie kampanii informacyjnej o dostępnych formach pomocy osobom uzależnionym i współuzależnionym       w</w:t>
      </w:r>
      <w:r>
        <w:rPr>
          <w:spacing w:val="-2"/>
          <w:w w:val="105"/>
          <w:sz w:val="16"/>
        </w:rPr>
        <w:t xml:space="preserve"> </w:t>
      </w:r>
      <w:r>
        <w:rPr>
          <w:w w:val="105"/>
          <w:sz w:val="16"/>
        </w:rPr>
        <w:t>mieście.</w:t>
      </w:r>
    </w:p>
    <w:p>
      <w:pPr>
        <w:pStyle w:val="12"/>
        <w:numPr>
          <w:ilvl w:val="0"/>
          <w:numId w:val="7"/>
        </w:numPr>
        <w:tabs>
          <w:tab w:val="left" w:pos="280"/>
        </w:tabs>
        <w:spacing w:before="0" w:after="0" w:line="285" w:lineRule="auto"/>
        <w:ind w:left="113" w:right="101" w:firstLine="0"/>
        <w:jc w:val="both"/>
        <w:rPr>
          <w:sz w:val="16"/>
        </w:rPr>
      </w:pPr>
      <w:r>
        <w:rPr>
          <w:w w:val="105"/>
          <w:sz w:val="16"/>
        </w:rPr>
        <w:t>Opracowanie  lokalnej  kampanii  na  rzecz  zwiększenia  świadomości  oraz  odpowiedzialności  sprzedawców  alkoholu   i uwrażliwienia ich na szkodliwość sprzedaży napojów alkoholowych osobom</w:t>
      </w:r>
      <w:r>
        <w:rPr>
          <w:spacing w:val="-26"/>
          <w:w w:val="105"/>
          <w:sz w:val="16"/>
        </w:rPr>
        <w:t xml:space="preserve"> </w:t>
      </w:r>
      <w:r>
        <w:rPr>
          <w:w w:val="105"/>
          <w:sz w:val="16"/>
        </w:rPr>
        <w:t>niepełnoletnim.</w:t>
      </w:r>
    </w:p>
    <w:p>
      <w:pPr>
        <w:pStyle w:val="7"/>
        <w:spacing w:before="2"/>
        <w:rPr>
          <w:sz w:val="26"/>
        </w:rPr>
      </w:pPr>
    </w:p>
    <w:p>
      <w:pPr>
        <w:pStyle w:val="7"/>
        <w:spacing w:before="1" w:line="285" w:lineRule="auto"/>
        <w:ind w:left="113" w:right="101"/>
        <w:jc w:val="both"/>
      </w:pPr>
      <w:r>
        <w:rPr>
          <w:w w:val="105"/>
        </w:rPr>
        <w:t>Profilaktyka wskazująca – ukierunkowana na jednostki (lub grupy) wysokiego ryzyka, demonstrujące wczesne symptomy problemów związanych z używaniem alkoholu, środków odurzających, substancji psychotropowych, środków zastępczych, nowych substancji psychoaktywnych bądź problemów wynikających z uzależnień behawioralnych, ale jeszcze niespełniających kryteriów diagnostycznych uzależnienia, a także wskazujące na symptomy innych zaburzeń zachowania lub problemów psychicznych. Zaleca</w:t>
      </w:r>
      <w:r>
        <w:rPr>
          <w:spacing w:val="-7"/>
          <w:w w:val="105"/>
        </w:rPr>
        <w:t xml:space="preserve"> </w:t>
      </w:r>
      <w:r>
        <w:rPr>
          <w:w w:val="105"/>
        </w:rPr>
        <w:t>się:</w:t>
      </w:r>
    </w:p>
    <w:p>
      <w:pPr>
        <w:pStyle w:val="7"/>
        <w:spacing w:before="11"/>
        <w:rPr>
          <w:sz w:val="26"/>
        </w:rPr>
      </w:pPr>
    </w:p>
    <w:p>
      <w:pPr>
        <w:pStyle w:val="12"/>
        <w:numPr>
          <w:ilvl w:val="0"/>
          <w:numId w:val="7"/>
        </w:numPr>
        <w:tabs>
          <w:tab w:val="left" w:pos="321"/>
        </w:tabs>
        <w:spacing w:before="0" w:after="0" w:line="278" w:lineRule="auto"/>
        <w:ind w:left="113" w:right="101" w:firstLine="0"/>
        <w:jc w:val="both"/>
        <w:rPr>
          <w:sz w:val="16"/>
        </w:rPr>
      </w:pPr>
      <w:r>
        <w:rPr>
          <w:w w:val="105"/>
          <w:sz w:val="16"/>
        </w:rPr>
        <w:t>Zwiększenie dostępności do placówek leczniczych dla osób uzależnionych od alkoholu, wspieranie działań rehabilitacyjnych i grup wsparcia - stworzenie możliwości resocjalizacji osób uzależnionych. Zalecane jest, aby poza uczestnictwem</w:t>
      </w:r>
      <w:r>
        <w:rPr>
          <w:spacing w:val="-4"/>
          <w:w w:val="105"/>
          <w:sz w:val="16"/>
        </w:rPr>
        <w:t xml:space="preserve"> </w:t>
      </w:r>
      <w:r>
        <w:rPr>
          <w:w w:val="105"/>
          <w:sz w:val="16"/>
        </w:rPr>
        <w:t>w</w:t>
      </w:r>
      <w:r>
        <w:rPr>
          <w:spacing w:val="-4"/>
          <w:w w:val="105"/>
          <w:sz w:val="16"/>
        </w:rPr>
        <w:t xml:space="preserve"> </w:t>
      </w:r>
      <w:r>
        <w:rPr>
          <w:w w:val="105"/>
          <w:sz w:val="16"/>
        </w:rPr>
        <w:t>psychoterapii</w:t>
      </w:r>
      <w:r>
        <w:rPr>
          <w:spacing w:val="-4"/>
          <w:w w:val="105"/>
          <w:sz w:val="16"/>
        </w:rPr>
        <w:t xml:space="preserve"> </w:t>
      </w:r>
      <w:r>
        <w:rPr>
          <w:w w:val="105"/>
          <w:sz w:val="16"/>
        </w:rPr>
        <w:t>osoby</w:t>
      </w:r>
      <w:r>
        <w:rPr>
          <w:spacing w:val="-4"/>
          <w:w w:val="105"/>
          <w:sz w:val="16"/>
        </w:rPr>
        <w:t xml:space="preserve"> </w:t>
      </w:r>
      <w:r>
        <w:rPr>
          <w:w w:val="105"/>
          <w:sz w:val="16"/>
        </w:rPr>
        <w:t>uzależnione</w:t>
      </w:r>
      <w:r>
        <w:rPr>
          <w:spacing w:val="-4"/>
          <w:w w:val="105"/>
          <w:sz w:val="16"/>
        </w:rPr>
        <w:t xml:space="preserve"> </w:t>
      </w:r>
      <w:r>
        <w:rPr>
          <w:w w:val="105"/>
          <w:sz w:val="16"/>
        </w:rPr>
        <w:t>korzystały</w:t>
      </w:r>
      <w:r>
        <w:rPr>
          <w:spacing w:val="-4"/>
          <w:w w:val="105"/>
          <w:sz w:val="16"/>
        </w:rPr>
        <w:t xml:space="preserve"> </w:t>
      </w:r>
      <w:r>
        <w:rPr>
          <w:w w:val="105"/>
          <w:sz w:val="16"/>
        </w:rPr>
        <w:t>również</w:t>
      </w:r>
      <w:r>
        <w:rPr>
          <w:spacing w:val="-4"/>
          <w:w w:val="105"/>
          <w:sz w:val="16"/>
        </w:rPr>
        <w:t xml:space="preserve"> </w:t>
      </w:r>
      <w:r>
        <w:rPr>
          <w:w w:val="105"/>
          <w:sz w:val="16"/>
        </w:rPr>
        <w:t>z</w:t>
      </w:r>
      <w:r>
        <w:rPr>
          <w:spacing w:val="-4"/>
          <w:w w:val="105"/>
          <w:sz w:val="16"/>
        </w:rPr>
        <w:t xml:space="preserve"> </w:t>
      </w:r>
      <w:r>
        <w:rPr>
          <w:w w:val="105"/>
          <w:sz w:val="16"/>
        </w:rPr>
        <w:t>oferty</w:t>
      </w:r>
      <w:r>
        <w:rPr>
          <w:spacing w:val="-3"/>
          <w:w w:val="105"/>
          <w:sz w:val="16"/>
        </w:rPr>
        <w:t xml:space="preserve"> </w:t>
      </w:r>
      <w:r>
        <w:rPr>
          <w:w w:val="105"/>
          <w:sz w:val="16"/>
        </w:rPr>
        <w:t>ruchów</w:t>
      </w:r>
      <w:r>
        <w:rPr>
          <w:spacing w:val="-4"/>
          <w:w w:val="105"/>
          <w:sz w:val="16"/>
        </w:rPr>
        <w:t xml:space="preserve"> </w:t>
      </w:r>
      <w:r>
        <w:rPr>
          <w:w w:val="105"/>
          <w:sz w:val="16"/>
        </w:rPr>
        <w:t>samopomocowych.</w:t>
      </w:r>
    </w:p>
    <w:p>
      <w:pPr>
        <w:pStyle w:val="12"/>
        <w:numPr>
          <w:ilvl w:val="0"/>
          <w:numId w:val="7"/>
        </w:numPr>
        <w:tabs>
          <w:tab w:val="left" w:pos="277"/>
        </w:tabs>
        <w:spacing w:before="5" w:after="0" w:line="285" w:lineRule="auto"/>
        <w:ind w:left="113" w:right="101" w:firstLine="0"/>
        <w:jc w:val="both"/>
        <w:rPr>
          <w:sz w:val="16"/>
        </w:rPr>
      </w:pPr>
      <w:r>
        <w:rPr>
          <w:w w:val="105"/>
          <w:sz w:val="16"/>
        </w:rPr>
        <w:t>Zwiększanie oferty działań zmierzających  do  aktywizacji  zawodowej  i  społecznej  osób  uzależnionych  od  alkoholu  lub zwiększanie dostępu do istniejących form</w:t>
      </w:r>
      <w:r>
        <w:rPr>
          <w:spacing w:val="-11"/>
          <w:w w:val="105"/>
          <w:sz w:val="16"/>
        </w:rPr>
        <w:t xml:space="preserve"> </w:t>
      </w:r>
      <w:r>
        <w:rPr>
          <w:w w:val="105"/>
          <w:sz w:val="16"/>
        </w:rPr>
        <w:t>wsparcia.</w:t>
      </w:r>
    </w:p>
    <w:p>
      <w:pPr>
        <w:pStyle w:val="12"/>
        <w:numPr>
          <w:ilvl w:val="0"/>
          <w:numId w:val="7"/>
        </w:numPr>
        <w:tabs>
          <w:tab w:val="left" w:pos="241"/>
        </w:tabs>
        <w:spacing w:before="0" w:after="0" w:line="285" w:lineRule="auto"/>
        <w:ind w:left="113" w:right="101" w:firstLine="0"/>
        <w:jc w:val="both"/>
        <w:rPr>
          <w:sz w:val="16"/>
        </w:rPr>
      </w:pPr>
      <w:r>
        <w:rPr>
          <w:w w:val="105"/>
          <w:sz w:val="16"/>
        </w:rPr>
        <w:t>Wspieranie działalności środowisk abstynenckich. Zwiększanie dostępności i podniesienie jakości pomocy dla członków rodzin z problemem alkoholowym. Zwiększanie dostępności i podniesienie jakości pomocy dla osób doznających przemocy w rodzinie, w szczególności z problemem</w:t>
      </w:r>
      <w:r>
        <w:rPr>
          <w:spacing w:val="-11"/>
          <w:w w:val="105"/>
          <w:sz w:val="16"/>
        </w:rPr>
        <w:t xml:space="preserve"> </w:t>
      </w:r>
      <w:r>
        <w:rPr>
          <w:w w:val="105"/>
          <w:sz w:val="16"/>
        </w:rPr>
        <w:t>alkoholowym.</w:t>
      </w:r>
    </w:p>
    <w:p>
      <w:pPr>
        <w:pStyle w:val="12"/>
        <w:numPr>
          <w:ilvl w:val="0"/>
          <w:numId w:val="7"/>
        </w:numPr>
        <w:tabs>
          <w:tab w:val="left" w:pos="270"/>
        </w:tabs>
        <w:spacing w:before="0" w:after="0" w:line="285" w:lineRule="auto"/>
        <w:ind w:left="113" w:right="101" w:firstLine="0"/>
        <w:jc w:val="both"/>
        <w:rPr>
          <w:sz w:val="16"/>
        </w:rPr>
      </w:pPr>
      <w:r>
        <w:rPr>
          <w:w w:val="105"/>
          <w:sz w:val="16"/>
        </w:rPr>
        <w:t>Wzmocnienie integracji społeczności lokalnych na rzecz wspierania rodzin borykających się z różnymi problemami społecznymi, w tym zagrożenia przemocą, alkoholizmem,</w:t>
      </w:r>
      <w:r>
        <w:rPr>
          <w:spacing w:val="-13"/>
          <w:w w:val="105"/>
          <w:sz w:val="16"/>
        </w:rPr>
        <w:t xml:space="preserve"> </w:t>
      </w:r>
      <w:r>
        <w:rPr>
          <w:w w:val="105"/>
          <w:sz w:val="16"/>
        </w:rPr>
        <w:t>narkomanią.</w:t>
      </w:r>
    </w:p>
    <w:p>
      <w:pPr>
        <w:pStyle w:val="12"/>
        <w:numPr>
          <w:ilvl w:val="0"/>
          <w:numId w:val="7"/>
        </w:numPr>
        <w:tabs>
          <w:tab w:val="left" w:pos="222"/>
        </w:tabs>
        <w:spacing w:before="0" w:after="0" w:line="173" w:lineRule="exact"/>
        <w:ind w:left="221" w:right="0" w:hanging="109"/>
        <w:jc w:val="both"/>
        <w:rPr>
          <w:sz w:val="16"/>
        </w:rPr>
      </w:pPr>
      <w:r>
        <w:rPr>
          <w:w w:val="105"/>
          <w:sz w:val="16"/>
        </w:rPr>
        <w:t>Wyrównywanie</w:t>
      </w:r>
      <w:r>
        <w:rPr>
          <w:spacing w:val="-4"/>
          <w:w w:val="105"/>
          <w:sz w:val="16"/>
        </w:rPr>
        <w:t xml:space="preserve"> </w:t>
      </w:r>
      <w:r>
        <w:rPr>
          <w:w w:val="105"/>
          <w:sz w:val="16"/>
        </w:rPr>
        <w:t>szans</w:t>
      </w:r>
      <w:r>
        <w:rPr>
          <w:spacing w:val="-3"/>
          <w:w w:val="105"/>
          <w:sz w:val="16"/>
        </w:rPr>
        <w:t xml:space="preserve"> </w:t>
      </w:r>
      <w:r>
        <w:rPr>
          <w:w w:val="105"/>
          <w:sz w:val="16"/>
        </w:rPr>
        <w:t>może</w:t>
      </w:r>
      <w:r>
        <w:rPr>
          <w:spacing w:val="-4"/>
          <w:w w:val="105"/>
          <w:sz w:val="16"/>
        </w:rPr>
        <w:t xml:space="preserve"> </w:t>
      </w:r>
      <w:r>
        <w:rPr>
          <w:w w:val="105"/>
          <w:sz w:val="16"/>
        </w:rPr>
        <w:t>zostać</w:t>
      </w:r>
      <w:r>
        <w:rPr>
          <w:spacing w:val="-3"/>
          <w:w w:val="105"/>
          <w:sz w:val="16"/>
        </w:rPr>
        <w:t xml:space="preserve"> </w:t>
      </w:r>
      <w:r>
        <w:rPr>
          <w:w w:val="105"/>
          <w:sz w:val="16"/>
        </w:rPr>
        <w:t>przeprowadzone</w:t>
      </w:r>
      <w:r>
        <w:rPr>
          <w:spacing w:val="-4"/>
          <w:w w:val="105"/>
          <w:sz w:val="16"/>
        </w:rPr>
        <w:t xml:space="preserve"> </w:t>
      </w:r>
      <w:r>
        <w:rPr>
          <w:w w:val="105"/>
          <w:sz w:val="16"/>
        </w:rPr>
        <w:t>w</w:t>
      </w:r>
      <w:r>
        <w:rPr>
          <w:spacing w:val="-3"/>
          <w:w w:val="105"/>
          <w:sz w:val="16"/>
        </w:rPr>
        <w:t xml:space="preserve"> </w:t>
      </w:r>
      <w:r>
        <w:rPr>
          <w:w w:val="105"/>
          <w:sz w:val="16"/>
        </w:rPr>
        <w:t>różnorodny</w:t>
      </w:r>
      <w:r>
        <w:rPr>
          <w:spacing w:val="-3"/>
          <w:w w:val="105"/>
          <w:sz w:val="16"/>
        </w:rPr>
        <w:t xml:space="preserve"> </w:t>
      </w:r>
      <w:r>
        <w:rPr>
          <w:w w:val="105"/>
          <w:sz w:val="16"/>
        </w:rPr>
        <w:t>sposób,</w:t>
      </w:r>
      <w:r>
        <w:rPr>
          <w:spacing w:val="-4"/>
          <w:w w:val="105"/>
          <w:sz w:val="16"/>
        </w:rPr>
        <w:t xml:space="preserve"> </w:t>
      </w:r>
      <w:r>
        <w:rPr>
          <w:w w:val="105"/>
          <w:sz w:val="16"/>
        </w:rPr>
        <w:t>m.in.</w:t>
      </w:r>
      <w:r>
        <w:rPr>
          <w:spacing w:val="-3"/>
          <w:w w:val="105"/>
          <w:sz w:val="16"/>
        </w:rPr>
        <w:t xml:space="preserve"> </w:t>
      </w:r>
      <w:r>
        <w:rPr>
          <w:w w:val="105"/>
          <w:sz w:val="16"/>
        </w:rPr>
        <w:t>opracowanie</w:t>
      </w:r>
      <w:r>
        <w:rPr>
          <w:spacing w:val="-4"/>
          <w:w w:val="105"/>
          <w:sz w:val="16"/>
        </w:rPr>
        <w:t xml:space="preserve"> </w:t>
      </w:r>
      <w:r>
        <w:rPr>
          <w:w w:val="105"/>
          <w:sz w:val="16"/>
        </w:rPr>
        <w:t>programów</w:t>
      </w:r>
      <w:r>
        <w:rPr>
          <w:spacing w:val="-3"/>
          <w:w w:val="105"/>
          <w:sz w:val="16"/>
        </w:rPr>
        <w:t xml:space="preserve"> </w:t>
      </w:r>
      <w:r>
        <w:rPr>
          <w:w w:val="105"/>
          <w:sz w:val="16"/>
        </w:rPr>
        <w:t>profilaktycznych</w:t>
      </w:r>
    </w:p>
    <w:p>
      <w:pPr>
        <w:pStyle w:val="7"/>
        <w:spacing w:before="32" w:line="285" w:lineRule="auto"/>
        <w:ind w:left="113" w:right="101"/>
        <w:jc w:val="both"/>
      </w:pPr>
      <w:r>
        <w:rPr>
          <w:w w:val="105"/>
        </w:rPr>
        <w:t>przeciwdziałających problemom społecznym w rodzinach, wspieranie i rozwój poradnictwa rodzinnego lub wspieranie rodzin i form zastępczych w opiece nad dzieckiem. Działanie to znajduje uzasadnienie w fakcie, iż to rodzina jest podstawową komórką społeczną i to od jej kondycji zależy rozwój psychospołeczny dzieci i</w:t>
      </w:r>
      <w:r>
        <w:rPr>
          <w:spacing w:val="-28"/>
          <w:w w:val="105"/>
        </w:rPr>
        <w:t xml:space="preserve"> </w:t>
      </w:r>
      <w:r>
        <w:rPr>
          <w:spacing w:val="-3"/>
          <w:w w:val="105"/>
        </w:rPr>
        <w:t>młodzieży.</w:t>
      </w:r>
    </w:p>
    <w:p>
      <w:pPr>
        <w:pStyle w:val="12"/>
        <w:numPr>
          <w:ilvl w:val="0"/>
          <w:numId w:val="7"/>
        </w:numPr>
        <w:tabs>
          <w:tab w:val="left" w:pos="290"/>
        </w:tabs>
        <w:spacing w:before="0" w:after="0" w:line="285" w:lineRule="auto"/>
        <w:ind w:left="113" w:right="101" w:firstLine="0"/>
        <w:jc w:val="both"/>
        <w:rPr>
          <w:sz w:val="16"/>
        </w:rPr>
      </w:pPr>
      <w:r>
        <w:rPr>
          <w:w w:val="105"/>
          <w:sz w:val="16"/>
        </w:rPr>
        <w:t>Wzrost  liczby  programów  szkoleniowych  i  warsztatów  mających  na  celu  rozwijanie  umiejętności  radzenia  sobie     z trudnościami życiowymi. Inwestycje w edukację społeczną, psychospołeczną i umiejętności interpersonalnych mogą pomóc w redukcji "Niezaradności życiowej" jako głównego czynnika problemów</w:t>
      </w:r>
      <w:r>
        <w:rPr>
          <w:spacing w:val="-26"/>
          <w:w w:val="105"/>
          <w:sz w:val="16"/>
        </w:rPr>
        <w:t xml:space="preserve"> </w:t>
      </w:r>
      <w:r>
        <w:rPr>
          <w:w w:val="105"/>
          <w:sz w:val="16"/>
        </w:rPr>
        <w:t>społecznych.</w:t>
      </w:r>
    </w:p>
    <w:p>
      <w:pPr>
        <w:pStyle w:val="12"/>
        <w:numPr>
          <w:ilvl w:val="0"/>
          <w:numId w:val="7"/>
        </w:numPr>
        <w:tabs>
          <w:tab w:val="left" w:pos="216"/>
        </w:tabs>
        <w:spacing w:before="0" w:after="0" w:line="182" w:lineRule="exact"/>
        <w:ind w:left="215" w:right="0" w:hanging="103"/>
        <w:jc w:val="both"/>
        <w:rPr>
          <w:sz w:val="16"/>
        </w:rPr>
      </w:pPr>
      <w:r>
        <w:rPr>
          <w:w w:val="105"/>
          <w:sz w:val="16"/>
        </w:rPr>
        <w:t>Rozpowszechnianie</w:t>
      </w:r>
      <w:r>
        <w:rPr>
          <w:spacing w:val="-4"/>
          <w:w w:val="105"/>
          <w:sz w:val="16"/>
        </w:rPr>
        <w:t xml:space="preserve"> </w:t>
      </w:r>
      <w:r>
        <w:rPr>
          <w:w w:val="105"/>
          <w:sz w:val="16"/>
        </w:rPr>
        <w:t>dostępu</w:t>
      </w:r>
      <w:r>
        <w:rPr>
          <w:spacing w:val="-4"/>
          <w:w w:val="105"/>
          <w:sz w:val="16"/>
        </w:rPr>
        <w:t xml:space="preserve"> </w:t>
      </w:r>
      <w:r>
        <w:rPr>
          <w:w w:val="105"/>
          <w:sz w:val="16"/>
        </w:rPr>
        <w:t>do</w:t>
      </w:r>
      <w:r>
        <w:rPr>
          <w:spacing w:val="-4"/>
          <w:w w:val="105"/>
          <w:sz w:val="16"/>
        </w:rPr>
        <w:t xml:space="preserve"> </w:t>
      </w:r>
      <w:r>
        <w:rPr>
          <w:w w:val="105"/>
          <w:sz w:val="16"/>
        </w:rPr>
        <w:t>programów</w:t>
      </w:r>
      <w:r>
        <w:rPr>
          <w:spacing w:val="-4"/>
          <w:w w:val="105"/>
          <w:sz w:val="16"/>
        </w:rPr>
        <w:t xml:space="preserve"> </w:t>
      </w:r>
      <w:r>
        <w:rPr>
          <w:w w:val="105"/>
          <w:sz w:val="16"/>
        </w:rPr>
        <w:t>profilaktyki</w:t>
      </w:r>
      <w:r>
        <w:rPr>
          <w:spacing w:val="-4"/>
          <w:w w:val="105"/>
          <w:sz w:val="16"/>
        </w:rPr>
        <w:t xml:space="preserve"> </w:t>
      </w:r>
      <w:r>
        <w:rPr>
          <w:w w:val="105"/>
          <w:sz w:val="16"/>
        </w:rPr>
        <w:t>na</w:t>
      </w:r>
      <w:r>
        <w:rPr>
          <w:spacing w:val="-4"/>
          <w:w w:val="105"/>
          <w:sz w:val="16"/>
        </w:rPr>
        <w:t xml:space="preserve"> </w:t>
      </w:r>
      <w:r>
        <w:rPr>
          <w:w w:val="105"/>
          <w:sz w:val="16"/>
        </w:rPr>
        <w:t>temat</w:t>
      </w:r>
      <w:r>
        <w:rPr>
          <w:spacing w:val="-4"/>
          <w:w w:val="105"/>
          <w:sz w:val="16"/>
        </w:rPr>
        <w:t xml:space="preserve"> </w:t>
      </w:r>
      <w:r>
        <w:rPr>
          <w:w w:val="105"/>
          <w:sz w:val="16"/>
        </w:rPr>
        <w:t>alkoholizmu</w:t>
      </w:r>
      <w:r>
        <w:rPr>
          <w:spacing w:val="-4"/>
          <w:w w:val="105"/>
          <w:sz w:val="16"/>
        </w:rPr>
        <w:t xml:space="preserve"> </w:t>
      </w:r>
      <w:r>
        <w:rPr>
          <w:w w:val="105"/>
          <w:sz w:val="16"/>
        </w:rPr>
        <w:t>oraz</w:t>
      </w:r>
      <w:r>
        <w:rPr>
          <w:spacing w:val="-4"/>
          <w:w w:val="105"/>
          <w:sz w:val="16"/>
        </w:rPr>
        <w:t xml:space="preserve"> </w:t>
      </w:r>
      <w:r>
        <w:rPr>
          <w:w w:val="105"/>
          <w:sz w:val="16"/>
        </w:rPr>
        <w:t>usług</w:t>
      </w:r>
      <w:r>
        <w:rPr>
          <w:spacing w:val="-4"/>
          <w:w w:val="105"/>
          <w:sz w:val="16"/>
        </w:rPr>
        <w:t xml:space="preserve"> </w:t>
      </w:r>
      <w:r>
        <w:rPr>
          <w:w w:val="105"/>
          <w:sz w:val="16"/>
        </w:rPr>
        <w:t>terapeutycznych.</w:t>
      </w:r>
    </w:p>
    <w:p>
      <w:pPr>
        <w:pStyle w:val="12"/>
        <w:numPr>
          <w:ilvl w:val="0"/>
          <w:numId w:val="7"/>
        </w:numPr>
        <w:tabs>
          <w:tab w:val="left" w:pos="231"/>
        </w:tabs>
        <w:spacing w:before="23" w:after="0" w:line="285" w:lineRule="auto"/>
        <w:ind w:left="113" w:right="101" w:firstLine="0"/>
        <w:jc w:val="both"/>
        <w:rPr>
          <w:sz w:val="16"/>
        </w:rPr>
      </w:pPr>
      <w:r>
        <w:rPr>
          <w:w w:val="105"/>
          <w:sz w:val="16"/>
        </w:rPr>
        <w:t xml:space="preserve">Kampanie edukacyjne mające na celu zwiększenie świadomości społeczności na temat problemu ubóstwa i jego wpływu na rozwój </w:t>
      </w:r>
      <w:r>
        <w:rPr>
          <w:spacing w:val="-3"/>
          <w:w w:val="105"/>
          <w:sz w:val="16"/>
        </w:rPr>
        <w:t xml:space="preserve">społeczny. </w:t>
      </w:r>
      <w:r>
        <w:rPr>
          <w:w w:val="105"/>
          <w:sz w:val="16"/>
        </w:rPr>
        <w:t>Współpraca z organizacjami charytatywnymi i programami pomocy społecznej może poprawić sytuację osób dotkniętych</w:t>
      </w:r>
      <w:r>
        <w:rPr>
          <w:spacing w:val="-3"/>
          <w:w w:val="105"/>
          <w:sz w:val="16"/>
        </w:rPr>
        <w:t xml:space="preserve"> </w:t>
      </w:r>
      <w:r>
        <w:rPr>
          <w:w w:val="105"/>
          <w:sz w:val="16"/>
        </w:rPr>
        <w:t>ubóstwem.</w:t>
      </w:r>
    </w:p>
    <w:p>
      <w:pPr>
        <w:pStyle w:val="12"/>
        <w:numPr>
          <w:ilvl w:val="0"/>
          <w:numId w:val="7"/>
        </w:numPr>
        <w:tabs>
          <w:tab w:val="left" w:pos="240"/>
        </w:tabs>
        <w:spacing w:before="0" w:after="0" w:line="285" w:lineRule="auto"/>
        <w:ind w:left="113" w:right="101" w:firstLine="0"/>
        <w:jc w:val="both"/>
        <w:rPr>
          <w:sz w:val="16"/>
        </w:rPr>
      </w:pPr>
      <w:r>
        <w:rPr>
          <w:w w:val="105"/>
          <w:sz w:val="16"/>
        </w:rPr>
        <w:t>Inwestycje w usuwanie barier architektonicznych, ułatwienie dostępu do placówek rehabilitacyjnych, poprawa transportu publicznego i świadczenie skutecznej pomocy dla osób</w:t>
      </w:r>
      <w:r>
        <w:rPr>
          <w:spacing w:val="-16"/>
          <w:w w:val="105"/>
          <w:sz w:val="16"/>
        </w:rPr>
        <w:t xml:space="preserve"> </w:t>
      </w:r>
      <w:r>
        <w:rPr>
          <w:w w:val="105"/>
          <w:sz w:val="16"/>
        </w:rPr>
        <w:t>niepełnosprawnych.</w:t>
      </w:r>
    </w:p>
    <w:p>
      <w:pPr>
        <w:pStyle w:val="12"/>
        <w:numPr>
          <w:ilvl w:val="0"/>
          <w:numId w:val="7"/>
        </w:numPr>
        <w:tabs>
          <w:tab w:val="left" w:pos="216"/>
        </w:tabs>
        <w:spacing w:before="0" w:after="0" w:line="285" w:lineRule="auto"/>
        <w:ind w:left="113" w:right="101" w:firstLine="0"/>
        <w:jc w:val="both"/>
        <w:rPr>
          <w:sz w:val="16"/>
        </w:rPr>
      </w:pPr>
      <w:r>
        <w:rPr>
          <w:w w:val="105"/>
          <w:sz w:val="16"/>
        </w:rPr>
        <w:t>Tworzenie</w:t>
      </w:r>
      <w:r>
        <w:rPr>
          <w:spacing w:val="-7"/>
          <w:w w:val="105"/>
          <w:sz w:val="16"/>
        </w:rPr>
        <w:t xml:space="preserve"> </w:t>
      </w:r>
      <w:r>
        <w:rPr>
          <w:w w:val="105"/>
          <w:sz w:val="16"/>
        </w:rPr>
        <w:t>programów</w:t>
      </w:r>
      <w:r>
        <w:rPr>
          <w:spacing w:val="-6"/>
          <w:w w:val="105"/>
          <w:sz w:val="16"/>
        </w:rPr>
        <w:t xml:space="preserve"> </w:t>
      </w:r>
      <w:r>
        <w:rPr>
          <w:w w:val="105"/>
          <w:sz w:val="16"/>
        </w:rPr>
        <w:t>dla</w:t>
      </w:r>
      <w:r>
        <w:rPr>
          <w:spacing w:val="-6"/>
          <w:w w:val="105"/>
          <w:sz w:val="16"/>
        </w:rPr>
        <w:t xml:space="preserve"> </w:t>
      </w:r>
      <w:r>
        <w:rPr>
          <w:w w:val="105"/>
          <w:sz w:val="16"/>
        </w:rPr>
        <w:t>osób</w:t>
      </w:r>
      <w:r>
        <w:rPr>
          <w:spacing w:val="-6"/>
          <w:w w:val="105"/>
          <w:sz w:val="16"/>
        </w:rPr>
        <w:t xml:space="preserve"> </w:t>
      </w:r>
      <w:r>
        <w:rPr>
          <w:w w:val="105"/>
          <w:sz w:val="16"/>
        </w:rPr>
        <w:t>starszych,</w:t>
      </w:r>
      <w:r>
        <w:rPr>
          <w:spacing w:val="-6"/>
          <w:w w:val="105"/>
          <w:sz w:val="16"/>
        </w:rPr>
        <w:t xml:space="preserve"> </w:t>
      </w:r>
      <w:r>
        <w:rPr>
          <w:w w:val="105"/>
          <w:sz w:val="16"/>
        </w:rPr>
        <w:t>klubów</w:t>
      </w:r>
      <w:r>
        <w:rPr>
          <w:spacing w:val="-7"/>
          <w:w w:val="105"/>
          <w:sz w:val="16"/>
        </w:rPr>
        <w:t xml:space="preserve"> </w:t>
      </w:r>
      <w:r>
        <w:rPr>
          <w:w w:val="105"/>
          <w:sz w:val="16"/>
        </w:rPr>
        <w:t>seniora,</w:t>
      </w:r>
      <w:r>
        <w:rPr>
          <w:spacing w:val="-6"/>
          <w:w w:val="105"/>
          <w:sz w:val="16"/>
        </w:rPr>
        <w:t xml:space="preserve"> </w:t>
      </w:r>
      <w:r>
        <w:rPr>
          <w:w w:val="105"/>
          <w:sz w:val="16"/>
        </w:rPr>
        <w:t>a</w:t>
      </w:r>
      <w:r>
        <w:rPr>
          <w:spacing w:val="-6"/>
          <w:w w:val="105"/>
          <w:sz w:val="16"/>
        </w:rPr>
        <w:t xml:space="preserve"> </w:t>
      </w:r>
      <w:r>
        <w:rPr>
          <w:w w:val="105"/>
          <w:sz w:val="16"/>
        </w:rPr>
        <w:t>także</w:t>
      </w:r>
      <w:r>
        <w:rPr>
          <w:spacing w:val="-6"/>
          <w:w w:val="105"/>
          <w:sz w:val="16"/>
        </w:rPr>
        <w:t xml:space="preserve"> </w:t>
      </w:r>
      <w:r>
        <w:rPr>
          <w:w w:val="105"/>
          <w:sz w:val="16"/>
        </w:rPr>
        <w:t>usług</w:t>
      </w:r>
      <w:r>
        <w:rPr>
          <w:spacing w:val="-6"/>
          <w:w w:val="105"/>
          <w:sz w:val="16"/>
        </w:rPr>
        <w:t xml:space="preserve"> </w:t>
      </w:r>
      <w:r>
        <w:rPr>
          <w:w w:val="105"/>
          <w:sz w:val="16"/>
        </w:rPr>
        <w:t>opiekuńczych</w:t>
      </w:r>
      <w:r>
        <w:rPr>
          <w:spacing w:val="-7"/>
          <w:w w:val="105"/>
          <w:sz w:val="16"/>
        </w:rPr>
        <w:t xml:space="preserve"> </w:t>
      </w:r>
      <w:r>
        <w:rPr>
          <w:w w:val="105"/>
          <w:sz w:val="16"/>
        </w:rPr>
        <w:t>w</w:t>
      </w:r>
      <w:r>
        <w:rPr>
          <w:spacing w:val="-6"/>
          <w:w w:val="105"/>
          <w:sz w:val="16"/>
        </w:rPr>
        <w:t xml:space="preserve"> </w:t>
      </w:r>
      <w:r>
        <w:rPr>
          <w:w w:val="105"/>
          <w:sz w:val="16"/>
        </w:rPr>
        <w:t>celu</w:t>
      </w:r>
      <w:r>
        <w:rPr>
          <w:spacing w:val="-6"/>
          <w:w w:val="105"/>
          <w:sz w:val="16"/>
        </w:rPr>
        <w:t xml:space="preserve"> </w:t>
      </w:r>
      <w:r>
        <w:rPr>
          <w:w w:val="105"/>
          <w:sz w:val="16"/>
        </w:rPr>
        <w:t>przeciwdziałania</w:t>
      </w:r>
      <w:r>
        <w:rPr>
          <w:spacing w:val="-6"/>
          <w:w w:val="105"/>
          <w:sz w:val="16"/>
        </w:rPr>
        <w:t xml:space="preserve"> </w:t>
      </w:r>
      <w:r>
        <w:rPr>
          <w:w w:val="105"/>
          <w:sz w:val="16"/>
        </w:rPr>
        <w:t>samotności osób starszych. Wspieranie inicjatyw społecznych, które integrują seniorów w życie</w:t>
      </w:r>
      <w:r>
        <w:rPr>
          <w:spacing w:val="-32"/>
          <w:w w:val="105"/>
          <w:sz w:val="16"/>
        </w:rPr>
        <w:t xml:space="preserve"> </w:t>
      </w:r>
      <w:r>
        <w:rPr>
          <w:w w:val="105"/>
          <w:sz w:val="16"/>
        </w:rPr>
        <w:t>społeczności.</w:t>
      </w:r>
    </w:p>
    <w:p>
      <w:pPr>
        <w:pStyle w:val="7"/>
        <w:rPr>
          <w:sz w:val="26"/>
        </w:rPr>
      </w:pPr>
    </w:p>
    <w:p>
      <w:pPr>
        <w:pStyle w:val="7"/>
        <w:spacing w:line="285" w:lineRule="auto"/>
        <w:ind w:left="113" w:right="457"/>
      </w:pPr>
      <w:r>
        <w:rPr>
          <w:w w:val="105"/>
        </w:rPr>
        <w:t>Przyjęcie tych rekomendacji może przyczynić się do zbudowania bardziej zrównoważonej i opartej na współpracy społeczności lokalnej.</w:t>
      </w:r>
    </w:p>
    <w:sectPr>
      <w:pgSz w:w="11970" w:h="16840"/>
      <w:pgMar w:top="740" w:right="1260" w:bottom="280" w:left="1240"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3073" o:spid="_x0000_s307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95D4F"/>
    <w:multiLevelType w:val="multilevel"/>
    <w:tmpl w:val="91995D4F"/>
    <w:lvl w:ilvl="0" w:tentative="0">
      <w:start w:val="5"/>
      <w:numFmt w:val="decimal"/>
      <w:lvlText w:val="%1."/>
      <w:lvlJc w:val="left"/>
      <w:pPr>
        <w:ind w:left="1917" w:hanging="186"/>
        <w:jc w:val="right"/>
      </w:pPr>
      <w:rPr>
        <w:rFonts w:hint="default" w:ascii="Arial" w:hAnsi="Arial" w:eastAsia="Arial" w:cs="Arial"/>
        <w:spacing w:val="-1"/>
        <w:w w:val="104"/>
        <w:sz w:val="16"/>
        <w:szCs w:val="16"/>
        <w:lang w:val="pl-PL" w:eastAsia="en-US" w:bidi="ar-SA"/>
      </w:rPr>
    </w:lvl>
    <w:lvl w:ilvl="1" w:tentative="0">
      <w:start w:val="0"/>
      <w:numFmt w:val="bullet"/>
      <w:lvlText w:val="•"/>
      <w:lvlJc w:val="left"/>
      <w:pPr>
        <w:ind w:left="2674" w:hanging="186"/>
      </w:pPr>
      <w:rPr>
        <w:rFonts w:hint="default"/>
        <w:lang w:val="pl-PL" w:eastAsia="en-US" w:bidi="ar-SA"/>
      </w:rPr>
    </w:lvl>
    <w:lvl w:ilvl="2" w:tentative="0">
      <w:start w:val="0"/>
      <w:numFmt w:val="bullet"/>
      <w:lvlText w:val="•"/>
      <w:lvlJc w:val="left"/>
      <w:pPr>
        <w:ind w:left="3428" w:hanging="186"/>
      </w:pPr>
      <w:rPr>
        <w:rFonts w:hint="default"/>
        <w:lang w:val="pl-PL" w:eastAsia="en-US" w:bidi="ar-SA"/>
      </w:rPr>
    </w:lvl>
    <w:lvl w:ilvl="3" w:tentative="0">
      <w:start w:val="0"/>
      <w:numFmt w:val="bullet"/>
      <w:lvlText w:val="•"/>
      <w:lvlJc w:val="left"/>
      <w:pPr>
        <w:ind w:left="4182" w:hanging="186"/>
      </w:pPr>
      <w:rPr>
        <w:rFonts w:hint="default"/>
        <w:lang w:val="pl-PL" w:eastAsia="en-US" w:bidi="ar-SA"/>
      </w:rPr>
    </w:lvl>
    <w:lvl w:ilvl="4" w:tentative="0">
      <w:start w:val="0"/>
      <w:numFmt w:val="bullet"/>
      <w:lvlText w:val="•"/>
      <w:lvlJc w:val="left"/>
      <w:pPr>
        <w:ind w:left="4936" w:hanging="186"/>
      </w:pPr>
      <w:rPr>
        <w:rFonts w:hint="default"/>
        <w:lang w:val="pl-PL" w:eastAsia="en-US" w:bidi="ar-SA"/>
      </w:rPr>
    </w:lvl>
    <w:lvl w:ilvl="5" w:tentative="0">
      <w:start w:val="0"/>
      <w:numFmt w:val="bullet"/>
      <w:lvlText w:val="•"/>
      <w:lvlJc w:val="left"/>
      <w:pPr>
        <w:ind w:left="5690" w:hanging="186"/>
      </w:pPr>
      <w:rPr>
        <w:rFonts w:hint="default"/>
        <w:lang w:val="pl-PL" w:eastAsia="en-US" w:bidi="ar-SA"/>
      </w:rPr>
    </w:lvl>
    <w:lvl w:ilvl="6" w:tentative="0">
      <w:start w:val="0"/>
      <w:numFmt w:val="bullet"/>
      <w:lvlText w:val="•"/>
      <w:lvlJc w:val="left"/>
      <w:pPr>
        <w:ind w:left="6444" w:hanging="186"/>
      </w:pPr>
      <w:rPr>
        <w:rFonts w:hint="default"/>
        <w:lang w:val="pl-PL" w:eastAsia="en-US" w:bidi="ar-SA"/>
      </w:rPr>
    </w:lvl>
    <w:lvl w:ilvl="7" w:tentative="0">
      <w:start w:val="0"/>
      <w:numFmt w:val="bullet"/>
      <w:lvlText w:val="•"/>
      <w:lvlJc w:val="left"/>
      <w:pPr>
        <w:ind w:left="7199" w:hanging="186"/>
      </w:pPr>
      <w:rPr>
        <w:rFonts w:hint="default"/>
        <w:lang w:val="pl-PL" w:eastAsia="en-US" w:bidi="ar-SA"/>
      </w:rPr>
    </w:lvl>
    <w:lvl w:ilvl="8" w:tentative="0">
      <w:start w:val="0"/>
      <w:numFmt w:val="bullet"/>
      <w:lvlText w:val="•"/>
      <w:lvlJc w:val="left"/>
      <w:pPr>
        <w:ind w:left="7953" w:hanging="186"/>
      </w:pPr>
      <w:rPr>
        <w:rFonts w:hint="default"/>
        <w:lang w:val="pl-PL" w:eastAsia="en-US" w:bidi="ar-SA"/>
      </w:rPr>
    </w:lvl>
  </w:abstractNum>
  <w:abstractNum w:abstractNumId="1">
    <w:nsid w:val="9239341B"/>
    <w:multiLevelType w:val="multilevel"/>
    <w:tmpl w:val="9239341B"/>
    <w:lvl w:ilvl="0" w:tentative="0">
      <w:start w:val="0"/>
      <w:numFmt w:val="bullet"/>
      <w:lvlText w:val="-"/>
      <w:lvlJc w:val="left"/>
      <w:pPr>
        <w:ind w:left="303" w:hanging="176"/>
      </w:pPr>
      <w:rPr>
        <w:rFonts w:hint="default" w:ascii="Arial" w:hAnsi="Arial" w:eastAsia="Arial" w:cs="Arial"/>
        <w:w w:val="102"/>
        <w:sz w:val="18"/>
        <w:szCs w:val="18"/>
        <w:lang w:val="pl-PL" w:eastAsia="en-US" w:bidi="ar-SA"/>
      </w:rPr>
    </w:lvl>
    <w:lvl w:ilvl="1" w:tentative="0">
      <w:start w:val="0"/>
      <w:numFmt w:val="bullet"/>
      <w:lvlText w:val="•"/>
      <w:lvlJc w:val="left"/>
      <w:pPr>
        <w:ind w:left="1216" w:hanging="176"/>
      </w:pPr>
      <w:rPr>
        <w:rFonts w:hint="default"/>
        <w:lang w:val="pl-PL" w:eastAsia="en-US" w:bidi="ar-SA"/>
      </w:rPr>
    </w:lvl>
    <w:lvl w:ilvl="2" w:tentative="0">
      <w:start w:val="0"/>
      <w:numFmt w:val="bullet"/>
      <w:lvlText w:val="•"/>
      <w:lvlJc w:val="left"/>
      <w:pPr>
        <w:ind w:left="2132" w:hanging="176"/>
      </w:pPr>
      <w:rPr>
        <w:rFonts w:hint="default"/>
        <w:lang w:val="pl-PL" w:eastAsia="en-US" w:bidi="ar-SA"/>
      </w:rPr>
    </w:lvl>
    <w:lvl w:ilvl="3" w:tentative="0">
      <w:start w:val="0"/>
      <w:numFmt w:val="bullet"/>
      <w:lvlText w:val="•"/>
      <w:lvlJc w:val="left"/>
      <w:pPr>
        <w:ind w:left="3048" w:hanging="176"/>
      </w:pPr>
      <w:rPr>
        <w:rFonts w:hint="default"/>
        <w:lang w:val="pl-PL" w:eastAsia="en-US" w:bidi="ar-SA"/>
      </w:rPr>
    </w:lvl>
    <w:lvl w:ilvl="4" w:tentative="0">
      <w:start w:val="0"/>
      <w:numFmt w:val="bullet"/>
      <w:lvlText w:val="•"/>
      <w:lvlJc w:val="left"/>
      <w:pPr>
        <w:ind w:left="3964" w:hanging="176"/>
      </w:pPr>
      <w:rPr>
        <w:rFonts w:hint="default"/>
        <w:lang w:val="pl-PL" w:eastAsia="en-US" w:bidi="ar-SA"/>
      </w:rPr>
    </w:lvl>
    <w:lvl w:ilvl="5" w:tentative="0">
      <w:start w:val="0"/>
      <w:numFmt w:val="bullet"/>
      <w:lvlText w:val="•"/>
      <w:lvlJc w:val="left"/>
      <w:pPr>
        <w:ind w:left="4880" w:hanging="176"/>
      </w:pPr>
      <w:rPr>
        <w:rFonts w:hint="default"/>
        <w:lang w:val="pl-PL" w:eastAsia="en-US" w:bidi="ar-SA"/>
      </w:rPr>
    </w:lvl>
    <w:lvl w:ilvl="6" w:tentative="0">
      <w:start w:val="0"/>
      <w:numFmt w:val="bullet"/>
      <w:lvlText w:val="•"/>
      <w:lvlJc w:val="left"/>
      <w:pPr>
        <w:ind w:left="5796" w:hanging="176"/>
      </w:pPr>
      <w:rPr>
        <w:rFonts w:hint="default"/>
        <w:lang w:val="pl-PL" w:eastAsia="en-US" w:bidi="ar-SA"/>
      </w:rPr>
    </w:lvl>
    <w:lvl w:ilvl="7" w:tentative="0">
      <w:start w:val="0"/>
      <w:numFmt w:val="bullet"/>
      <w:lvlText w:val="•"/>
      <w:lvlJc w:val="left"/>
      <w:pPr>
        <w:ind w:left="6713" w:hanging="176"/>
      </w:pPr>
      <w:rPr>
        <w:rFonts w:hint="default"/>
        <w:lang w:val="pl-PL" w:eastAsia="en-US" w:bidi="ar-SA"/>
      </w:rPr>
    </w:lvl>
    <w:lvl w:ilvl="8" w:tentative="0">
      <w:start w:val="0"/>
      <w:numFmt w:val="bullet"/>
      <w:lvlText w:val="•"/>
      <w:lvlJc w:val="left"/>
      <w:pPr>
        <w:ind w:left="7629" w:hanging="176"/>
      </w:pPr>
      <w:rPr>
        <w:rFonts w:hint="default"/>
        <w:lang w:val="pl-PL" w:eastAsia="en-US" w:bidi="ar-SA"/>
      </w:rPr>
    </w:lvl>
  </w:abstractNum>
  <w:abstractNum w:abstractNumId="2">
    <w:nsid w:val="B5E306ED"/>
    <w:multiLevelType w:val="multilevel"/>
    <w:tmpl w:val="B5E306ED"/>
    <w:lvl w:ilvl="0" w:tentative="0">
      <w:start w:val="6"/>
      <w:numFmt w:val="decimal"/>
      <w:lvlText w:val="%1."/>
      <w:lvlJc w:val="left"/>
      <w:pPr>
        <w:ind w:left="1917" w:hanging="186"/>
        <w:jc w:val="right"/>
      </w:pPr>
      <w:rPr>
        <w:rFonts w:hint="default" w:ascii="Arial" w:hAnsi="Arial" w:eastAsia="Arial" w:cs="Arial"/>
        <w:spacing w:val="-1"/>
        <w:w w:val="104"/>
        <w:sz w:val="16"/>
        <w:szCs w:val="16"/>
        <w:lang w:val="pl-PL" w:eastAsia="en-US" w:bidi="ar-SA"/>
      </w:rPr>
    </w:lvl>
    <w:lvl w:ilvl="1" w:tentative="0">
      <w:start w:val="1"/>
      <w:numFmt w:val="decimal"/>
      <w:lvlText w:val="%2."/>
      <w:lvlJc w:val="left"/>
      <w:pPr>
        <w:ind w:left="4136" w:hanging="706"/>
        <w:jc w:val="right"/>
      </w:pPr>
      <w:rPr>
        <w:rFonts w:hint="default" w:ascii="Arial" w:hAnsi="Arial" w:eastAsia="Arial" w:cs="Arial"/>
        <w:b/>
        <w:bCs/>
        <w:color w:val="3F48CC"/>
        <w:spacing w:val="-1"/>
        <w:w w:val="100"/>
        <w:sz w:val="63"/>
        <w:szCs w:val="63"/>
        <w:lang w:val="pl-PL" w:eastAsia="en-US" w:bidi="ar-SA"/>
      </w:rPr>
    </w:lvl>
    <w:lvl w:ilvl="2" w:tentative="0">
      <w:start w:val="0"/>
      <w:numFmt w:val="bullet"/>
      <w:lvlText w:val="•"/>
      <w:lvlJc w:val="left"/>
      <w:pPr>
        <w:ind w:left="4731" w:hanging="706"/>
      </w:pPr>
      <w:rPr>
        <w:rFonts w:hint="default"/>
        <w:lang w:val="pl-PL" w:eastAsia="en-US" w:bidi="ar-SA"/>
      </w:rPr>
    </w:lvl>
    <w:lvl w:ilvl="3" w:tentative="0">
      <w:start w:val="0"/>
      <w:numFmt w:val="bullet"/>
      <w:lvlText w:val="•"/>
      <w:lvlJc w:val="left"/>
      <w:pPr>
        <w:ind w:left="5322" w:hanging="706"/>
      </w:pPr>
      <w:rPr>
        <w:rFonts w:hint="default"/>
        <w:lang w:val="pl-PL" w:eastAsia="en-US" w:bidi="ar-SA"/>
      </w:rPr>
    </w:lvl>
    <w:lvl w:ilvl="4" w:tentative="0">
      <w:start w:val="0"/>
      <w:numFmt w:val="bullet"/>
      <w:lvlText w:val="•"/>
      <w:lvlJc w:val="left"/>
      <w:pPr>
        <w:ind w:left="5913" w:hanging="706"/>
      </w:pPr>
      <w:rPr>
        <w:rFonts w:hint="default"/>
        <w:lang w:val="pl-PL" w:eastAsia="en-US" w:bidi="ar-SA"/>
      </w:rPr>
    </w:lvl>
    <w:lvl w:ilvl="5" w:tentative="0">
      <w:start w:val="0"/>
      <w:numFmt w:val="bullet"/>
      <w:lvlText w:val="•"/>
      <w:lvlJc w:val="left"/>
      <w:pPr>
        <w:ind w:left="6505" w:hanging="706"/>
      </w:pPr>
      <w:rPr>
        <w:rFonts w:hint="default"/>
        <w:lang w:val="pl-PL" w:eastAsia="en-US" w:bidi="ar-SA"/>
      </w:rPr>
    </w:lvl>
    <w:lvl w:ilvl="6" w:tentative="0">
      <w:start w:val="0"/>
      <w:numFmt w:val="bullet"/>
      <w:lvlText w:val="•"/>
      <w:lvlJc w:val="left"/>
      <w:pPr>
        <w:ind w:left="7096" w:hanging="706"/>
      </w:pPr>
      <w:rPr>
        <w:rFonts w:hint="default"/>
        <w:lang w:val="pl-PL" w:eastAsia="en-US" w:bidi="ar-SA"/>
      </w:rPr>
    </w:lvl>
    <w:lvl w:ilvl="7" w:tentative="0">
      <w:start w:val="0"/>
      <w:numFmt w:val="bullet"/>
      <w:lvlText w:val="•"/>
      <w:lvlJc w:val="left"/>
      <w:pPr>
        <w:ind w:left="7687" w:hanging="706"/>
      </w:pPr>
      <w:rPr>
        <w:rFonts w:hint="default"/>
        <w:lang w:val="pl-PL" w:eastAsia="en-US" w:bidi="ar-SA"/>
      </w:rPr>
    </w:lvl>
    <w:lvl w:ilvl="8" w:tentative="0">
      <w:start w:val="0"/>
      <w:numFmt w:val="bullet"/>
      <w:lvlText w:val="•"/>
      <w:lvlJc w:val="left"/>
      <w:pPr>
        <w:ind w:left="8279" w:hanging="706"/>
      </w:pPr>
      <w:rPr>
        <w:rFonts w:hint="default"/>
        <w:lang w:val="pl-PL" w:eastAsia="en-US" w:bidi="ar-SA"/>
      </w:rPr>
    </w:lvl>
  </w:abstractNum>
  <w:abstractNum w:abstractNumId="3">
    <w:nsid w:val="B8CEF35B"/>
    <w:multiLevelType w:val="multilevel"/>
    <w:tmpl w:val="B8CEF35B"/>
    <w:lvl w:ilvl="0" w:tentative="0">
      <w:start w:val="6"/>
      <w:numFmt w:val="decimal"/>
      <w:lvlText w:val="%1."/>
      <w:lvlJc w:val="left"/>
      <w:pPr>
        <w:ind w:left="1917" w:hanging="186"/>
        <w:jc w:val="right"/>
      </w:pPr>
      <w:rPr>
        <w:rFonts w:hint="default" w:ascii="Arial" w:hAnsi="Arial" w:eastAsia="Arial" w:cs="Arial"/>
        <w:spacing w:val="-1"/>
        <w:w w:val="104"/>
        <w:sz w:val="16"/>
        <w:szCs w:val="16"/>
        <w:lang w:val="pl-PL" w:eastAsia="en-US" w:bidi="ar-SA"/>
      </w:rPr>
    </w:lvl>
    <w:lvl w:ilvl="1" w:tentative="0">
      <w:start w:val="1"/>
      <w:numFmt w:val="decimal"/>
      <w:lvlText w:val="%2."/>
      <w:lvlJc w:val="left"/>
      <w:pPr>
        <w:ind w:left="4136" w:hanging="706"/>
        <w:jc w:val="right"/>
      </w:pPr>
      <w:rPr>
        <w:rFonts w:hint="default" w:ascii="Arial" w:hAnsi="Arial" w:eastAsia="Arial" w:cs="Arial"/>
        <w:b/>
        <w:bCs/>
        <w:color w:val="3F48CC"/>
        <w:spacing w:val="-1"/>
        <w:w w:val="100"/>
        <w:sz w:val="63"/>
        <w:szCs w:val="63"/>
        <w:lang w:val="pl-PL" w:eastAsia="en-US" w:bidi="ar-SA"/>
      </w:rPr>
    </w:lvl>
    <w:lvl w:ilvl="2" w:tentative="0">
      <w:start w:val="0"/>
      <w:numFmt w:val="bullet"/>
      <w:lvlText w:val="•"/>
      <w:lvlJc w:val="left"/>
      <w:pPr>
        <w:ind w:left="4731" w:hanging="706"/>
      </w:pPr>
      <w:rPr>
        <w:rFonts w:hint="default"/>
        <w:lang w:val="pl-PL" w:eastAsia="en-US" w:bidi="ar-SA"/>
      </w:rPr>
    </w:lvl>
    <w:lvl w:ilvl="3" w:tentative="0">
      <w:start w:val="0"/>
      <w:numFmt w:val="bullet"/>
      <w:lvlText w:val="•"/>
      <w:lvlJc w:val="left"/>
      <w:pPr>
        <w:ind w:left="5322" w:hanging="706"/>
      </w:pPr>
      <w:rPr>
        <w:rFonts w:hint="default"/>
        <w:lang w:val="pl-PL" w:eastAsia="en-US" w:bidi="ar-SA"/>
      </w:rPr>
    </w:lvl>
    <w:lvl w:ilvl="4" w:tentative="0">
      <w:start w:val="0"/>
      <w:numFmt w:val="bullet"/>
      <w:lvlText w:val="•"/>
      <w:lvlJc w:val="left"/>
      <w:pPr>
        <w:ind w:left="5913" w:hanging="706"/>
      </w:pPr>
      <w:rPr>
        <w:rFonts w:hint="default"/>
        <w:lang w:val="pl-PL" w:eastAsia="en-US" w:bidi="ar-SA"/>
      </w:rPr>
    </w:lvl>
    <w:lvl w:ilvl="5" w:tentative="0">
      <w:start w:val="0"/>
      <w:numFmt w:val="bullet"/>
      <w:lvlText w:val="•"/>
      <w:lvlJc w:val="left"/>
      <w:pPr>
        <w:ind w:left="6505" w:hanging="706"/>
      </w:pPr>
      <w:rPr>
        <w:rFonts w:hint="default"/>
        <w:lang w:val="pl-PL" w:eastAsia="en-US" w:bidi="ar-SA"/>
      </w:rPr>
    </w:lvl>
    <w:lvl w:ilvl="6" w:tentative="0">
      <w:start w:val="0"/>
      <w:numFmt w:val="bullet"/>
      <w:lvlText w:val="•"/>
      <w:lvlJc w:val="left"/>
      <w:pPr>
        <w:ind w:left="7096" w:hanging="706"/>
      </w:pPr>
      <w:rPr>
        <w:rFonts w:hint="default"/>
        <w:lang w:val="pl-PL" w:eastAsia="en-US" w:bidi="ar-SA"/>
      </w:rPr>
    </w:lvl>
    <w:lvl w:ilvl="7" w:tentative="0">
      <w:start w:val="0"/>
      <w:numFmt w:val="bullet"/>
      <w:lvlText w:val="•"/>
      <w:lvlJc w:val="left"/>
      <w:pPr>
        <w:ind w:left="7687" w:hanging="706"/>
      </w:pPr>
      <w:rPr>
        <w:rFonts w:hint="default"/>
        <w:lang w:val="pl-PL" w:eastAsia="en-US" w:bidi="ar-SA"/>
      </w:rPr>
    </w:lvl>
    <w:lvl w:ilvl="8" w:tentative="0">
      <w:start w:val="0"/>
      <w:numFmt w:val="bullet"/>
      <w:lvlText w:val="•"/>
      <w:lvlJc w:val="left"/>
      <w:pPr>
        <w:ind w:left="8279" w:hanging="706"/>
      </w:pPr>
      <w:rPr>
        <w:rFonts w:hint="default"/>
        <w:lang w:val="pl-PL" w:eastAsia="en-US" w:bidi="ar-SA"/>
      </w:rPr>
    </w:lvl>
  </w:abstractNum>
  <w:abstractNum w:abstractNumId="4">
    <w:nsid w:val="BB64CFA9"/>
    <w:multiLevelType w:val="multilevel"/>
    <w:tmpl w:val="BB64CFA9"/>
    <w:lvl w:ilvl="0" w:tentative="0">
      <w:start w:val="4"/>
      <w:numFmt w:val="decimal"/>
      <w:lvlText w:val="%1."/>
      <w:lvlJc w:val="left"/>
      <w:pPr>
        <w:ind w:left="1917" w:hanging="186"/>
        <w:jc w:val="right"/>
      </w:pPr>
      <w:rPr>
        <w:rFonts w:hint="default" w:ascii="Arial" w:hAnsi="Arial" w:eastAsia="Arial" w:cs="Arial"/>
        <w:spacing w:val="-1"/>
        <w:w w:val="104"/>
        <w:sz w:val="16"/>
        <w:szCs w:val="16"/>
        <w:lang w:val="pl-PL" w:eastAsia="en-US" w:bidi="ar-SA"/>
      </w:rPr>
    </w:lvl>
    <w:lvl w:ilvl="1" w:tentative="0">
      <w:start w:val="0"/>
      <w:numFmt w:val="bullet"/>
      <w:lvlText w:val="•"/>
      <w:lvlJc w:val="left"/>
      <w:pPr>
        <w:ind w:left="2674" w:hanging="186"/>
      </w:pPr>
      <w:rPr>
        <w:rFonts w:hint="default"/>
        <w:lang w:val="pl-PL" w:eastAsia="en-US" w:bidi="ar-SA"/>
      </w:rPr>
    </w:lvl>
    <w:lvl w:ilvl="2" w:tentative="0">
      <w:start w:val="0"/>
      <w:numFmt w:val="bullet"/>
      <w:lvlText w:val="•"/>
      <w:lvlJc w:val="left"/>
      <w:pPr>
        <w:ind w:left="3428" w:hanging="186"/>
      </w:pPr>
      <w:rPr>
        <w:rFonts w:hint="default"/>
        <w:lang w:val="pl-PL" w:eastAsia="en-US" w:bidi="ar-SA"/>
      </w:rPr>
    </w:lvl>
    <w:lvl w:ilvl="3" w:tentative="0">
      <w:start w:val="0"/>
      <w:numFmt w:val="bullet"/>
      <w:lvlText w:val="•"/>
      <w:lvlJc w:val="left"/>
      <w:pPr>
        <w:ind w:left="4182" w:hanging="186"/>
      </w:pPr>
      <w:rPr>
        <w:rFonts w:hint="default"/>
        <w:lang w:val="pl-PL" w:eastAsia="en-US" w:bidi="ar-SA"/>
      </w:rPr>
    </w:lvl>
    <w:lvl w:ilvl="4" w:tentative="0">
      <w:start w:val="0"/>
      <w:numFmt w:val="bullet"/>
      <w:lvlText w:val="•"/>
      <w:lvlJc w:val="left"/>
      <w:pPr>
        <w:ind w:left="4936" w:hanging="186"/>
      </w:pPr>
      <w:rPr>
        <w:rFonts w:hint="default"/>
        <w:lang w:val="pl-PL" w:eastAsia="en-US" w:bidi="ar-SA"/>
      </w:rPr>
    </w:lvl>
    <w:lvl w:ilvl="5" w:tentative="0">
      <w:start w:val="0"/>
      <w:numFmt w:val="bullet"/>
      <w:lvlText w:val="•"/>
      <w:lvlJc w:val="left"/>
      <w:pPr>
        <w:ind w:left="5690" w:hanging="186"/>
      </w:pPr>
      <w:rPr>
        <w:rFonts w:hint="default"/>
        <w:lang w:val="pl-PL" w:eastAsia="en-US" w:bidi="ar-SA"/>
      </w:rPr>
    </w:lvl>
    <w:lvl w:ilvl="6" w:tentative="0">
      <w:start w:val="0"/>
      <w:numFmt w:val="bullet"/>
      <w:lvlText w:val="•"/>
      <w:lvlJc w:val="left"/>
      <w:pPr>
        <w:ind w:left="6444" w:hanging="186"/>
      </w:pPr>
      <w:rPr>
        <w:rFonts w:hint="default"/>
        <w:lang w:val="pl-PL" w:eastAsia="en-US" w:bidi="ar-SA"/>
      </w:rPr>
    </w:lvl>
    <w:lvl w:ilvl="7" w:tentative="0">
      <w:start w:val="0"/>
      <w:numFmt w:val="bullet"/>
      <w:lvlText w:val="•"/>
      <w:lvlJc w:val="left"/>
      <w:pPr>
        <w:ind w:left="7199" w:hanging="186"/>
      </w:pPr>
      <w:rPr>
        <w:rFonts w:hint="default"/>
        <w:lang w:val="pl-PL" w:eastAsia="en-US" w:bidi="ar-SA"/>
      </w:rPr>
    </w:lvl>
    <w:lvl w:ilvl="8" w:tentative="0">
      <w:start w:val="0"/>
      <w:numFmt w:val="bullet"/>
      <w:lvlText w:val="•"/>
      <w:lvlJc w:val="left"/>
      <w:pPr>
        <w:ind w:left="7953" w:hanging="186"/>
      </w:pPr>
      <w:rPr>
        <w:rFonts w:hint="default"/>
        <w:lang w:val="pl-PL" w:eastAsia="en-US" w:bidi="ar-SA"/>
      </w:rPr>
    </w:lvl>
  </w:abstractNum>
  <w:abstractNum w:abstractNumId="5">
    <w:nsid w:val="0248C179"/>
    <w:multiLevelType w:val="multilevel"/>
    <w:tmpl w:val="0248C179"/>
    <w:lvl w:ilvl="0" w:tentative="0">
      <w:start w:val="5"/>
      <w:numFmt w:val="decimal"/>
      <w:lvlText w:val="%1."/>
      <w:lvlJc w:val="left"/>
      <w:pPr>
        <w:ind w:left="2336" w:hanging="706"/>
        <w:jc w:val="right"/>
      </w:pPr>
      <w:rPr>
        <w:rFonts w:hint="default" w:ascii="Arial" w:hAnsi="Arial" w:eastAsia="Arial" w:cs="Arial"/>
        <w:b/>
        <w:bCs/>
        <w:color w:val="3F48CC"/>
        <w:spacing w:val="-1"/>
        <w:w w:val="100"/>
        <w:sz w:val="63"/>
        <w:szCs w:val="63"/>
        <w:lang w:val="pl-PL" w:eastAsia="en-US" w:bidi="ar-SA"/>
      </w:rPr>
    </w:lvl>
    <w:lvl w:ilvl="1" w:tentative="0">
      <w:start w:val="0"/>
      <w:numFmt w:val="bullet"/>
      <w:lvlText w:val="•"/>
      <w:lvlJc w:val="left"/>
      <w:pPr>
        <w:ind w:left="3052" w:hanging="706"/>
      </w:pPr>
      <w:rPr>
        <w:rFonts w:hint="default"/>
        <w:lang w:val="pl-PL" w:eastAsia="en-US" w:bidi="ar-SA"/>
      </w:rPr>
    </w:lvl>
    <w:lvl w:ilvl="2" w:tentative="0">
      <w:start w:val="0"/>
      <w:numFmt w:val="bullet"/>
      <w:lvlText w:val="•"/>
      <w:lvlJc w:val="left"/>
      <w:pPr>
        <w:ind w:left="3764" w:hanging="706"/>
      </w:pPr>
      <w:rPr>
        <w:rFonts w:hint="default"/>
        <w:lang w:val="pl-PL" w:eastAsia="en-US" w:bidi="ar-SA"/>
      </w:rPr>
    </w:lvl>
    <w:lvl w:ilvl="3" w:tentative="0">
      <w:start w:val="0"/>
      <w:numFmt w:val="bullet"/>
      <w:lvlText w:val="•"/>
      <w:lvlJc w:val="left"/>
      <w:pPr>
        <w:ind w:left="4476" w:hanging="706"/>
      </w:pPr>
      <w:rPr>
        <w:rFonts w:hint="default"/>
        <w:lang w:val="pl-PL" w:eastAsia="en-US" w:bidi="ar-SA"/>
      </w:rPr>
    </w:lvl>
    <w:lvl w:ilvl="4" w:tentative="0">
      <w:start w:val="0"/>
      <w:numFmt w:val="bullet"/>
      <w:lvlText w:val="•"/>
      <w:lvlJc w:val="left"/>
      <w:pPr>
        <w:ind w:left="5188" w:hanging="706"/>
      </w:pPr>
      <w:rPr>
        <w:rFonts w:hint="default"/>
        <w:lang w:val="pl-PL" w:eastAsia="en-US" w:bidi="ar-SA"/>
      </w:rPr>
    </w:lvl>
    <w:lvl w:ilvl="5" w:tentative="0">
      <w:start w:val="0"/>
      <w:numFmt w:val="bullet"/>
      <w:lvlText w:val="•"/>
      <w:lvlJc w:val="left"/>
      <w:pPr>
        <w:ind w:left="5900" w:hanging="706"/>
      </w:pPr>
      <w:rPr>
        <w:rFonts w:hint="default"/>
        <w:lang w:val="pl-PL" w:eastAsia="en-US" w:bidi="ar-SA"/>
      </w:rPr>
    </w:lvl>
    <w:lvl w:ilvl="6" w:tentative="0">
      <w:start w:val="0"/>
      <w:numFmt w:val="bullet"/>
      <w:lvlText w:val="•"/>
      <w:lvlJc w:val="left"/>
      <w:pPr>
        <w:ind w:left="6612" w:hanging="706"/>
      </w:pPr>
      <w:rPr>
        <w:rFonts w:hint="default"/>
        <w:lang w:val="pl-PL" w:eastAsia="en-US" w:bidi="ar-SA"/>
      </w:rPr>
    </w:lvl>
    <w:lvl w:ilvl="7" w:tentative="0">
      <w:start w:val="0"/>
      <w:numFmt w:val="bullet"/>
      <w:lvlText w:val="•"/>
      <w:lvlJc w:val="left"/>
      <w:pPr>
        <w:ind w:left="7325" w:hanging="706"/>
      </w:pPr>
      <w:rPr>
        <w:rFonts w:hint="default"/>
        <w:lang w:val="pl-PL" w:eastAsia="en-US" w:bidi="ar-SA"/>
      </w:rPr>
    </w:lvl>
    <w:lvl w:ilvl="8" w:tentative="0">
      <w:start w:val="0"/>
      <w:numFmt w:val="bullet"/>
      <w:lvlText w:val="•"/>
      <w:lvlJc w:val="left"/>
      <w:pPr>
        <w:ind w:left="8037" w:hanging="706"/>
      </w:pPr>
      <w:rPr>
        <w:rFonts w:hint="default"/>
        <w:lang w:val="pl-PL" w:eastAsia="en-US" w:bidi="ar-SA"/>
      </w:rPr>
    </w:lvl>
  </w:abstractNum>
  <w:abstractNum w:abstractNumId="6">
    <w:nsid w:val="03D62ECE"/>
    <w:multiLevelType w:val="multilevel"/>
    <w:tmpl w:val="03D62ECE"/>
    <w:lvl w:ilvl="0" w:tentative="0">
      <w:start w:val="0"/>
      <w:numFmt w:val="bullet"/>
      <w:lvlText w:val="-"/>
      <w:lvlJc w:val="left"/>
      <w:pPr>
        <w:ind w:left="113" w:hanging="103"/>
      </w:pPr>
      <w:rPr>
        <w:rFonts w:hint="default" w:ascii="Arial" w:hAnsi="Arial" w:eastAsia="Arial" w:cs="Arial"/>
        <w:w w:val="104"/>
        <w:sz w:val="16"/>
        <w:szCs w:val="16"/>
        <w:lang w:val="pl-PL" w:eastAsia="en-US" w:bidi="ar-SA"/>
      </w:rPr>
    </w:lvl>
    <w:lvl w:ilvl="1" w:tentative="0">
      <w:start w:val="0"/>
      <w:numFmt w:val="bullet"/>
      <w:lvlText w:val="-"/>
      <w:lvlJc w:val="left"/>
      <w:pPr>
        <w:ind w:left="303" w:hanging="122"/>
      </w:pPr>
      <w:rPr>
        <w:rFonts w:hint="default" w:ascii="Arial" w:hAnsi="Arial" w:eastAsia="Arial" w:cs="Arial"/>
        <w:w w:val="102"/>
        <w:sz w:val="18"/>
        <w:szCs w:val="18"/>
        <w:lang w:val="pl-PL" w:eastAsia="en-US" w:bidi="ar-SA"/>
      </w:rPr>
    </w:lvl>
    <w:lvl w:ilvl="2" w:tentative="0">
      <w:start w:val="0"/>
      <w:numFmt w:val="bullet"/>
      <w:lvlText w:val="•"/>
      <w:lvlJc w:val="left"/>
      <w:pPr>
        <w:ind w:left="420" w:hanging="122"/>
      </w:pPr>
      <w:rPr>
        <w:rFonts w:hint="default"/>
        <w:lang w:val="pl-PL" w:eastAsia="en-US" w:bidi="ar-SA"/>
      </w:rPr>
    </w:lvl>
    <w:lvl w:ilvl="3" w:tentative="0">
      <w:start w:val="0"/>
      <w:numFmt w:val="bullet"/>
      <w:lvlText w:val="•"/>
      <w:lvlJc w:val="left"/>
      <w:pPr>
        <w:ind w:left="520" w:hanging="122"/>
      </w:pPr>
      <w:rPr>
        <w:rFonts w:hint="default"/>
        <w:lang w:val="pl-PL" w:eastAsia="en-US" w:bidi="ar-SA"/>
      </w:rPr>
    </w:lvl>
    <w:lvl w:ilvl="4" w:tentative="0">
      <w:start w:val="0"/>
      <w:numFmt w:val="bullet"/>
      <w:lvlText w:val="•"/>
      <w:lvlJc w:val="left"/>
      <w:pPr>
        <w:ind w:left="1797" w:hanging="122"/>
      </w:pPr>
      <w:rPr>
        <w:rFonts w:hint="default"/>
        <w:lang w:val="pl-PL" w:eastAsia="en-US" w:bidi="ar-SA"/>
      </w:rPr>
    </w:lvl>
    <w:lvl w:ilvl="5" w:tentative="0">
      <w:start w:val="0"/>
      <w:numFmt w:val="bullet"/>
      <w:lvlText w:val="•"/>
      <w:lvlJc w:val="left"/>
      <w:pPr>
        <w:ind w:left="3074" w:hanging="122"/>
      </w:pPr>
      <w:rPr>
        <w:rFonts w:hint="default"/>
        <w:lang w:val="pl-PL" w:eastAsia="en-US" w:bidi="ar-SA"/>
      </w:rPr>
    </w:lvl>
    <w:lvl w:ilvl="6" w:tentative="0">
      <w:start w:val="0"/>
      <w:numFmt w:val="bullet"/>
      <w:lvlText w:val="•"/>
      <w:lvlJc w:val="left"/>
      <w:pPr>
        <w:ind w:left="4352" w:hanging="122"/>
      </w:pPr>
      <w:rPr>
        <w:rFonts w:hint="default"/>
        <w:lang w:val="pl-PL" w:eastAsia="en-US" w:bidi="ar-SA"/>
      </w:rPr>
    </w:lvl>
    <w:lvl w:ilvl="7" w:tentative="0">
      <w:start w:val="0"/>
      <w:numFmt w:val="bullet"/>
      <w:lvlText w:val="•"/>
      <w:lvlJc w:val="left"/>
      <w:pPr>
        <w:ind w:left="5629" w:hanging="122"/>
      </w:pPr>
      <w:rPr>
        <w:rFonts w:hint="default"/>
        <w:lang w:val="pl-PL" w:eastAsia="en-US" w:bidi="ar-SA"/>
      </w:rPr>
    </w:lvl>
    <w:lvl w:ilvl="8" w:tentative="0">
      <w:start w:val="0"/>
      <w:numFmt w:val="bullet"/>
      <w:lvlText w:val="•"/>
      <w:lvlJc w:val="left"/>
      <w:pPr>
        <w:ind w:left="6906" w:hanging="122"/>
      </w:pPr>
      <w:rPr>
        <w:rFonts w:hint="default"/>
        <w:lang w:val="pl-PL" w:eastAsia="en-US" w:bidi="ar-SA"/>
      </w:rPr>
    </w:lvl>
  </w:abstractNum>
  <w:abstractNum w:abstractNumId="7">
    <w:nsid w:val="25B654F3"/>
    <w:multiLevelType w:val="multilevel"/>
    <w:tmpl w:val="25B654F3"/>
    <w:lvl w:ilvl="0" w:tentative="0">
      <w:start w:val="3"/>
      <w:numFmt w:val="decimal"/>
      <w:lvlText w:val="%1."/>
      <w:lvlJc w:val="left"/>
      <w:pPr>
        <w:ind w:left="2336" w:hanging="706"/>
        <w:jc w:val="left"/>
      </w:pPr>
      <w:rPr>
        <w:rFonts w:hint="default" w:ascii="Arial" w:hAnsi="Arial" w:eastAsia="Arial" w:cs="Arial"/>
        <w:b/>
        <w:bCs/>
        <w:color w:val="3F48CC"/>
        <w:spacing w:val="-1"/>
        <w:w w:val="100"/>
        <w:sz w:val="63"/>
        <w:szCs w:val="63"/>
        <w:lang w:val="pl-PL" w:eastAsia="en-US" w:bidi="ar-SA"/>
      </w:rPr>
    </w:lvl>
    <w:lvl w:ilvl="1" w:tentative="0">
      <w:start w:val="3"/>
      <w:numFmt w:val="decimal"/>
      <w:lvlText w:val="%2."/>
      <w:lvlJc w:val="left"/>
      <w:pPr>
        <w:ind w:left="2689" w:hanging="706"/>
        <w:jc w:val="left"/>
      </w:pPr>
      <w:rPr>
        <w:rFonts w:hint="default" w:ascii="Arial" w:hAnsi="Arial" w:eastAsia="Arial" w:cs="Arial"/>
        <w:b/>
        <w:bCs/>
        <w:color w:val="3F48CC"/>
        <w:spacing w:val="-1"/>
        <w:w w:val="100"/>
        <w:sz w:val="63"/>
        <w:szCs w:val="63"/>
        <w:lang w:val="pl-PL" w:eastAsia="en-US" w:bidi="ar-SA"/>
      </w:rPr>
    </w:lvl>
    <w:lvl w:ilvl="2" w:tentative="0">
      <w:start w:val="3"/>
      <w:numFmt w:val="decimal"/>
      <w:lvlText w:val="%3."/>
      <w:lvlJc w:val="left"/>
      <w:pPr>
        <w:ind w:left="3201" w:hanging="706"/>
        <w:jc w:val="right"/>
      </w:pPr>
      <w:rPr>
        <w:rFonts w:hint="default" w:ascii="Arial" w:hAnsi="Arial" w:eastAsia="Arial" w:cs="Arial"/>
        <w:b/>
        <w:bCs/>
        <w:color w:val="3F48CC"/>
        <w:spacing w:val="-1"/>
        <w:w w:val="100"/>
        <w:sz w:val="63"/>
        <w:szCs w:val="63"/>
        <w:lang w:val="pl-PL" w:eastAsia="en-US" w:bidi="ar-SA"/>
      </w:rPr>
    </w:lvl>
    <w:lvl w:ilvl="3" w:tentative="0">
      <w:start w:val="0"/>
      <w:numFmt w:val="bullet"/>
      <w:lvlText w:val="•"/>
      <w:lvlJc w:val="left"/>
      <w:pPr>
        <w:ind w:left="2680" w:hanging="706"/>
      </w:pPr>
      <w:rPr>
        <w:rFonts w:hint="default"/>
        <w:lang w:val="pl-PL" w:eastAsia="en-US" w:bidi="ar-SA"/>
      </w:rPr>
    </w:lvl>
    <w:lvl w:ilvl="4" w:tentative="0">
      <w:start w:val="0"/>
      <w:numFmt w:val="bullet"/>
      <w:lvlText w:val="•"/>
      <w:lvlJc w:val="left"/>
      <w:pPr>
        <w:ind w:left="3000" w:hanging="706"/>
      </w:pPr>
      <w:rPr>
        <w:rFonts w:hint="default"/>
        <w:lang w:val="pl-PL" w:eastAsia="en-US" w:bidi="ar-SA"/>
      </w:rPr>
    </w:lvl>
    <w:lvl w:ilvl="5" w:tentative="0">
      <w:start w:val="0"/>
      <w:numFmt w:val="bullet"/>
      <w:lvlText w:val="•"/>
      <w:lvlJc w:val="left"/>
      <w:pPr>
        <w:ind w:left="3200" w:hanging="706"/>
      </w:pPr>
      <w:rPr>
        <w:rFonts w:hint="default"/>
        <w:lang w:val="pl-PL" w:eastAsia="en-US" w:bidi="ar-SA"/>
      </w:rPr>
    </w:lvl>
    <w:lvl w:ilvl="6" w:tentative="0">
      <w:start w:val="0"/>
      <w:numFmt w:val="bullet"/>
      <w:lvlText w:val="•"/>
      <w:lvlJc w:val="left"/>
      <w:pPr>
        <w:ind w:left="4452" w:hanging="706"/>
      </w:pPr>
      <w:rPr>
        <w:rFonts w:hint="default"/>
        <w:lang w:val="pl-PL" w:eastAsia="en-US" w:bidi="ar-SA"/>
      </w:rPr>
    </w:lvl>
    <w:lvl w:ilvl="7" w:tentative="0">
      <w:start w:val="0"/>
      <w:numFmt w:val="bullet"/>
      <w:lvlText w:val="•"/>
      <w:lvlJc w:val="left"/>
      <w:pPr>
        <w:ind w:left="5704" w:hanging="706"/>
      </w:pPr>
      <w:rPr>
        <w:rFonts w:hint="default"/>
        <w:lang w:val="pl-PL" w:eastAsia="en-US" w:bidi="ar-SA"/>
      </w:rPr>
    </w:lvl>
    <w:lvl w:ilvl="8" w:tentative="0">
      <w:start w:val="0"/>
      <w:numFmt w:val="bullet"/>
      <w:lvlText w:val="•"/>
      <w:lvlJc w:val="left"/>
      <w:pPr>
        <w:ind w:left="6956" w:hanging="706"/>
      </w:pPr>
      <w:rPr>
        <w:rFonts w:hint="default"/>
        <w:lang w:val="pl-PL" w:eastAsia="en-US" w:bidi="ar-SA"/>
      </w:rPr>
    </w:lvl>
  </w:abstractNum>
  <w:abstractNum w:abstractNumId="8">
    <w:nsid w:val="2A8F537B"/>
    <w:multiLevelType w:val="multilevel"/>
    <w:tmpl w:val="2A8F537B"/>
    <w:lvl w:ilvl="0" w:tentative="0">
      <w:start w:val="6"/>
      <w:numFmt w:val="decimal"/>
      <w:lvlText w:val="%1."/>
      <w:lvlJc w:val="left"/>
      <w:pPr>
        <w:ind w:left="2566" w:hanging="706"/>
        <w:jc w:val="left"/>
      </w:pPr>
      <w:rPr>
        <w:rFonts w:hint="default" w:ascii="Arial" w:hAnsi="Arial" w:eastAsia="Arial" w:cs="Arial"/>
        <w:b/>
        <w:bCs/>
        <w:color w:val="3F48CC"/>
        <w:spacing w:val="-1"/>
        <w:w w:val="100"/>
        <w:sz w:val="63"/>
        <w:szCs w:val="63"/>
        <w:lang w:val="pl-PL" w:eastAsia="en-US" w:bidi="ar-SA"/>
      </w:rPr>
    </w:lvl>
    <w:lvl w:ilvl="1" w:tentative="0">
      <w:start w:val="6"/>
      <w:numFmt w:val="decimal"/>
      <w:lvlText w:val="%2."/>
      <w:lvlJc w:val="left"/>
      <w:pPr>
        <w:ind w:left="2812" w:hanging="706"/>
        <w:jc w:val="right"/>
      </w:pPr>
      <w:rPr>
        <w:rFonts w:hint="default" w:ascii="Arial" w:hAnsi="Arial" w:eastAsia="Arial" w:cs="Arial"/>
        <w:b/>
        <w:bCs/>
        <w:color w:val="3F48CC"/>
        <w:spacing w:val="-1"/>
        <w:w w:val="100"/>
        <w:sz w:val="63"/>
        <w:szCs w:val="63"/>
        <w:lang w:val="pl-PL" w:eastAsia="en-US" w:bidi="ar-SA"/>
      </w:rPr>
    </w:lvl>
    <w:lvl w:ilvl="2" w:tentative="0">
      <w:start w:val="0"/>
      <w:numFmt w:val="bullet"/>
      <w:lvlText w:val="•"/>
      <w:lvlJc w:val="left"/>
      <w:pPr>
        <w:ind w:left="3557" w:hanging="706"/>
      </w:pPr>
      <w:rPr>
        <w:rFonts w:hint="default"/>
        <w:lang w:val="pl-PL" w:eastAsia="en-US" w:bidi="ar-SA"/>
      </w:rPr>
    </w:lvl>
    <w:lvl w:ilvl="3" w:tentative="0">
      <w:start w:val="0"/>
      <w:numFmt w:val="bullet"/>
      <w:lvlText w:val="•"/>
      <w:lvlJc w:val="left"/>
      <w:pPr>
        <w:ind w:left="4295" w:hanging="706"/>
      </w:pPr>
      <w:rPr>
        <w:rFonts w:hint="default"/>
        <w:lang w:val="pl-PL" w:eastAsia="en-US" w:bidi="ar-SA"/>
      </w:rPr>
    </w:lvl>
    <w:lvl w:ilvl="4" w:tentative="0">
      <w:start w:val="0"/>
      <w:numFmt w:val="bullet"/>
      <w:lvlText w:val="•"/>
      <w:lvlJc w:val="left"/>
      <w:pPr>
        <w:ind w:left="5033" w:hanging="706"/>
      </w:pPr>
      <w:rPr>
        <w:rFonts w:hint="default"/>
        <w:lang w:val="pl-PL" w:eastAsia="en-US" w:bidi="ar-SA"/>
      </w:rPr>
    </w:lvl>
    <w:lvl w:ilvl="5" w:tentative="0">
      <w:start w:val="0"/>
      <w:numFmt w:val="bullet"/>
      <w:lvlText w:val="•"/>
      <w:lvlJc w:val="left"/>
      <w:pPr>
        <w:ind w:left="5771" w:hanging="706"/>
      </w:pPr>
      <w:rPr>
        <w:rFonts w:hint="default"/>
        <w:lang w:val="pl-PL" w:eastAsia="en-US" w:bidi="ar-SA"/>
      </w:rPr>
    </w:lvl>
    <w:lvl w:ilvl="6" w:tentative="0">
      <w:start w:val="0"/>
      <w:numFmt w:val="bullet"/>
      <w:lvlText w:val="•"/>
      <w:lvlJc w:val="left"/>
      <w:pPr>
        <w:ind w:left="6509" w:hanging="706"/>
      </w:pPr>
      <w:rPr>
        <w:rFonts w:hint="default"/>
        <w:lang w:val="pl-PL" w:eastAsia="en-US" w:bidi="ar-SA"/>
      </w:rPr>
    </w:lvl>
    <w:lvl w:ilvl="7" w:tentative="0">
      <w:start w:val="0"/>
      <w:numFmt w:val="bullet"/>
      <w:lvlText w:val="•"/>
      <w:lvlJc w:val="left"/>
      <w:pPr>
        <w:ind w:left="7247" w:hanging="706"/>
      </w:pPr>
      <w:rPr>
        <w:rFonts w:hint="default"/>
        <w:lang w:val="pl-PL" w:eastAsia="en-US" w:bidi="ar-SA"/>
      </w:rPr>
    </w:lvl>
    <w:lvl w:ilvl="8" w:tentative="0">
      <w:start w:val="0"/>
      <w:numFmt w:val="bullet"/>
      <w:lvlText w:val="•"/>
      <w:lvlJc w:val="left"/>
      <w:pPr>
        <w:ind w:left="7985" w:hanging="706"/>
      </w:pPr>
      <w:rPr>
        <w:rFonts w:hint="default"/>
        <w:lang w:val="pl-PL" w:eastAsia="en-US" w:bidi="ar-SA"/>
      </w:rPr>
    </w:lvl>
  </w:abstractNum>
  <w:abstractNum w:abstractNumId="9">
    <w:nsid w:val="30FC5B15"/>
    <w:multiLevelType w:val="multilevel"/>
    <w:tmpl w:val="30FC5B15"/>
    <w:lvl w:ilvl="0" w:tentative="0">
      <w:start w:val="1"/>
      <w:numFmt w:val="decimal"/>
      <w:lvlText w:val="%1."/>
      <w:lvlJc w:val="left"/>
      <w:pPr>
        <w:ind w:left="1141" w:hanging="186"/>
        <w:jc w:val="left"/>
      </w:pPr>
      <w:rPr>
        <w:rFonts w:hint="default" w:ascii="Arial" w:hAnsi="Arial" w:eastAsia="Arial" w:cs="Arial"/>
        <w:spacing w:val="-1"/>
        <w:w w:val="104"/>
        <w:sz w:val="16"/>
        <w:szCs w:val="16"/>
        <w:lang w:val="pl-PL" w:eastAsia="en-US" w:bidi="ar-SA"/>
      </w:rPr>
    </w:lvl>
    <w:lvl w:ilvl="1" w:tentative="0">
      <w:start w:val="0"/>
      <w:numFmt w:val="bullet"/>
      <w:lvlText w:val="•"/>
      <w:lvlJc w:val="left"/>
      <w:pPr>
        <w:ind w:left="1920" w:hanging="186"/>
      </w:pPr>
      <w:rPr>
        <w:rFonts w:hint="default"/>
        <w:lang w:val="pl-PL" w:eastAsia="en-US" w:bidi="ar-SA"/>
      </w:rPr>
    </w:lvl>
    <w:lvl w:ilvl="2" w:tentative="0">
      <w:start w:val="0"/>
      <w:numFmt w:val="bullet"/>
      <w:lvlText w:val="•"/>
      <w:lvlJc w:val="left"/>
      <w:pPr>
        <w:ind w:left="2757" w:hanging="186"/>
      </w:pPr>
      <w:rPr>
        <w:rFonts w:hint="default"/>
        <w:lang w:val="pl-PL" w:eastAsia="en-US" w:bidi="ar-SA"/>
      </w:rPr>
    </w:lvl>
    <w:lvl w:ilvl="3" w:tentative="0">
      <w:start w:val="0"/>
      <w:numFmt w:val="bullet"/>
      <w:lvlText w:val="•"/>
      <w:lvlJc w:val="left"/>
      <w:pPr>
        <w:ind w:left="3595" w:hanging="186"/>
      </w:pPr>
      <w:rPr>
        <w:rFonts w:hint="default"/>
        <w:lang w:val="pl-PL" w:eastAsia="en-US" w:bidi="ar-SA"/>
      </w:rPr>
    </w:lvl>
    <w:lvl w:ilvl="4" w:tentative="0">
      <w:start w:val="0"/>
      <w:numFmt w:val="bullet"/>
      <w:lvlText w:val="•"/>
      <w:lvlJc w:val="left"/>
      <w:pPr>
        <w:ind w:left="4433" w:hanging="186"/>
      </w:pPr>
      <w:rPr>
        <w:rFonts w:hint="default"/>
        <w:lang w:val="pl-PL" w:eastAsia="en-US" w:bidi="ar-SA"/>
      </w:rPr>
    </w:lvl>
    <w:lvl w:ilvl="5" w:tentative="0">
      <w:start w:val="0"/>
      <w:numFmt w:val="bullet"/>
      <w:lvlText w:val="•"/>
      <w:lvlJc w:val="left"/>
      <w:pPr>
        <w:ind w:left="5271" w:hanging="186"/>
      </w:pPr>
      <w:rPr>
        <w:rFonts w:hint="default"/>
        <w:lang w:val="pl-PL" w:eastAsia="en-US" w:bidi="ar-SA"/>
      </w:rPr>
    </w:lvl>
    <w:lvl w:ilvl="6" w:tentative="0">
      <w:start w:val="0"/>
      <w:numFmt w:val="bullet"/>
      <w:lvlText w:val="•"/>
      <w:lvlJc w:val="left"/>
      <w:pPr>
        <w:ind w:left="6109" w:hanging="186"/>
      </w:pPr>
      <w:rPr>
        <w:rFonts w:hint="default"/>
        <w:lang w:val="pl-PL" w:eastAsia="en-US" w:bidi="ar-SA"/>
      </w:rPr>
    </w:lvl>
    <w:lvl w:ilvl="7" w:tentative="0">
      <w:start w:val="0"/>
      <w:numFmt w:val="bullet"/>
      <w:lvlText w:val="•"/>
      <w:lvlJc w:val="left"/>
      <w:pPr>
        <w:ind w:left="6947" w:hanging="186"/>
      </w:pPr>
      <w:rPr>
        <w:rFonts w:hint="default"/>
        <w:lang w:val="pl-PL" w:eastAsia="en-US" w:bidi="ar-SA"/>
      </w:rPr>
    </w:lvl>
    <w:lvl w:ilvl="8" w:tentative="0">
      <w:start w:val="0"/>
      <w:numFmt w:val="bullet"/>
      <w:lvlText w:val="•"/>
      <w:lvlJc w:val="left"/>
      <w:pPr>
        <w:ind w:left="7785" w:hanging="186"/>
      </w:pPr>
      <w:rPr>
        <w:rFonts w:hint="default"/>
        <w:lang w:val="pl-PL" w:eastAsia="en-US" w:bidi="ar-SA"/>
      </w:rPr>
    </w:lvl>
  </w:abstractNum>
  <w:abstractNum w:abstractNumId="10">
    <w:nsid w:val="72183CF9"/>
    <w:multiLevelType w:val="multilevel"/>
    <w:tmpl w:val="72183CF9"/>
    <w:lvl w:ilvl="0" w:tentative="0">
      <w:start w:val="4"/>
      <w:numFmt w:val="decimal"/>
      <w:lvlText w:val="%1."/>
      <w:lvlJc w:val="left"/>
      <w:pPr>
        <w:ind w:left="2336" w:hanging="706"/>
        <w:jc w:val="left"/>
      </w:pPr>
      <w:rPr>
        <w:rFonts w:hint="default" w:ascii="Arial" w:hAnsi="Arial" w:eastAsia="Arial" w:cs="Arial"/>
        <w:b/>
        <w:bCs/>
        <w:color w:val="3F48CC"/>
        <w:spacing w:val="-1"/>
        <w:w w:val="100"/>
        <w:sz w:val="63"/>
        <w:szCs w:val="63"/>
        <w:lang w:val="pl-PL" w:eastAsia="en-US" w:bidi="ar-SA"/>
      </w:rPr>
    </w:lvl>
    <w:lvl w:ilvl="1" w:tentative="0">
      <w:start w:val="0"/>
      <w:numFmt w:val="bullet"/>
      <w:lvlText w:val="•"/>
      <w:lvlJc w:val="left"/>
      <w:pPr>
        <w:ind w:left="2340" w:hanging="706"/>
      </w:pPr>
      <w:rPr>
        <w:rFonts w:hint="default"/>
        <w:lang w:val="pl-PL" w:eastAsia="en-US" w:bidi="ar-SA"/>
      </w:rPr>
    </w:lvl>
    <w:lvl w:ilvl="2" w:tentative="0">
      <w:start w:val="0"/>
      <w:numFmt w:val="bullet"/>
      <w:lvlText w:val="•"/>
      <w:lvlJc w:val="left"/>
      <w:pPr>
        <w:ind w:left="2560" w:hanging="706"/>
      </w:pPr>
      <w:rPr>
        <w:rFonts w:hint="default"/>
        <w:lang w:val="pl-PL" w:eastAsia="en-US" w:bidi="ar-SA"/>
      </w:rPr>
    </w:lvl>
    <w:lvl w:ilvl="3" w:tentative="0">
      <w:start w:val="0"/>
      <w:numFmt w:val="bullet"/>
      <w:lvlText w:val="•"/>
      <w:lvlJc w:val="left"/>
      <w:pPr>
        <w:ind w:left="3000" w:hanging="706"/>
      </w:pPr>
      <w:rPr>
        <w:rFonts w:hint="default"/>
        <w:lang w:val="pl-PL" w:eastAsia="en-US" w:bidi="ar-SA"/>
      </w:rPr>
    </w:lvl>
    <w:lvl w:ilvl="4" w:tentative="0">
      <w:start w:val="0"/>
      <w:numFmt w:val="bullet"/>
      <w:lvlText w:val="•"/>
      <w:lvlJc w:val="left"/>
      <w:pPr>
        <w:ind w:left="3923" w:hanging="706"/>
      </w:pPr>
      <w:rPr>
        <w:rFonts w:hint="default"/>
        <w:lang w:val="pl-PL" w:eastAsia="en-US" w:bidi="ar-SA"/>
      </w:rPr>
    </w:lvl>
    <w:lvl w:ilvl="5" w:tentative="0">
      <w:start w:val="0"/>
      <w:numFmt w:val="bullet"/>
      <w:lvlText w:val="•"/>
      <w:lvlJc w:val="left"/>
      <w:pPr>
        <w:ind w:left="4846" w:hanging="706"/>
      </w:pPr>
      <w:rPr>
        <w:rFonts w:hint="default"/>
        <w:lang w:val="pl-PL" w:eastAsia="en-US" w:bidi="ar-SA"/>
      </w:rPr>
    </w:lvl>
    <w:lvl w:ilvl="6" w:tentative="0">
      <w:start w:val="0"/>
      <w:numFmt w:val="bullet"/>
      <w:lvlText w:val="•"/>
      <w:lvlJc w:val="left"/>
      <w:pPr>
        <w:ind w:left="5769" w:hanging="706"/>
      </w:pPr>
      <w:rPr>
        <w:rFonts w:hint="default"/>
        <w:lang w:val="pl-PL" w:eastAsia="en-US" w:bidi="ar-SA"/>
      </w:rPr>
    </w:lvl>
    <w:lvl w:ilvl="7" w:tentative="0">
      <w:start w:val="0"/>
      <w:numFmt w:val="bullet"/>
      <w:lvlText w:val="•"/>
      <w:lvlJc w:val="left"/>
      <w:pPr>
        <w:ind w:left="6692" w:hanging="706"/>
      </w:pPr>
      <w:rPr>
        <w:rFonts w:hint="default"/>
        <w:lang w:val="pl-PL" w:eastAsia="en-US" w:bidi="ar-SA"/>
      </w:rPr>
    </w:lvl>
    <w:lvl w:ilvl="8" w:tentative="0">
      <w:start w:val="0"/>
      <w:numFmt w:val="bullet"/>
      <w:lvlText w:val="•"/>
      <w:lvlJc w:val="left"/>
      <w:pPr>
        <w:ind w:left="7615" w:hanging="706"/>
      </w:pPr>
      <w:rPr>
        <w:rFonts w:hint="default"/>
        <w:lang w:val="pl-PL" w:eastAsia="en-US" w:bidi="ar-SA"/>
      </w:rPr>
    </w:lvl>
  </w:abstractNum>
  <w:abstractNum w:abstractNumId="11">
    <w:nsid w:val="79AA4FA4"/>
    <w:multiLevelType w:val="multilevel"/>
    <w:tmpl w:val="79AA4FA4"/>
    <w:lvl w:ilvl="0" w:tentative="0">
      <w:start w:val="3"/>
      <w:numFmt w:val="decimal"/>
      <w:lvlText w:val="%1."/>
      <w:lvlJc w:val="left"/>
      <w:pPr>
        <w:ind w:left="1917" w:hanging="186"/>
        <w:jc w:val="right"/>
      </w:pPr>
      <w:rPr>
        <w:rFonts w:hint="default" w:ascii="Arial" w:hAnsi="Arial" w:eastAsia="Arial" w:cs="Arial"/>
        <w:spacing w:val="-1"/>
        <w:w w:val="104"/>
        <w:sz w:val="16"/>
        <w:szCs w:val="16"/>
        <w:lang w:val="pl-PL" w:eastAsia="en-US" w:bidi="ar-SA"/>
      </w:rPr>
    </w:lvl>
    <w:lvl w:ilvl="1" w:tentative="0">
      <w:start w:val="0"/>
      <w:numFmt w:val="bullet"/>
      <w:lvlText w:val="•"/>
      <w:lvlJc w:val="left"/>
      <w:pPr>
        <w:ind w:left="2674" w:hanging="186"/>
      </w:pPr>
      <w:rPr>
        <w:rFonts w:hint="default"/>
        <w:lang w:val="pl-PL" w:eastAsia="en-US" w:bidi="ar-SA"/>
      </w:rPr>
    </w:lvl>
    <w:lvl w:ilvl="2" w:tentative="0">
      <w:start w:val="0"/>
      <w:numFmt w:val="bullet"/>
      <w:lvlText w:val="•"/>
      <w:lvlJc w:val="left"/>
      <w:pPr>
        <w:ind w:left="3428" w:hanging="186"/>
      </w:pPr>
      <w:rPr>
        <w:rFonts w:hint="default"/>
        <w:lang w:val="pl-PL" w:eastAsia="en-US" w:bidi="ar-SA"/>
      </w:rPr>
    </w:lvl>
    <w:lvl w:ilvl="3" w:tentative="0">
      <w:start w:val="0"/>
      <w:numFmt w:val="bullet"/>
      <w:lvlText w:val="•"/>
      <w:lvlJc w:val="left"/>
      <w:pPr>
        <w:ind w:left="4182" w:hanging="186"/>
      </w:pPr>
      <w:rPr>
        <w:rFonts w:hint="default"/>
        <w:lang w:val="pl-PL" w:eastAsia="en-US" w:bidi="ar-SA"/>
      </w:rPr>
    </w:lvl>
    <w:lvl w:ilvl="4" w:tentative="0">
      <w:start w:val="0"/>
      <w:numFmt w:val="bullet"/>
      <w:lvlText w:val="•"/>
      <w:lvlJc w:val="left"/>
      <w:pPr>
        <w:ind w:left="4936" w:hanging="186"/>
      </w:pPr>
      <w:rPr>
        <w:rFonts w:hint="default"/>
        <w:lang w:val="pl-PL" w:eastAsia="en-US" w:bidi="ar-SA"/>
      </w:rPr>
    </w:lvl>
    <w:lvl w:ilvl="5" w:tentative="0">
      <w:start w:val="0"/>
      <w:numFmt w:val="bullet"/>
      <w:lvlText w:val="•"/>
      <w:lvlJc w:val="left"/>
      <w:pPr>
        <w:ind w:left="5690" w:hanging="186"/>
      </w:pPr>
      <w:rPr>
        <w:rFonts w:hint="default"/>
        <w:lang w:val="pl-PL" w:eastAsia="en-US" w:bidi="ar-SA"/>
      </w:rPr>
    </w:lvl>
    <w:lvl w:ilvl="6" w:tentative="0">
      <w:start w:val="0"/>
      <w:numFmt w:val="bullet"/>
      <w:lvlText w:val="•"/>
      <w:lvlJc w:val="left"/>
      <w:pPr>
        <w:ind w:left="6444" w:hanging="186"/>
      </w:pPr>
      <w:rPr>
        <w:rFonts w:hint="default"/>
        <w:lang w:val="pl-PL" w:eastAsia="en-US" w:bidi="ar-SA"/>
      </w:rPr>
    </w:lvl>
    <w:lvl w:ilvl="7" w:tentative="0">
      <w:start w:val="0"/>
      <w:numFmt w:val="bullet"/>
      <w:lvlText w:val="•"/>
      <w:lvlJc w:val="left"/>
      <w:pPr>
        <w:ind w:left="7199" w:hanging="186"/>
      </w:pPr>
      <w:rPr>
        <w:rFonts w:hint="default"/>
        <w:lang w:val="pl-PL" w:eastAsia="en-US" w:bidi="ar-SA"/>
      </w:rPr>
    </w:lvl>
    <w:lvl w:ilvl="8" w:tentative="0">
      <w:start w:val="0"/>
      <w:numFmt w:val="bullet"/>
      <w:lvlText w:val="•"/>
      <w:lvlJc w:val="left"/>
      <w:pPr>
        <w:ind w:left="7953" w:hanging="186"/>
      </w:pPr>
      <w:rPr>
        <w:rFonts w:hint="default"/>
        <w:lang w:val="pl-PL" w:eastAsia="en-US" w:bidi="ar-SA"/>
      </w:rPr>
    </w:lvl>
  </w:abstractNum>
  <w:num w:numId="1">
    <w:abstractNumId w:val="9"/>
  </w:num>
  <w:num w:numId="2">
    <w:abstractNumId w:val="11"/>
  </w:num>
  <w:num w:numId="3">
    <w:abstractNumId w:val="4"/>
  </w:num>
  <w:num w:numId="4">
    <w:abstractNumId w:val="0"/>
  </w:num>
  <w:num w:numId="5">
    <w:abstractNumId w:val="3"/>
  </w:num>
  <w:num w:numId="6">
    <w:abstractNumId w:val="2"/>
  </w:num>
  <w:num w:numId="7">
    <w:abstractNumId w:val="6"/>
  </w:num>
  <w:num w:numId="8">
    <w:abstractNumId w:val="7"/>
  </w:num>
  <w:num w:numId="9">
    <w:abstractNumId w:val="10"/>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hdrShapeDefaults>
    <o:shapelayout v:ext="edit">
      <o:idmap v:ext="edit" data="3"/>
    </o:shapelayout>
  </w:hdrShapeDefaults>
  <w:footnotePr>
    <w:footnote w:id="0"/>
    <w:footnote w:id="1"/>
  </w:footnotePr>
  <w:endnotePr>
    <w:endnote w:id="0"/>
    <w:endnote w:id="1"/>
  </w:endnotePr>
  <w:compat>
    <w:ulTrailSpace/>
    <w:shapeLayoutLikeWW8/>
    <w:compatSetting w:name="compatibilityMode" w:uri="http://schemas.microsoft.com/office/word" w:val="12"/>
  </w:compat>
  <w:rsids>
    <w:rsidRoot w:val="00000000"/>
    <w:rsid w:val="23A16962"/>
    <w:rsid w:val="283436A8"/>
    <w:rsid w:val="584A49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pl-PL" w:eastAsia="en-US" w:bidi="ar-SA"/>
    </w:rPr>
  </w:style>
  <w:style w:type="paragraph" w:styleId="2">
    <w:name w:val="heading 1"/>
    <w:basedOn w:val="1"/>
    <w:qFormat/>
    <w:uiPriority w:val="1"/>
    <w:pPr>
      <w:spacing w:before="107"/>
      <w:ind w:left="2566" w:hanging="1008"/>
      <w:outlineLvl w:val="1"/>
    </w:pPr>
    <w:rPr>
      <w:rFonts w:ascii="Arial" w:hAnsi="Arial" w:eastAsia="Arial" w:cs="Arial"/>
      <w:b/>
      <w:bCs/>
      <w:sz w:val="63"/>
      <w:szCs w:val="63"/>
      <w:lang w:val="pl-PL" w:eastAsia="en-US" w:bidi="ar-SA"/>
    </w:rPr>
  </w:style>
  <w:style w:type="paragraph" w:styleId="3">
    <w:name w:val="heading 2"/>
    <w:basedOn w:val="1"/>
    <w:qFormat/>
    <w:uiPriority w:val="1"/>
    <w:pPr>
      <w:spacing w:before="81"/>
      <w:ind w:left="113"/>
      <w:outlineLvl w:val="2"/>
    </w:pPr>
    <w:rPr>
      <w:rFonts w:ascii="Arial" w:hAnsi="Arial" w:eastAsia="Arial" w:cs="Arial"/>
      <w:sz w:val="31"/>
      <w:szCs w:val="31"/>
      <w:lang w:val="pl-PL" w:eastAsia="en-US" w:bidi="ar-SA"/>
    </w:rPr>
  </w:style>
  <w:style w:type="paragraph" w:styleId="4">
    <w:name w:val="heading 3"/>
    <w:basedOn w:val="1"/>
    <w:qFormat/>
    <w:uiPriority w:val="1"/>
    <w:pPr>
      <w:ind w:left="113"/>
      <w:outlineLvl w:val="3"/>
    </w:pPr>
    <w:rPr>
      <w:rFonts w:ascii="Arial" w:hAnsi="Arial" w:eastAsia="Arial" w:cs="Arial"/>
      <w:b/>
      <w:bCs/>
      <w:sz w:val="17"/>
      <w:szCs w:val="17"/>
      <w:lang w:val="pl-PL" w:eastAsia="en-US" w:bidi="ar-SA"/>
    </w:rPr>
  </w:style>
  <w:style w:type="character" w:default="1" w:styleId="5">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Arial" w:hAnsi="Arial" w:eastAsia="Arial" w:cs="Arial"/>
      <w:sz w:val="16"/>
      <w:szCs w:val="16"/>
      <w:lang w:val="pl-PL" w:eastAsia="en-US" w:bidi="ar-SA"/>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tabs>
        <w:tab w:val="center" w:pos="4153"/>
        <w:tab w:val="right" w:pos="8306"/>
      </w:tabs>
      <w:snapToGrid w:val="0"/>
    </w:pPr>
    <w:rPr>
      <w:sz w:val="18"/>
      <w:szCs w:val="18"/>
    </w:rPr>
  </w:style>
  <w:style w:type="paragraph" w:styleId="10">
    <w:name w:val="Title"/>
    <w:basedOn w:val="1"/>
    <w:qFormat/>
    <w:uiPriority w:val="1"/>
    <w:pPr>
      <w:spacing w:before="108"/>
      <w:ind w:left="1537" w:right="1525"/>
      <w:jc w:val="center"/>
    </w:pPr>
    <w:rPr>
      <w:rFonts w:ascii="Arial" w:hAnsi="Arial" w:eastAsia="Arial" w:cs="Arial"/>
      <w:sz w:val="67"/>
      <w:szCs w:val="67"/>
      <w:lang w:val="pl-PL" w:eastAsia="en-US" w:bidi="ar-SA"/>
    </w:r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215" w:hanging="103"/>
    </w:pPr>
    <w:rPr>
      <w:rFonts w:ascii="Arial" w:hAnsi="Arial" w:eastAsia="Arial" w:cs="Arial"/>
      <w:lang w:val="pl-PL" w:eastAsia="en-US" w:bidi="ar-SA"/>
    </w:rPr>
  </w:style>
  <w:style w:type="paragraph" w:customStyle="1" w:styleId="13">
    <w:name w:val="Table Paragraph"/>
    <w:basedOn w:val="1"/>
    <w:qFormat/>
    <w:uiPriority w:val="1"/>
    <w:rPr>
      <w:lang w:val="pl-PL"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numbering" Target="numbering.xml"/><Relationship Id="rId197" Type="http://schemas.openxmlformats.org/officeDocument/2006/relationships/customXml" Target="../customXml/item1.xml"/><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0.png"/><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1026"/>
    <customShpInfo spid="_x0000_s1028"/>
    <customShpInfo spid="_x0000_s1029"/>
    <customShpInfo spid="_x0000_s1030"/>
    <customShpInfo spid="_x0000_s1031"/>
    <customShpInfo spid="_x0000_s1027"/>
    <customShpInfo spid="_x0000_s1033"/>
    <customShpInfo spid="_x0000_s1032"/>
    <customShpInfo spid="_x0000_s1034"/>
    <customShpInfo spid="_x0000_s1035"/>
    <customShpInfo spid="_x0000_s1037"/>
    <customShpInfo spid="_x0000_s1038"/>
    <customShpInfo spid="_x0000_s1039"/>
    <customShpInfo spid="_x0000_s1040"/>
    <customShpInfo spid="_x0000_s1036"/>
    <customShpInfo spid="_x0000_s1042"/>
    <customShpInfo spid="_x0000_s1041"/>
    <customShpInfo spid="_x0000_s1043"/>
    <customShpInfo spid="_x0000_s1044"/>
    <customShpInfo spid="_x0000_s1046"/>
    <customShpInfo spid="_x0000_s1047"/>
    <customShpInfo spid="_x0000_s1048"/>
    <customShpInfo spid="_x0000_s1049"/>
    <customShpInfo spid="_x0000_s1045"/>
    <customShpInfo spid="_x0000_s1051"/>
    <customShpInfo spid="_x0000_s1050"/>
    <customShpInfo spid="_x0000_s1052"/>
    <customShpInfo spid="_x0000_s1053"/>
    <customShpInfo spid="_x0000_s1055"/>
    <customShpInfo spid="_x0000_s1056"/>
    <customShpInfo spid="_x0000_s1057"/>
    <customShpInfo spid="_x0000_s1058"/>
    <customShpInfo spid="_x0000_s1054"/>
    <customShpInfo spid="_x0000_s1060"/>
    <customShpInfo spid="_x0000_s1059"/>
    <customShpInfo spid="_x0000_s1061"/>
    <customShpInfo spid="_x0000_s1062"/>
    <customShpInfo spid="_x0000_s1064"/>
    <customShpInfo spid="_x0000_s1065"/>
    <customShpInfo spid="_x0000_s1066"/>
    <customShpInfo spid="_x0000_s1067"/>
    <customShpInfo spid="_x0000_s1063"/>
    <customShpInfo spid="_x0000_s1068"/>
    <customShpInfo spid="_x0000_s1070"/>
    <customShpInfo spid="_x0000_s1069"/>
    <customShpInfo spid="_x0000_s1071"/>
    <customShpInfo spid="_x0000_s1073"/>
    <customShpInfo spid="_x0000_s1072"/>
    <customShpInfo spid="_x0000_s1074"/>
    <customShpInfo spid="_x0000_s1076"/>
    <customShpInfo spid="_x0000_s1075"/>
    <customShpInfo spid="_x0000_s1077"/>
    <customShpInfo spid="_x0000_s1079"/>
    <customShpInfo spid="_x0000_s1078"/>
    <customShpInfo spid="_x0000_s1080"/>
    <customShpInfo spid="_x0000_s1082"/>
    <customShpInfo spid="_x0000_s1081"/>
    <customShpInfo spid="_x0000_s1083"/>
    <customShpInfo spid="_x0000_s1085"/>
    <customShpInfo spid="_x0000_s1084"/>
    <customShpInfo spid="_x0000_s1086"/>
    <customShpInfo spid="_x0000_s1088"/>
    <customShpInfo spid="_x0000_s1087"/>
    <customShpInfo spid="_x0000_s1089"/>
    <customShpInfo spid="_x0000_s1091"/>
    <customShpInfo spid="_x0000_s1090"/>
    <customShpInfo spid="_x0000_s1092"/>
    <customShpInfo spid="_x0000_s1094"/>
    <customShpInfo spid="_x0000_s1093"/>
    <customShpInfo spid="_x0000_s1095"/>
    <customShpInfo spid="_x0000_s1097"/>
    <customShpInfo spid="_x0000_s1096"/>
    <customShpInfo spid="_x0000_s1098"/>
    <customShpInfo spid="_x0000_s1100"/>
    <customShpInfo spid="_x0000_s1099"/>
    <customShpInfo spid="_x0000_s1101"/>
    <customShpInfo spid="_x0000_s1103"/>
    <customShpInfo spid="_x0000_s1102"/>
    <customShpInfo spid="_x0000_s1104"/>
    <customShpInfo spid="_x0000_s1106"/>
    <customShpInfo spid="_x0000_s1105"/>
    <customShpInfo spid="_x0000_s1107"/>
    <customShpInfo spid="_x0000_s1108"/>
    <customShpInfo spid="_x0000_s1110"/>
    <customShpInfo spid="_x0000_s1111"/>
    <customShpInfo spid="_x0000_s1112"/>
    <customShpInfo spid="_x0000_s1113"/>
    <customShpInfo spid="_x0000_s1109"/>
    <customShpInfo spid="_x0000_s1114"/>
    <customShpInfo spid="_x0000_s1116"/>
    <customShpInfo spid="_x0000_s1115"/>
    <customShpInfo spid="_x0000_s1117"/>
    <customShpInfo spid="_x0000_s1119"/>
    <customShpInfo spid="_x0000_s1118"/>
    <customShpInfo spid="_x0000_s1120"/>
    <customShpInfo spid="_x0000_s1122"/>
    <customShpInfo spid="_x0000_s1121"/>
    <customShpInfo spid="_x0000_s1123"/>
    <customShpInfo spid="_x0000_s1125"/>
    <customShpInfo spid="_x0000_s1124"/>
    <customShpInfo spid="_x0000_s1126"/>
    <customShpInfo spid="_x0000_s1127"/>
    <customShpInfo spid="_x0000_s1129"/>
    <customShpInfo spid="_x0000_s1128"/>
    <customShpInfo spid="_x0000_s1130"/>
    <customShpInfo spid="_x0000_s1132"/>
    <customShpInfo spid="_x0000_s1131"/>
    <customShpInfo spid="_x0000_s1133"/>
    <customShpInfo spid="_x0000_s1134"/>
    <customShpInfo spid="_x0000_s1135"/>
    <customShpInfo spid="_x0000_s1137"/>
    <customShpInfo spid="_x0000_s1136"/>
    <customShpInfo spid="_x0000_s1138"/>
    <customShpInfo spid="_x0000_s1140"/>
    <customShpInfo spid="_x0000_s1139"/>
    <customShpInfo spid="_x0000_s1141"/>
    <customShpInfo spid="_x0000_s1142"/>
    <customShpInfo spid="_x0000_s1144"/>
    <customShpInfo spid="_x0000_s1143"/>
    <customShpInfo spid="_x0000_s1145"/>
    <customShpInfo spid="_x0000_s1147"/>
    <customShpInfo spid="_x0000_s1146"/>
    <customShpInfo spid="_x0000_s1148"/>
    <customShpInfo spid="_x0000_s1150"/>
    <customShpInfo spid="_x0000_s1149"/>
    <customShpInfo spid="_x0000_s1152"/>
    <customShpInfo spid="_x0000_s1151"/>
    <customShpInfo spid="_x0000_s1153"/>
    <customShpInfo spid="_x0000_s1155"/>
    <customShpInfo spid="_x0000_s1154"/>
    <customShpInfo spid="_x0000_s1156"/>
    <customShpInfo spid="_x0000_s1158"/>
    <customShpInfo spid="_x0000_s1157"/>
    <customShpInfo spid="_x0000_s1159"/>
    <customShpInfo spid="_x0000_s1160"/>
    <customShpInfo spid="_x0000_s1161"/>
    <customShpInfo spid="_x0000_s1163"/>
    <customShpInfo spid="_x0000_s1162"/>
    <customShpInfo spid="_x0000_s1164"/>
    <customShpInfo spid="_x0000_s1165"/>
    <customShpInfo spid="_x0000_s1167"/>
    <customShpInfo spid="_x0000_s1166"/>
    <customShpInfo spid="_x0000_s1168"/>
    <customShpInfo spid="_x0000_s1169"/>
    <customShpInfo spid="_x0000_s1171"/>
    <customShpInfo spid="_x0000_s1170"/>
    <customShpInfo spid="_x0000_s1172"/>
    <customShpInfo spid="_x0000_s1174"/>
    <customShpInfo spid="_x0000_s1173"/>
    <customShpInfo spid="_x0000_s1176"/>
    <customShpInfo spid="_x0000_s1175"/>
    <customShpInfo spid="_x0000_s1177"/>
    <customShpInfo spid="_x0000_s1178"/>
    <customShpInfo spid="_x0000_s1180"/>
    <customShpInfo spid="_x0000_s1181"/>
    <customShpInfo spid="_x0000_s1182"/>
    <customShpInfo spid="_x0000_s1183"/>
    <customShpInfo spid="_x0000_s1179"/>
    <customShpInfo spid="_x0000_s1184"/>
    <customShpInfo spid="_x0000_s1186"/>
    <customShpInfo spid="_x0000_s1185"/>
    <customShpInfo spid="_x0000_s1187"/>
    <customShpInfo spid="_x0000_s1188"/>
    <customShpInfo spid="_x0000_s1189"/>
    <customShpInfo spid="_x0000_s1190"/>
    <customShpInfo spid="_x0000_s1191"/>
    <customShpInfo spid="_x0000_s1192"/>
    <customShpInfo spid="_x0000_s1193"/>
    <customShpInfo spid="_x0000_s1194"/>
    <customShpInfo spid="_x0000_s1196"/>
    <customShpInfo spid="_x0000_s1195"/>
    <customShpInfo spid="_x0000_s1197"/>
    <customShpInfo spid="_x0000_s1199"/>
    <customShpInfo spid="_x0000_s1198"/>
    <customShpInfo spid="_x0000_s1200"/>
    <customShpInfo spid="_x0000_s1201"/>
    <customShpInfo spid="_x0000_s1202"/>
    <customShpInfo spid="_x0000_s1203"/>
    <customShpInfo spid="_x0000_s1204"/>
    <customShpInfo spid="_x0000_s1206"/>
    <customShpInfo spid="_x0000_s1205"/>
    <customShpInfo spid="_x0000_s1207"/>
    <customShpInfo spid="_x0000_s1208"/>
    <customShpInfo spid="_x0000_s1210"/>
    <customShpInfo spid="_x0000_s1209"/>
    <customShpInfo spid="_x0000_s1211"/>
    <customShpInfo spid="_x0000_s1212"/>
    <customShpInfo spid="_x0000_s1214"/>
    <customShpInfo spid="_x0000_s1213"/>
    <customShpInfo spid="_x0000_s1215"/>
    <customShpInfo spid="_x0000_s1216"/>
    <customShpInfo spid="_x0000_s1218"/>
    <customShpInfo spid="_x0000_s1217"/>
    <customShpInfo spid="_x0000_s1219"/>
    <customShpInfo spid="_x0000_s1221"/>
    <customShpInfo spid="_x0000_s1220"/>
    <customShpInfo spid="_x0000_s1222"/>
    <customShpInfo spid="_x0000_s1224"/>
    <customShpInfo spid="_x0000_s1223"/>
    <customShpInfo spid="_x0000_s1225"/>
    <customShpInfo spid="_x0000_s1226"/>
    <customShpInfo spid="_x0000_s1228"/>
    <customShpInfo spid="_x0000_s1227"/>
    <customShpInfo spid="_x0000_s1229"/>
    <customShpInfo spid="_x0000_s1230"/>
    <customShpInfo spid="_x0000_s1231"/>
    <customShpInfo spid="_x0000_s1233"/>
    <customShpInfo spid="_x0000_s1232"/>
    <customShpInfo spid="_x0000_s1234"/>
    <customShpInfo spid="_x0000_s1236"/>
    <customShpInfo spid="_x0000_s1235"/>
    <customShpInfo spid="_x0000_s1237"/>
    <customShpInfo spid="_x0000_s1238"/>
    <customShpInfo spid="_x0000_s1240"/>
    <customShpInfo spid="_x0000_s1241"/>
    <customShpInfo spid="_x0000_s1242"/>
    <customShpInfo spid="_x0000_s1243"/>
    <customShpInfo spid="_x0000_s1239"/>
    <customShpInfo spid="_x0000_s1244"/>
    <customShpInfo spid="_x0000_s1246"/>
    <customShpInfo spid="_x0000_s1245"/>
    <customShpInfo spid="_x0000_s1247"/>
    <customShpInfo spid="_x0000_s1248"/>
    <customShpInfo spid="_x0000_s1250"/>
    <customShpInfo spid="_x0000_s1249"/>
    <customShpInfo spid="_x0000_s1251"/>
    <customShpInfo spid="_x0000_s1253"/>
    <customShpInfo spid="_x0000_s1252"/>
    <customShpInfo spid="_x0000_s1254"/>
    <customShpInfo spid="_x0000_s1255"/>
    <customShpInfo spid="_x0000_s1257"/>
    <customShpInfo spid="_x0000_s1256"/>
    <customShpInfo spid="_x0000_s1258"/>
    <customShpInfo spid="_x0000_s1260"/>
    <customShpInfo spid="_x0000_s1259"/>
    <customShpInfo spid="_x0000_s1261"/>
    <customShpInfo spid="_x0000_s1263"/>
    <customShpInfo spid="_x0000_s1262"/>
    <customShpInfo spid="_x0000_s1264"/>
    <customShpInfo spid="_x0000_s1265"/>
    <customShpInfo spid="_x0000_s1266"/>
    <customShpInfo spid="_x0000_s1268"/>
    <customShpInfo spid="_x0000_s1267"/>
    <customShpInfo spid="_x0000_s1269"/>
    <customShpInfo spid="_x0000_s1271"/>
    <customShpInfo spid="_x0000_s1270"/>
    <customShpInfo spid="_x0000_s1272"/>
    <customShpInfo spid="_x0000_s1274"/>
    <customShpInfo spid="_x0000_s1273"/>
    <customShpInfo spid="_x0000_s1275"/>
    <customShpInfo spid="_x0000_s1277"/>
    <customShpInfo spid="_x0000_s1276"/>
    <customShpInfo spid="_x0000_s1278"/>
    <customShpInfo spid="_x0000_s1279"/>
    <customShpInfo spid="_x0000_s1281"/>
    <customShpInfo spid="_x0000_s1280"/>
    <customShpInfo spid="_x0000_s1282"/>
    <customShpInfo spid="_x0000_s1284"/>
    <customShpInfo spid="_x0000_s1283"/>
    <customShpInfo spid="_x0000_s1285"/>
    <customShpInfo spid="_x0000_s1286"/>
    <customShpInfo spid="_x0000_s1287"/>
    <customShpInfo spid="_x0000_s1288"/>
    <customShpInfo spid="_x0000_s1289"/>
    <customShpInfo spid="_x0000_s1291"/>
    <customShpInfo spid="_x0000_s1290"/>
    <customShpInfo spid="_x0000_s1292"/>
    <customShpInfo spid="_x0000_s1293"/>
    <customShpInfo spid="_x0000_s1294"/>
    <customShpInfo spid="_x0000_s1296"/>
    <customShpInfo spid="_x0000_s1295"/>
    <customShpInfo spid="_x0000_s1297"/>
    <customShpInfo spid="_x0000_s1298"/>
    <customShpInfo spid="_x0000_s1300"/>
    <customShpInfo spid="_x0000_s1299"/>
    <customShpInfo spid="_x0000_s1301"/>
    <customShpInfo spid="_x0000_s1302"/>
    <customShpInfo spid="_x0000_s1304"/>
    <customShpInfo spid="_x0000_s1303"/>
    <customShpInfo spid="_x0000_s1305"/>
    <customShpInfo spid="_x0000_s1307"/>
    <customShpInfo spid="_x0000_s1306"/>
    <customShpInfo spid="_x0000_s1308"/>
    <customShpInfo spid="_x0000_s1310"/>
    <customShpInfo spid="_x0000_s1309"/>
    <customShpInfo spid="_x0000_s1311"/>
    <customShpInfo spid="_x0000_s1313"/>
    <customShpInfo spid="_x0000_s1312"/>
    <customShpInfo spid="_x0000_s1314"/>
    <customShpInfo spid="_x0000_s1315"/>
    <customShpInfo spid="_x0000_s1317"/>
    <customShpInfo spid="_x0000_s1316"/>
    <customShpInfo spid="_x0000_s1318"/>
    <customShpInfo spid="_x0000_s1320"/>
    <customShpInfo spid="_x0000_s1319"/>
    <customShpInfo spid="_x0000_s1322"/>
    <customShpInfo spid="_x0000_s1321"/>
    <customShpInfo spid="_x0000_s1323"/>
    <customShpInfo spid="_x0000_s1324"/>
    <customShpInfo spid="_x0000_s1326"/>
    <customShpInfo spid="_x0000_s1327"/>
    <customShpInfo spid="_x0000_s1328"/>
    <customShpInfo spid="_x0000_s1329"/>
    <customShpInfo spid="_x0000_s1325"/>
    <customShpInfo spid="_x0000_s1330"/>
    <customShpInfo spid="_x0000_s1332"/>
    <customShpInfo spid="_x0000_s1331"/>
    <customShpInfo spid="_x0000_s1333"/>
    <customShpInfo spid="_x0000_s1334"/>
    <customShpInfo spid="_x0000_s1335"/>
    <customShpInfo spid="_x0000_s1337"/>
    <customShpInfo spid="_x0000_s1336"/>
    <customShpInfo spid="_x0000_s1338"/>
    <customShpInfo spid="_x0000_s1340"/>
    <customShpInfo spid="_x0000_s1339"/>
    <customShpInfo spid="_x0000_s1341"/>
    <customShpInfo spid="_x0000_s1343"/>
    <customShpInfo spid="_x0000_s1342"/>
    <customShpInfo spid="_x0000_s1344"/>
    <customShpInfo spid="_x0000_s1346"/>
    <customShpInfo spid="_x0000_s1345"/>
    <customShpInfo spid="_x0000_s1347"/>
    <customShpInfo spid="_x0000_s1349"/>
    <customShpInfo spid="_x0000_s1348"/>
    <customShpInfo spid="_x0000_s1350"/>
    <customShpInfo spid="_x0000_s1351"/>
    <customShpInfo spid="_x0000_s1352"/>
    <customShpInfo spid="_x0000_s1354"/>
    <customShpInfo spid="_x0000_s1353"/>
    <customShpInfo spid="_x0000_s1355"/>
    <customShpInfo spid="_x0000_s1357"/>
    <customShpInfo spid="_x0000_s1356"/>
    <customShpInfo spid="_x0000_s1358"/>
    <customShpInfo spid="_x0000_s1360"/>
    <customShpInfo spid="_x0000_s1359"/>
    <customShpInfo spid="_x0000_s1361"/>
    <customShpInfo spid="_x0000_s1363"/>
    <customShpInfo spid="_x0000_s1362"/>
    <customShpInfo spid="_x0000_s1364"/>
    <customShpInfo spid="_x0000_s1366"/>
    <customShpInfo spid="_x0000_s1365"/>
    <customShpInfo spid="_x0000_s1367"/>
    <customShpInfo spid="_x0000_s1369"/>
    <customShpInfo spid="_x0000_s1368"/>
    <customShpInfo spid="_x0000_s1370"/>
    <customShpInfo spid="_x0000_s1371"/>
    <customShpInfo spid="_x0000_s1373"/>
    <customShpInfo spid="_x0000_s1372"/>
    <customShpInfo spid="_x0000_s1374"/>
    <customShpInfo spid="_x0000_s1376"/>
    <customShpInfo spid="_x0000_s1375"/>
    <customShpInfo spid="_x0000_s1377"/>
    <customShpInfo spid="_x0000_s1379"/>
    <customShpInfo spid="_x0000_s1378"/>
    <customShpInfo spid="_x0000_s1380"/>
    <customShpInfo spid="_x0000_s1382"/>
    <customShpInfo spid="_x0000_s1381"/>
    <customShpInfo spid="_x0000_s1383"/>
    <customShpInfo spid="_x0000_s1385"/>
    <customShpInfo spid="_x0000_s1384"/>
    <customShpInfo spid="_x0000_s1386"/>
    <customShpInfo spid="_x0000_s1388"/>
    <customShpInfo spid="_x0000_s1387"/>
    <customShpInfo spid="_x0000_s1389"/>
    <customShpInfo spid="_x0000_s1391"/>
    <customShpInfo spid="_x0000_s1390"/>
    <customShpInfo spid="_x0000_s1392"/>
    <customShpInfo spid="_x0000_s1394"/>
    <customShpInfo spid="_x0000_s1393"/>
    <customShpInfo spid="_x0000_s1395"/>
    <customShpInfo spid="_x0000_s1397"/>
    <customShpInfo spid="_x0000_s1396"/>
    <customShpInfo spid="_x0000_s1398"/>
    <customShpInfo spid="_x0000_s1399"/>
    <customShpInfo spid="_x0000_s1401"/>
    <customShpInfo spid="_x0000_s1400"/>
    <customShpInfo spid="_x0000_s1402"/>
    <customShpInfo spid="_x0000_s1403"/>
    <customShpInfo spid="_x0000_s1404"/>
    <customShpInfo spid="_x0000_s1406"/>
    <customShpInfo spid="_x0000_s1405"/>
    <customShpInfo spid="_x0000_s1407"/>
    <customShpInfo spid="_x0000_s1408"/>
    <customShpInfo spid="_x0000_s1410"/>
    <customShpInfo spid="_x0000_s1409"/>
    <customShpInfo spid="_x0000_s1411"/>
    <customShpInfo spid="_x0000_s1412"/>
    <customShpInfo spid="_x0000_s1414"/>
    <customShpInfo spid="_x0000_s1413"/>
    <customShpInfo spid="_x0000_s1415"/>
    <customShpInfo spid="_x0000_s1417"/>
    <customShpInfo spid="_x0000_s1416"/>
    <customShpInfo spid="_x0000_s1418"/>
    <customShpInfo spid="_x0000_s1420"/>
    <customShpInfo spid="_x0000_s1419"/>
    <customShpInfo spid="_x0000_s1421"/>
    <customShpInfo spid="_x0000_s1422"/>
    <customShpInfo spid="_x0000_s1424"/>
    <customShpInfo spid="_x0000_s1425"/>
    <customShpInfo spid="_x0000_s1426"/>
    <customShpInfo spid="_x0000_s1427"/>
    <customShpInfo spid="_x0000_s1423"/>
    <customShpInfo spid="_x0000_s1428"/>
    <customShpInfo spid="_x0000_s1429"/>
    <customShpInfo spid="_x0000_s1431"/>
    <customShpInfo spid="_x0000_s1430"/>
    <customShpInfo spid="_x0000_s1432"/>
    <customShpInfo spid="_x0000_s1434"/>
    <customShpInfo spid="_x0000_s1433"/>
    <customShpInfo spid="_x0000_s1435"/>
    <customShpInfo spid="_x0000_s1437"/>
    <customShpInfo spid="_x0000_s1436"/>
    <customShpInfo spid="_x0000_s1438"/>
    <customShpInfo spid="_x0000_s1439"/>
    <customShpInfo spid="_x0000_s1440"/>
    <customShpInfo spid="_x0000_s1442"/>
    <customShpInfo spid="_x0000_s1441"/>
    <customShpInfo spid="_x0000_s1443"/>
    <customShpInfo spid="_x0000_s1445"/>
    <customShpInfo spid="_x0000_s1444"/>
    <customShpInfo spid="_x0000_s1446"/>
    <customShpInfo spid="_x0000_s1448"/>
    <customShpInfo spid="_x0000_s1447"/>
    <customShpInfo spid="_x0000_s1449"/>
    <customShpInfo spid="_x0000_s1451"/>
    <customShpInfo spid="_x0000_s1450"/>
    <customShpInfo spid="_x0000_s1452"/>
    <customShpInfo spid="_x0000_s1454"/>
    <customShpInfo spid="_x0000_s1453"/>
    <customShpInfo spid="_x0000_s1455"/>
    <customShpInfo spid="_x0000_s1457"/>
    <customShpInfo spid="_x0000_s1456"/>
    <customShpInfo spid="_x0000_s1458"/>
    <customShpInfo spid="_x0000_s1460"/>
    <customShpInfo spid="_x0000_s1459"/>
    <customShpInfo spid="_x0000_s1461"/>
    <customShpInfo spid="_x0000_s1463"/>
    <customShpInfo spid="_x0000_s1462"/>
    <customShpInfo spid="_x0000_s1464"/>
    <customShpInfo spid="_x0000_s1466"/>
    <customShpInfo spid="_x0000_s1465"/>
    <customShpInfo spid="_x0000_s1468"/>
    <customShpInfo spid="_x0000_s1467"/>
    <customShpInfo spid="_x0000_s1469"/>
    <customShpInfo spid="_x0000_s1471"/>
    <customShpInfo spid="_x0000_s1470"/>
    <customShpInfo spid="_x0000_s1472"/>
    <customShpInfo spid="_x0000_s1474"/>
    <customShpInfo spid="_x0000_s1473"/>
    <customShpInfo spid="_x0000_s1475"/>
    <customShpInfo spid="_x0000_s1477"/>
    <customShpInfo spid="_x0000_s1476"/>
    <customShpInfo spid="_x0000_s1478"/>
    <customShpInfo spid="_x0000_s1480"/>
    <customShpInfo spid="_x0000_s1479"/>
    <customShpInfo spid="_x0000_s1481"/>
    <customShpInfo spid="_x0000_s1482"/>
    <customShpInfo spid="_x0000_s1484"/>
    <customShpInfo spid="_x0000_s1483"/>
    <customShpInfo spid="_x0000_s1485"/>
    <customShpInfo spid="_x0000_s1487"/>
    <customShpInfo spid="_x0000_s1486"/>
    <customShpInfo spid="_x0000_s1489"/>
    <customShpInfo spid="_x0000_s1488"/>
    <customShpInfo spid="_x0000_s1490"/>
    <customShpInfo spid="_x0000_s1491"/>
    <customShpInfo spid="_x0000_s1493"/>
    <customShpInfo spid="_x0000_s1494"/>
    <customShpInfo spid="_x0000_s1495"/>
    <customShpInfo spid="_x0000_s1496"/>
    <customShpInfo spid="_x0000_s1492"/>
    <customShpInfo spid="_x0000_s1497"/>
    <customShpInfo spid="_x0000_s1499"/>
    <customShpInfo spid="_x0000_s1498"/>
    <customShpInfo spid="_x0000_s1500"/>
    <customShpInfo spid="_x0000_s1502"/>
    <customShpInfo spid="_x0000_s1501"/>
    <customShpInfo spid="_x0000_s1503"/>
    <customShpInfo spid="_x0000_s1505"/>
    <customShpInfo spid="_x0000_s1504"/>
    <customShpInfo spid="_x0000_s1506"/>
    <customShpInfo spid="_x0000_s1508"/>
    <customShpInfo spid="_x0000_s1507"/>
    <customShpInfo spid="_x0000_s1509"/>
    <customShpInfo spid="_x0000_s1511"/>
    <customShpInfo spid="_x0000_s1510"/>
    <customShpInfo spid="_x0000_s1512"/>
    <customShpInfo spid="_x0000_s1514"/>
    <customShpInfo spid="_x0000_s1513"/>
    <customShpInfo spid="_x0000_s1515"/>
    <customShpInfo spid="_x0000_s1516"/>
    <customShpInfo spid="_x0000_s1518"/>
    <customShpInfo spid="_x0000_s1517"/>
    <customShpInfo spid="_x0000_s1519"/>
    <customShpInfo spid="_x0000_s1521"/>
    <customShpInfo spid="_x0000_s1520"/>
    <customShpInfo spid="_x0000_s1522"/>
    <customShpInfo spid="_x0000_s1524"/>
    <customShpInfo spid="_x0000_s1523"/>
    <customShpInfo spid="_x0000_s1525"/>
    <customShpInfo spid="_x0000_s1527"/>
    <customShpInfo spid="_x0000_s1526"/>
    <customShpInfo spid="_x0000_s1528"/>
    <customShpInfo spid="_x0000_s1530"/>
    <customShpInfo spid="_x0000_s1529"/>
    <customShpInfo spid="_x0000_s1531"/>
    <customShpInfo spid="_x0000_s1533"/>
    <customShpInfo spid="_x0000_s1532"/>
    <customShpInfo spid="_x0000_s1534"/>
    <customShpInfo spid="_x0000_s1536"/>
    <customShpInfo spid="_x0000_s1535"/>
    <customShpInfo spid="_x0000_s1537"/>
    <customShpInfo spid="_x0000_s1539"/>
    <customShpInfo spid="_x0000_s1538"/>
    <customShpInfo spid="_x0000_s1540"/>
    <customShpInfo spid="_x0000_s1542"/>
    <customShpInfo spid="_x0000_s1541"/>
    <customShpInfo spid="_x0000_s1543"/>
    <customShpInfo spid="_x0000_s1545"/>
    <customShpInfo spid="_x0000_s1544"/>
    <customShpInfo spid="_x0000_s1546"/>
    <customShpInfo spid="_x0000_s1548"/>
    <customShpInfo spid="_x0000_s1547"/>
    <customShpInfo spid="_x0000_s1549"/>
    <customShpInfo spid="_x0000_s1551"/>
    <customShpInfo spid="_x0000_s1550"/>
    <customShpInfo spid="_x0000_s1552"/>
    <customShpInfo spid="_x0000_s1553"/>
    <customShpInfo spid="_x0000_s1555"/>
    <customShpInfo spid="_x0000_s1554"/>
    <customShpInfo spid="_x0000_s1556"/>
    <customShpInfo spid="_x0000_s1558"/>
    <customShpInfo spid="_x0000_s1557"/>
    <customShpInfo spid="_x0000_s1559"/>
    <customShpInfo spid="_x0000_s1561"/>
    <customShpInfo spid="_x0000_s1560"/>
    <customShpInfo spid="_x0000_s1562"/>
    <customShpInfo spid="_x0000_s1564"/>
    <customShpInfo spid="_x0000_s1563"/>
    <customShpInfo spid="_x0000_s1565"/>
    <customShpInfo spid="_x0000_s1567"/>
    <customShpInfo spid="_x0000_s1566"/>
    <customShpInfo spid="_x0000_s1568"/>
    <customShpInfo spid="_x0000_s1570"/>
    <customShpInfo spid="_x0000_s1569"/>
    <customShpInfo spid="_x0000_s1571"/>
    <customShpInfo spid="_x0000_s1573"/>
    <customShpInfo spid="_x0000_s1572"/>
    <customShpInfo spid="_x0000_s1574"/>
    <customShpInfo spid="_x0000_s1576"/>
    <customShpInfo spid="_x0000_s1575"/>
    <customShpInfo spid="_x0000_s1577"/>
    <customShpInfo spid="_x0000_s1579"/>
    <customShpInfo spid="_x0000_s1578"/>
    <customShpInfo spid="_x0000_s1580"/>
    <customShpInfo spid="_x0000_s1582"/>
    <customShpInfo spid="_x0000_s1581"/>
    <customShpInfo spid="_x0000_s1583"/>
    <customShpInfo spid="_x0000_s1584"/>
    <customShpInfo spid="_x0000_s1586"/>
    <customShpInfo spid="_x0000_s1585"/>
    <customShpInfo spid="_x0000_s1587"/>
    <customShpInfo spid="_x0000_s1589"/>
    <customShpInfo spid="_x0000_s1588"/>
    <customShpInfo spid="_x0000_s1590"/>
    <customShpInfo spid="_x0000_s1592"/>
    <customShpInfo spid="_x0000_s1591"/>
    <customShpInfo spid="_x0000_s1594"/>
    <customShpInfo spid="_x0000_s1593"/>
    <customShpInfo spid="_x0000_s1595"/>
    <customShpInfo spid="_x0000_s1596"/>
    <customShpInfo spid="_x0000_s1598"/>
    <customShpInfo spid="_x0000_s1599"/>
    <customShpInfo spid="_x0000_s1600"/>
    <customShpInfo spid="_x0000_s1601"/>
    <customShpInfo spid="_x0000_s1597"/>
    <customShpInfo spid="_x0000_s1603"/>
    <customShpInfo spid="_x0000_s1602"/>
    <customShpInfo spid="_x0000_s1604"/>
    <customShpInfo spid="_x0000_s1605"/>
    <customShpInfo spid="_x0000_s1607"/>
    <customShpInfo spid="_x0000_s1608"/>
    <customShpInfo spid="_x0000_s1609"/>
    <customShpInfo spid="_x0000_s1610"/>
    <customShpInfo spid="_x0000_s1606"/>
    <customShpInfo spid="_x0000_s1611"/>
    <customShpInfo spid="_x0000_s1613"/>
    <customShpInfo spid="_x0000_s1612"/>
    <customShpInfo spid="_x0000_s1614"/>
    <customShpInfo spid="_x0000_s1616"/>
    <customShpInfo spid="_x0000_s1615"/>
    <customShpInfo spid="_x0000_s1617"/>
    <customShpInfo spid="_x0000_s1618"/>
    <customShpInfo spid="_x0000_s1620"/>
    <customShpInfo spid="_x0000_s1619"/>
    <customShpInfo spid="_x0000_s1621"/>
    <customShpInfo spid="_x0000_s1623"/>
    <customShpInfo spid="_x0000_s1622"/>
    <customShpInfo spid="_x0000_s1624"/>
    <customShpInfo spid="_x0000_s1625"/>
    <customShpInfo spid="_x0000_s1627"/>
    <customShpInfo spid="_x0000_s1628"/>
    <customShpInfo spid="_x0000_s1629"/>
    <customShpInfo spid="_x0000_s1630"/>
    <customShpInfo spid="_x0000_s1626"/>
    <customShpInfo spid="_x0000_s1631"/>
    <customShpInfo spid="_x0000_s1633"/>
    <customShpInfo spid="_x0000_s1632"/>
    <customShpInfo spid="_x0000_s1634"/>
    <customShpInfo spid="_x0000_s1636"/>
    <customShpInfo spid="_x0000_s1635"/>
    <customShpInfo spid="_x0000_s1637"/>
    <customShpInfo spid="_x0000_s1638"/>
    <customShpInfo spid="_x0000_s1639"/>
    <customShpInfo spid="_x0000_s1640"/>
    <customShpInfo spid="_x0000_s1642"/>
    <customShpInfo spid="_x0000_s1641"/>
    <customShpInfo spid="_x0000_s1643"/>
    <customShpInfo spid="_x0000_s1644"/>
    <customShpInfo spid="_x0000_s1646"/>
    <customShpInfo spid="_x0000_s1647"/>
    <customShpInfo spid="_x0000_s1648"/>
    <customShpInfo spid="_x0000_s1649"/>
    <customShpInfo spid="_x0000_s1645"/>
    <customShpInfo spid="_x0000_s1650"/>
    <customShpInfo spid="_x0000_s1652"/>
    <customShpInfo spid="_x0000_s1651"/>
    <customShpInfo spid="_x0000_s1653"/>
    <customShpInfo spid="_x0000_s1654"/>
    <customShpInfo spid="_x0000_s1655"/>
    <customShpInfo spid="_x0000_s1657"/>
    <customShpInfo spid="_x0000_s1656"/>
    <customShpInfo spid="_x0000_s1658"/>
    <customShpInfo spid="_x0000_s1659"/>
    <customShpInfo spid="_x0000_s1661"/>
    <customShpInfo spid="_x0000_s1660"/>
    <customShpInfo spid="_x0000_s1662"/>
    <customShpInfo spid="_x0000_s1664"/>
    <customShpInfo spid="_x0000_s1663"/>
    <customShpInfo spid="_x0000_s1665"/>
    <customShpInfo spid="_x0000_s1666"/>
    <customShpInfo spid="_x0000_s1668"/>
    <customShpInfo spid="_x0000_s1667"/>
    <customShpInfo spid="_x0000_s1669"/>
    <customShpInfo spid="_x0000_s1671"/>
    <customShpInfo spid="_x0000_s1670"/>
    <customShpInfo spid="_x0000_s1672"/>
    <customShpInfo spid="_x0000_s1673"/>
    <customShpInfo spid="_x0000_s1675"/>
    <customShpInfo spid="_x0000_s1674"/>
    <customShpInfo spid="_x0000_s1676"/>
    <customShpInfo spid="_x0000_s1678"/>
    <customShpInfo spid="_x0000_s1677"/>
    <customShpInfo spid="_x0000_s1679"/>
    <customShpInfo spid="_x0000_s1680"/>
    <customShpInfo spid="_x0000_s1682"/>
    <customShpInfo spid="_x0000_s1681"/>
    <customShpInfo spid="_x0000_s1683"/>
    <customShpInfo spid="_x0000_s1685"/>
    <customShpInfo spid="_x0000_s1684"/>
    <customShpInfo spid="_x0000_s1687"/>
    <customShpInfo spid="_x0000_s1686"/>
    <customShpInfo spid="_x0000_s1688"/>
    <customShpInfo spid="_x0000_s1689"/>
    <customShpInfo spid="_x0000_s1691"/>
    <customShpInfo spid="_x0000_s1692"/>
    <customShpInfo spid="_x0000_s1693"/>
    <customShpInfo spid="_x0000_s1694"/>
    <customShpInfo spid="_x0000_s1690"/>
    <customShpInfo spid="_x0000_s1695"/>
    <customShpInfo spid="_x0000_s1697"/>
    <customShpInfo spid="_x0000_s1696"/>
    <customShpInfo spid="_x0000_s1698"/>
    <customShpInfo spid="_x0000_s1699"/>
    <customShpInfo spid="_x0000_s1700"/>
    <customShpInfo spid="_x0000_s1701"/>
    <customShpInfo spid="_x0000_s1703"/>
    <customShpInfo spid="_x0000_s1702"/>
    <customShpInfo spid="_x0000_s1704"/>
    <customShpInfo spid="_x0000_s1706"/>
    <customShpInfo spid="_x0000_s1705"/>
    <customShpInfo spid="_x0000_s1707"/>
    <customShpInfo spid="_x0000_s1709"/>
    <customShpInfo spid="_x0000_s1708"/>
    <customShpInfo spid="_x0000_s1710"/>
    <customShpInfo spid="_x0000_s1712"/>
    <customShpInfo spid="_x0000_s1711"/>
    <customShpInfo spid="_x0000_s1713"/>
    <customShpInfo spid="_x0000_s1715"/>
    <customShpInfo spid="_x0000_s1714"/>
    <customShpInfo spid="_x0000_s1717"/>
    <customShpInfo spid="_x0000_s1716"/>
    <customShpInfo spid="_x0000_s1718"/>
    <customShpInfo spid="_x0000_s1719"/>
    <customShpInfo spid="_x0000_s1721"/>
    <customShpInfo spid="_x0000_s1722"/>
    <customShpInfo spid="_x0000_s1723"/>
    <customShpInfo spid="_x0000_s1724"/>
    <customShpInfo spid="_x0000_s1720"/>
    <customShpInfo spid="_x0000_s1725"/>
    <customShpInfo spid="_x0000_s1727"/>
    <customShpInfo spid="_x0000_s1726"/>
    <customShpInfo spid="_x0000_s1728"/>
    <customShpInfo spid="_x0000_s1730"/>
    <customShpInfo spid="_x0000_s1729"/>
    <customShpInfo spid="_x0000_s1731"/>
    <customShpInfo spid="_x0000_s1733"/>
    <customShpInfo spid="_x0000_s1732"/>
    <customShpInfo spid="_x0000_s1734"/>
    <customShpInfo spid="_x0000_s1736"/>
    <customShpInfo spid="_x0000_s1735"/>
    <customShpInfo spid="_x0000_s1737"/>
    <customShpInfo spid="_x0000_s1739"/>
    <customShpInfo spid="_x0000_s1738"/>
    <customShpInfo spid="_x0000_s1740"/>
    <customShpInfo spid="_x0000_s1742"/>
    <customShpInfo spid="_x0000_s1741"/>
    <customShpInfo spid="_x0000_s1743"/>
    <customShpInfo spid="_x0000_s1744"/>
    <customShpInfo spid="_x0000_s1746"/>
    <customShpInfo spid="_x0000_s1745"/>
    <customShpInfo spid="_x0000_s1747"/>
    <customShpInfo spid="_x0000_s1748"/>
    <customShpInfo spid="_x0000_s1750"/>
    <customShpInfo spid="_x0000_s1749"/>
    <customShpInfo spid="_x0000_s1751"/>
    <customShpInfo spid="_x0000_s1753"/>
    <customShpInfo spid="_x0000_s1752"/>
    <customShpInfo spid="_x0000_s1754"/>
    <customShpInfo spid="_x0000_s1756"/>
    <customShpInfo spid="_x0000_s1755"/>
    <customShpInfo spid="_x0000_s1757"/>
    <customShpInfo spid="_x0000_s1758"/>
    <customShpInfo spid="_x0000_s1760"/>
    <customShpInfo spid="_x0000_s1759"/>
    <customShpInfo spid="_x0000_s1761"/>
    <customShpInfo spid="_x0000_s1763"/>
    <customShpInfo spid="_x0000_s1762"/>
    <customShpInfo spid="_x0000_s1764"/>
    <customShpInfo spid="_x0000_s1766"/>
    <customShpInfo spid="_x0000_s1765"/>
    <customShpInfo spid="_x0000_s1767"/>
    <customShpInfo spid="_x0000_s1768"/>
    <customShpInfo spid="_x0000_s1770"/>
    <customShpInfo spid="_x0000_s1769"/>
    <customShpInfo spid="_x0000_s1771"/>
    <customShpInfo spid="_x0000_s1773"/>
    <customShpInfo spid="_x0000_s1772"/>
    <customShpInfo spid="_x0000_s1774"/>
    <customShpInfo spid="_x0000_s1775"/>
    <customShpInfo spid="_x0000_s1777"/>
    <customShpInfo spid="_x0000_s1776"/>
    <customShpInfo spid="_x0000_s1778"/>
    <customShpInfo spid="_x0000_s1779"/>
    <customShpInfo spid="_x0000_s1781"/>
    <customShpInfo spid="_x0000_s1780"/>
    <customShpInfo spid="_x0000_s1782"/>
    <customShpInfo spid="_x0000_s1783"/>
    <customShpInfo spid="_x0000_s1785"/>
    <customShpInfo spid="_x0000_s1784"/>
    <customShpInfo spid="_x0000_s1786"/>
    <customShpInfo spid="_x0000_s1788"/>
    <customShpInfo spid="_x0000_s1787"/>
    <customShpInfo spid="_x0000_s1789"/>
    <customShpInfo spid="_x0000_s1791"/>
    <customShpInfo spid="_x0000_s1790"/>
    <customShpInfo spid="_x0000_s1792"/>
    <customShpInfo spid="_x0000_s1794"/>
    <customShpInfo spid="_x0000_s1793"/>
    <customShpInfo spid="_x0000_s1795"/>
    <customShpInfo spid="_x0000_s1797"/>
    <customShpInfo spid="_x0000_s1796"/>
    <customShpInfo spid="_x0000_s1798"/>
    <customShpInfo spid="_x0000_s1800"/>
    <customShpInfo spid="_x0000_s1799"/>
    <customShpInfo spid="_x0000_s1801"/>
    <customShpInfo spid="_x0000_s1803"/>
    <customShpInfo spid="_x0000_s1802"/>
    <customShpInfo spid="_x0000_s1804"/>
    <customShpInfo spid="_x0000_s1806"/>
    <customShpInfo spid="_x0000_s1805"/>
    <customShpInfo spid="_x0000_s1807"/>
    <customShpInfo spid="_x0000_s1809"/>
    <customShpInfo spid="_x0000_s1808"/>
    <customShpInfo spid="_x0000_s1810"/>
    <customShpInfo spid="_x0000_s1812"/>
    <customShpInfo spid="_x0000_s1811"/>
    <customShpInfo spid="_x0000_s1813"/>
    <customShpInfo spid="_x0000_s1815"/>
    <customShpInfo spid="_x0000_s1814"/>
    <customShpInfo spid="_x0000_s1816"/>
    <customShpInfo spid="_x0000_s1818"/>
    <customShpInfo spid="_x0000_s1817"/>
    <customShpInfo spid="_x0000_s1819"/>
    <customShpInfo spid="_x0000_s1821"/>
    <customShpInfo spid="_x0000_s1820"/>
    <customShpInfo spid="_x0000_s1822"/>
    <customShpInfo spid="_x0000_s1823"/>
    <customShpInfo spid="_x0000_s1825"/>
    <customShpInfo spid="_x0000_s1824"/>
    <customShpInfo spid="_x0000_s1826"/>
    <customShpInfo spid="_x0000_s1827"/>
    <customShpInfo spid="_x0000_s1829"/>
    <customShpInfo spid="_x0000_s1828"/>
    <customShpInfo spid="_x0000_s1830"/>
    <customShpInfo spid="_x0000_s1832"/>
    <customShpInfo spid="_x0000_s1831"/>
    <customShpInfo spid="_x0000_s1833"/>
    <customShpInfo spid="_x0000_s1834"/>
    <customShpInfo spid="_x0000_s1836"/>
    <customShpInfo spid="_x0000_s1837"/>
    <customShpInfo spid="_x0000_s1838"/>
    <customShpInfo spid="_x0000_s1839"/>
    <customShpInfo spid="_x0000_s1835"/>
    <customShpInfo spid="_x0000_s1840"/>
    <customShpInfo spid="_x0000_s1842"/>
    <customShpInfo spid="_x0000_s1841"/>
    <customShpInfo spid="_x0000_s1843"/>
    <customShpInfo spid="_x0000_s1845"/>
    <customShpInfo spid="_x0000_s1844"/>
    <customShpInfo spid="_x0000_s1846"/>
    <customShpInfo spid="_x0000_s1848"/>
    <customShpInfo spid="_x0000_s1847"/>
    <customShpInfo spid="_x0000_s1849"/>
    <customShpInfo spid="_x0000_s1850"/>
    <customShpInfo spid="_x0000_s1852"/>
    <customShpInfo spid="_x0000_s1851"/>
    <customShpInfo spid="_x0000_s1853"/>
    <customShpInfo spid="_x0000_s1854"/>
    <customShpInfo spid="_x0000_s1855"/>
    <customShpInfo spid="_x0000_s1857"/>
    <customShpInfo spid="_x0000_s1856"/>
    <customShpInfo spid="_x0000_s1858"/>
    <customShpInfo spid="_x0000_s1860"/>
    <customShpInfo spid="_x0000_s1859"/>
    <customShpInfo spid="_x0000_s1861"/>
    <customShpInfo spid="_x0000_s1863"/>
    <customShpInfo spid="_x0000_s1862"/>
    <customShpInfo spid="_x0000_s1864"/>
    <customShpInfo spid="_x0000_s1866"/>
    <customShpInfo spid="_x0000_s1865"/>
    <customShpInfo spid="_x0000_s1867"/>
    <customShpInfo spid="_x0000_s1869"/>
    <customShpInfo spid="_x0000_s1868"/>
    <customShpInfo spid="_x0000_s1870"/>
    <customShpInfo spid="_x0000_s1872"/>
    <customShpInfo spid="_x0000_s1871"/>
    <customShpInfo spid="_x0000_s1873"/>
    <customShpInfo spid="_x0000_s1875"/>
    <customShpInfo spid="_x0000_s1874"/>
    <customShpInfo spid="_x0000_s1877"/>
    <customShpInfo spid="_x0000_s1876"/>
    <customShpInfo spid="_x0000_s1878"/>
    <customShpInfo spid="_x0000_s1880"/>
    <customShpInfo spid="_x0000_s1879"/>
    <customShpInfo spid="_x0000_s1882"/>
    <customShpInfo spid="_x0000_s1881"/>
    <customShpInfo spid="_x0000_s1883"/>
    <customShpInfo spid="_x0000_s1884"/>
    <customShpInfo spid="_x0000_s1886"/>
    <customShpInfo spid="_x0000_s1885"/>
    <customShpInfo spid="_x0000_s1887"/>
    <customShpInfo spid="_x0000_s1888"/>
    <customShpInfo spid="_x0000_s1890"/>
    <customShpInfo spid="_x0000_s1889"/>
    <customShpInfo spid="_x0000_s1891"/>
    <customShpInfo spid="_x0000_s1892"/>
    <customShpInfo spid="_x0000_s1893"/>
    <customShpInfo spid="_x0000_s1895"/>
    <customShpInfo spid="_x0000_s1894"/>
    <customShpInfo spid="_x0000_s1896"/>
    <customShpInfo spid="_x0000_s1898"/>
    <customShpInfo spid="_x0000_s1897"/>
    <customShpInfo spid="_x0000_s1899"/>
    <customShpInfo spid="_x0000_s1901"/>
    <customShpInfo spid="_x0000_s1900"/>
    <customShpInfo spid="_x0000_s1902"/>
    <customShpInfo spid="_x0000_s1904"/>
    <customShpInfo spid="_x0000_s1903"/>
    <customShpInfo spid="_x0000_s1905"/>
    <customShpInfo spid="_x0000_s1907"/>
    <customShpInfo spid="_x0000_s1906"/>
    <customShpInfo spid="_x0000_s1908"/>
    <customShpInfo spid="_x0000_s1910"/>
    <customShpInfo spid="_x0000_s1909"/>
    <customShpInfo spid="_x0000_s1911"/>
    <customShpInfo spid="_x0000_s1913"/>
    <customShpInfo spid="_x0000_s1912"/>
    <customShpInfo spid="_x0000_s1914"/>
    <customShpInfo spid="_x0000_s1915"/>
    <customShpInfo spid="_x0000_s1917"/>
    <customShpInfo spid="_x0000_s1916"/>
    <customShpInfo spid="_x0000_s1918"/>
    <customShpInfo spid="_x0000_s1920"/>
    <customShpInfo spid="_x0000_s1919"/>
    <customShpInfo spid="_x0000_s1921"/>
    <customShpInfo spid="_x0000_s1923"/>
    <customShpInfo spid="_x0000_s1922"/>
    <customShpInfo spid="_x0000_s1924"/>
    <customShpInfo spid="_x0000_s1925"/>
    <customShpInfo spid="_x0000_s1927"/>
    <customShpInfo spid="_x0000_s1926"/>
    <customShpInfo spid="_x0000_s1928"/>
    <customShpInfo spid="_x0000_s1930"/>
    <customShpInfo spid="_x0000_s1929"/>
    <customShpInfo spid="_x0000_s1931"/>
    <customShpInfo spid="_x0000_s1933"/>
    <customShpInfo spid="_x0000_s1932"/>
    <customShpInfo spid="_x0000_s1934"/>
    <customShpInfo spid="_x0000_s1936"/>
    <customShpInfo spid="_x0000_s1935"/>
    <customShpInfo spid="_x0000_s1937"/>
    <customShpInfo spid="_x0000_s1939"/>
    <customShpInfo spid="_x0000_s1938"/>
    <customShpInfo spid="_x0000_s1940"/>
    <customShpInfo spid="_x0000_s1942"/>
    <customShpInfo spid="_x0000_s1941"/>
    <customShpInfo spid="_x0000_s1943"/>
    <customShpInfo spid="_x0000_s1945"/>
    <customShpInfo spid="_x0000_s1944"/>
    <customShpInfo spid="_x0000_s1946"/>
    <customShpInfo spid="_x0000_s1948"/>
    <customShpInfo spid="_x0000_s1947"/>
    <customShpInfo spid="_x0000_s1949"/>
    <customShpInfo spid="_x0000_s1951"/>
    <customShpInfo spid="_x0000_s1950"/>
    <customShpInfo spid="_x0000_s1952"/>
    <customShpInfo spid="_x0000_s1954"/>
    <customShpInfo spid="_x0000_s1953"/>
    <customShpInfo spid="_x0000_s1955"/>
    <customShpInfo spid="_x0000_s1957"/>
    <customShpInfo spid="_x0000_s1956"/>
    <customShpInfo spid="_x0000_s1958"/>
    <customShpInfo spid="_x0000_s1959"/>
    <customShpInfo spid="_x0000_s1961"/>
    <customShpInfo spid="_x0000_s1960"/>
    <customShpInfo spid="_x0000_s1962"/>
    <customShpInfo spid="_x0000_s1964"/>
    <customShpInfo spid="_x0000_s1963"/>
    <customShpInfo spid="_x0000_s1965"/>
    <customShpInfo spid="_x0000_s1967"/>
    <customShpInfo spid="_x0000_s1966"/>
    <customShpInfo spid="_x0000_s1968"/>
    <customShpInfo spid="_x0000_s1970"/>
    <customShpInfo spid="_x0000_s1969"/>
    <customShpInfo spid="_x0000_s1971"/>
    <customShpInfo spid="_x0000_s1972"/>
    <customShpInfo spid="_x0000_s1974"/>
    <customShpInfo spid="_x0000_s1973"/>
    <customShpInfo spid="_x0000_s1975"/>
    <customShpInfo spid="_x0000_s1977"/>
    <customShpInfo spid="_x0000_s1976"/>
    <customShpInfo spid="_x0000_s1978"/>
    <customShpInfo spid="_x0000_s1980"/>
    <customShpInfo spid="_x0000_s1979"/>
    <customShpInfo spid="_x0000_s1981"/>
    <customShpInfo spid="_x0000_s1983"/>
    <customShpInfo spid="_x0000_s1982"/>
    <customShpInfo spid="_x0000_s1984"/>
    <customShpInfo spid="_x0000_s1986"/>
    <customShpInfo spid="_x0000_s1985"/>
    <customShpInfo spid="_x0000_s1987"/>
    <customShpInfo spid="_x0000_s1989"/>
    <customShpInfo spid="_x0000_s1988"/>
    <customShpInfo spid="_x0000_s1990"/>
    <customShpInfo spid="_x0000_s1991"/>
    <customShpInfo spid="_x0000_s1992"/>
    <customShpInfo spid="_x0000_s1994"/>
    <customShpInfo spid="_x0000_s1993"/>
    <customShpInfo spid="_x0000_s1995"/>
    <customShpInfo spid="_x0000_s1997"/>
    <customShpInfo spid="_x0000_s1996"/>
    <customShpInfo spid="_x0000_s1998"/>
    <customShpInfo spid="_x0000_s2000"/>
    <customShpInfo spid="_x0000_s1999"/>
    <customShpInfo spid="_x0000_s2001"/>
    <customShpInfo spid="_x0000_s2003"/>
    <customShpInfo spid="_x0000_s2002"/>
    <customShpInfo spid="_x0000_s2004"/>
    <customShpInfo spid="_x0000_s2006"/>
    <customShpInfo spid="_x0000_s2005"/>
    <customShpInfo spid="_x0000_s2007"/>
    <customShpInfo spid="_x0000_s2008"/>
    <customShpInfo spid="_x0000_s2010"/>
    <customShpInfo spid="_x0000_s2009"/>
    <customShpInfo spid="_x0000_s2011"/>
    <customShpInfo spid="_x0000_s2013"/>
    <customShpInfo spid="_x0000_s2012"/>
    <customShpInfo spid="_x0000_s2014"/>
    <customShpInfo spid="_x0000_s2015"/>
    <customShpInfo spid="_x0000_s2017"/>
    <customShpInfo spid="_x0000_s2016"/>
    <customShpInfo spid="_x0000_s2018"/>
    <customShpInfo spid="_x0000_s2019"/>
    <customShpInfo spid="_x0000_s2021"/>
    <customShpInfo spid="_x0000_s2020"/>
    <customShpInfo spid="_x0000_s2022"/>
    <customShpInfo spid="_x0000_s2023"/>
    <customShpInfo spid="_x0000_s2025"/>
    <customShpInfo spid="_x0000_s2024"/>
    <customShpInfo spid="_x0000_s2027"/>
    <customShpInfo spid="_x0000_s2026"/>
    <customShpInfo spid="_x0000_s2028"/>
    <customShpInfo spid="_x0000_s2029"/>
    <customShpInfo spid="_x0000_s2031"/>
    <customShpInfo spid="_x0000_s2032"/>
    <customShpInfo spid="_x0000_s2033"/>
    <customShpInfo spid="_x0000_s2034"/>
    <customShpInfo spid="_x0000_s2030"/>
    <customShpInfo spid="_x0000_s2036"/>
    <customShpInfo spid="_x0000_s2035"/>
    <customShpInfo spid="_x0000_s2037"/>
    <customShpInfo spid="_x0000_s2038"/>
    <customShpInfo spid="_x0000_s2040"/>
    <customShpInfo spid="_x0000_s2041"/>
    <customShpInfo spid="_x0000_s2042"/>
    <customShpInfo spid="_x0000_s2043"/>
    <customShpInfo spid="_x0000_s2039"/>
    <customShpInfo spid="_x0000_s2044"/>
    <customShpInfo spid="_x0000_s2046"/>
    <customShpInfo spid="_x0000_s2045"/>
    <customShpInfo spid="_x0000_s2047"/>
    <customShpInfo spid="_x0000_s2049"/>
    <customShpInfo spid="_x0000_s2048"/>
    <customShpInfo spid="_x0000_s2050"/>
    <customShpInfo spid="_x0000_s2052"/>
    <customShpInfo spid="_x0000_s2051"/>
    <customShpInfo spid="_x0000_s2054"/>
    <customShpInfo spid="_x0000_s2053"/>
    <customShpInfo spid="_x0000_s2055"/>
    <customShpInfo spid="_x0000_s2056"/>
    <customShpInfo spid="_x0000_s2058"/>
    <customShpInfo spid="_x0000_s2059"/>
    <customShpInfo spid="_x0000_s2060"/>
    <customShpInfo spid="_x0000_s2061"/>
    <customShpInfo spid="_x0000_s2057"/>
    <customShpInfo spid="_x0000_s2062"/>
    <customShpInfo spid="_x0000_s2064"/>
    <customShpInfo spid="_x0000_s2063"/>
    <customShpInfo spid="_x0000_s2065"/>
    <customShpInfo spid="_x0000_s2067"/>
    <customShpInfo spid="_x0000_s2066"/>
    <customShpInfo spid="_x0000_s2068"/>
    <customShpInfo spid="_x0000_s2069"/>
    <customShpInfo spid="_x0000_s2071"/>
    <customShpInfo spid="_x0000_s2070"/>
    <customShpInfo spid="_x0000_s2072"/>
    <customShpInfo spid="_x0000_s2073"/>
    <customShpInfo spid="_x0000_s2075"/>
    <customShpInfo spid="_x0000_s2074"/>
    <customShpInfo spid="_x0000_s2076"/>
    <customShpInfo spid="_x0000_s2077"/>
    <customShpInfo spid="_x0000_s2079"/>
    <customShpInfo spid="_x0000_s2078"/>
    <customShpInfo spid="_x0000_s2080"/>
    <customShpInfo spid="_x0000_s2081"/>
    <customShpInfo spid="_x0000_s2082"/>
    <customShpInfo spid="_x0000_s2084"/>
    <customShpInfo spid="_x0000_s2083"/>
    <customShpInfo spid="_x0000_s2085"/>
    <customShpInfo spid="_x0000_s2086"/>
    <customShpInfo spid="_x0000_s2087"/>
    <customShpInfo spid="_x0000_s2088"/>
    <customShpInfo spid="_x0000_s2089"/>
    <customShpInfo spid="_x0000_s2091"/>
    <customShpInfo spid="_x0000_s2090"/>
    <customShpInfo spid="_x0000_s2092"/>
    <customShpInfo spid="_x0000_s2094"/>
    <customShpInfo spid="_x0000_s2093"/>
    <customShpInfo spid="_x0000_s2095"/>
    <customShpInfo spid="_x0000_s2096"/>
    <customShpInfo spid="_x0000_s2097"/>
    <customShpInfo spid="_x0000_s2098"/>
    <customShpInfo spid="_x0000_s2099"/>
    <customShpInfo spid="_x0000_s2101"/>
    <customShpInfo spid="_x0000_s2100"/>
    <customShpInfo spid="_x0000_s2102"/>
    <customShpInfo spid="_x0000_s2104"/>
    <customShpInfo spid="_x0000_s2103"/>
    <customShpInfo spid="_x0000_s2106"/>
    <customShpInfo spid="_x0000_s2105"/>
    <customShpInfo spid="_x0000_s2107"/>
    <customShpInfo spid="_x0000_s2108"/>
    <customShpInfo spid="_x0000_s2110"/>
    <customShpInfo spid="_x0000_s2111"/>
    <customShpInfo spid="_x0000_s2112"/>
    <customShpInfo spid="_x0000_s2113"/>
    <customShpInfo spid="_x0000_s2109"/>
    <customShpInfo spid="_x0000_s2114"/>
    <customShpInfo spid="_x0000_s2116"/>
    <customShpInfo spid="_x0000_s2115"/>
    <customShpInfo spid="_x0000_s2117"/>
    <customShpInfo spid="_x0000_s2118"/>
    <customShpInfo spid="_x0000_s2119"/>
    <customShpInfo spid="_x0000_s2120"/>
    <customShpInfo spid="_x0000_s2121"/>
    <customShpInfo spid="_x0000_s2122"/>
    <customShpInfo spid="_x0000_s2124"/>
    <customShpInfo spid="_x0000_s2123"/>
    <customShpInfo spid="_x0000_s2125"/>
    <customShpInfo spid="_x0000_s2127"/>
    <customShpInfo spid="_x0000_s2126"/>
    <customShpInfo spid="_x0000_s2128"/>
    <customShpInfo spid="_x0000_s2129"/>
    <customShpInfo spid="_x0000_s2131"/>
    <customShpInfo spid="_x0000_s2130"/>
    <customShpInfo spid="_x0000_s2132"/>
    <customShpInfo spid="_x0000_s2133"/>
    <customShpInfo spid="_x0000_s2134"/>
    <customShpInfo spid="_x0000_s2135"/>
    <customShpInfo spid="_x0000_s2137"/>
    <customShpInfo spid="_x0000_s2136"/>
    <customShpInfo spid="_x0000_s2138"/>
    <customShpInfo spid="_x0000_s2140"/>
    <customShpInfo spid="_x0000_s2139"/>
    <customShpInfo spid="_x0000_s2141"/>
    <customShpInfo spid="_x0000_s2143"/>
    <customShpInfo spid="_x0000_s2142"/>
    <customShpInfo spid="_x0000_s2144"/>
    <customShpInfo spid="_x0000_s2145"/>
    <customShpInfo spid="_x0000_s2147"/>
    <customShpInfo spid="_x0000_s2148"/>
    <customShpInfo spid="_x0000_s2149"/>
    <customShpInfo spid="_x0000_s2150"/>
    <customShpInfo spid="_x0000_s2146"/>
    <customShpInfo spid="_x0000_s2151"/>
    <customShpInfo spid="_x0000_s2152"/>
    <customShpInfo spid="_x0000_s2154"/>
    <customShpInfo spid="_x0000_s2153"/>
    <customShpInfo spid="_x0000_s2155"/>
    <customShpInfo spid="_x0000_s2156"/>
    <customShpInfo spid="_x0000_s2158"/>
    <customShpInfo spid="_x0000_s2157"/>
    <customShpInfo spid="_x0000_s2159"/>
    <customShpInfo spid="_x0000_s2161"/>
    <customShpInfo spid="_x0000_s2160"/>
    <customShpInfo spid="_x0000_s2162"/>
    <customShpInfo spid="_x0000_s2163"/>
    <customShpInfo spid="_x0000_s2165"/>
    <customShpInfo spid="_x0000_s2164"/>
    <customShpInfo spid="_x0000_s2166"/>
    <customShpInfo spid="_x0000_s2167"/>
    <customShpInfo spid="_x0000_s2169"/>
    <customShpInfo spid="_x0000_s2168"/>
    <customShpInfo spid="_x0000_s2170"/>
    <customShpInfo spid="_x0000_s2171"/>
    <customShpInfo spid="_x0000_s2173"/>
    <customShpInfo spid="_x0000_s2174"/>
    <customShpInfo spid="_x0000_s2175"/>
    <customShpInfo spid="_x0000_s2176"/>
    <customShpInfo spid="_x0000_s2172"/>
    <customShpInfo spid="_x0000_s2177"/>
    <customShpInfo spid="_x0000_s2179"/>
    <customShpInfo spid="_x0000_s2178"/>
    <customShpInfo spid="_x0000_s2180"/>
    <customShpInfo spid="_x0000_s2182"/>
    <customShpInfo spid="_x0000_s2181"/>
    <customShpInfo spid="_x0000_s2183"/>
    <customShpInfo spid="_x0000_s2185"/>
    <customShpInfo spid="_x0000_s2184"/>
    <customShpInfo spid="_x0000_s2186"/>
    <customShpInfo spid="_x0000_s2188"/>
    <customShpInfo spid="_x0000_s2187"/>
    <customShpInfo spid="_x0000_s2189"/>
    <customShpInfo spid="_x0000_s2191"/>
    <customShpInfo spid="_x0000_s2190"/>
    <customShpInfo spid="_x0000_s2192"/>
    <customShpInfo spid="_x0000_s2194"/>
    <customShpInfo spid="_x0000_s2193"/>
    <customShpInfo spid="_x0000_s2195"/>
    <customShpInfo spid="_x0000_s2196"/>
    <customShpInfo spid="_x0000_s2198"/>
    <customShpInfo spid="_x0000_s2197"/>
    <customShpInfo spid="_x0000_s2199"/>
    <customShpInfo spid="_x0000_s2201"/>
    <customShpInfo spid="_x0000_s2200"/>
    <customShpInfo spid="_x0000_s2202"/>
    <customShpInfo spid="_x0000_s2204"/>
    <customShpInfo spid="_x0000_s2203"/>
    <customShpInfo spid="_x0000_s2205"/>
    <customShpInfo spid="_x0000_s2207"/>
    <customShpInfo spid="_x0000_s2206"/>
    <customShpInfo spid="_x0000_s2208"/>
    <customShpInfo spid="_x0000_s2210"/>
    <customShpInfo spid="_x0000_s2209"/>
    <customShpInfo spid="_x0000_s2211"/>
    <customShpInfo spid="_x0000_s2213"/>
    <customShpInfo spid="_x0000_s2212"/>
    <customShpInfo spid="_x0000_s2214"/>
    <customShpInfo spid="_x0000_s2216"/>
    <customShpInfo spid="_x0000_s2215"/>
    <customShpInfo spid="_x0000_s2217"/>
    <customShpInfo spid="_x0000_s2219"/>
    <customShpInfo spid="_x0000_s2218"/>
    <customShpInfo spid="_x0000_s2220"/>
    <customShpInfo spid="_x0000_s2221"/>
    <customShpInfo spid="_x0000_s2223"/>
    <customShpInfo spid="_x0000_s2222"/>
    <customShpInfo spid="_x0000_s2224"/>
    <customShpInfo spid="_x0000_s2226"/>
    <customShpInfo spid="_x0000_s2225"/>
    <customShpInfo spid="_x0000_s2227"/>
    <customShpInfo spid="_x0000_s2229"/>
    <customShpInfo spid="_x0000_s2228"/>
    <customShpInfo spid="_x0000_s2230"/>
    <customShpInfo spid="_x0000_s2232"/>
    <customShpInfo spid="_x0000_s2231"/>
    <customShpInfo spid="_x0000_s2233"/>
    <customShpInfo spid="_x0000_s2235"/>
    <customShpInfo spid="_x0000_s2234"/>
    <customShpInfo spid="_x0000_s2236"/>
    <customShpInfo spid="_x0000_s2237"/>
    <customShpInfo spid="_x0000_s2239"/>
    <customShpInfo spid="_x0000_s2238"/>
    <customShpInfo spid="_x0000_s2240"/>
    <customShpInfo spid="_x0000_s2241"/>
    <customShpInfo spid="_x0000_s2242"/>
    <customShpInfo spid="_x0000_s2244"/>
    <customShpInfo spid="_x0000_s2243"/>
    <customShpInfo spid="_x0000_s2245"/>
    <customShpInfo spid="_x0000_s2247"/>
    <customShpInfo spid="_x0000_s2246"/>
    <customShpInfo spid="_x0000_s2248"/>
    <customShpInfo spid="_x0000_s2250"/>
    <customShpInfo spid="_x0000_s2249"/>
    <customShpInfo spid="_x0000_s2251"/>
    <customShpInfo spid="_x0000_s2253"/>
    <customShpInfo spid="_x0000_s2252"/>
    <customShpInfo spid="_x0000_s2254"/>
    <customShpInfo spid="_x0000_s2256"/>
    <customShpInfo spid="_x0000_s2255"/>
    <customShpInfo spid="_x0000_s2257"/>
    <customShpInfo spid="_x0000_s2259"/>
    <customShpInfo spid="_x0000_s2258"/>
    <customShpInfo spid="_x0000_s2260"/>
    <customShpInfo spid="_x0000_s2262"/>
    <customShpInfo spid="_x0000_s2261"/>
    <customShpInfo spid="_x0000_s2263"/>
    <customShpInfo spid="_x0000_s2265"/>
    <customShpInfo spid="_x0000_s2264"/>
    <customShpInfo spid="_x0000_s2266"/>
    <customShpInfo spid="_x0000_s2268"/>
    <customShpInfo spid="_x0000_s2267"/>
    <customShpInfo spid="_x0000_s2269"/>
    <customShpInfo spid="_x0000_s2271"/>
    <customShpInfo spid="_x0000_s2270"/>
    <customShpInfo spid="_x0000_s2272"/>
    <customShpInfo spid="_x0000_s2274"/>
    <customShpInfo spid="_x0000_s2273"/>
    <customShpInfo spid="_x0000_s2275"/>
    <customShpInfo spid="_x0000_s2277"/>
    <customShpInfo spid="_x0000_s2276"/>
    <customShpInfo spid="_x0000_s2278"/>
    <customShpInfo spid="_x0000_s2280"/>
    <customShpInfo spid="_x0000_s2279"/>
    <customShpInfo spid="_x0000_s2281"/>
    <customShpInfo spid="_x0000_s2282"/>
    <customShpInfo spid="_x0000_s2284"/>
    <customShpInfo spid="_x0000_s2283"/>
    <customShpInfo spid="_x0000_s2285"/>
    <customShpInfo spid="_x0000_s2286"/>
    <customShpInfo spid="_x0000_s2288"/>
    <customShpInfo spid="_x0000_s2287"/>
    <customShpInfo spid="_x0000_s2289"/>
    <customShpInfo spid="_x0000_s2290"/>
    <customShpInfo spid="_x0000_s2292"/>
    <customShpInfo spid="_x0000_s2291"/>
    <customShpInfo spid="_x0000_s2293"/>
    <customShpInfo spid="_x0000_s2294"/>
    <customShpInfo spid="_x0000_s2296"/>
    <customShpInfo spid="_x0000_s2297"/>
    <customShpInfo spid="_x0000_s2298"/>
    <customShpInfo spid="_x0000_s2299"/>
    <customShpInfo spid="_x0000_s2295"/>
    <customShpInfo spid="_x0000_s2300"/>
    <customShpInfo spid="_x0000_s2302"/>
    <customShpInfo spid="_x0000_s2301"/>
    <customShpInfo spid="_x0000_s2303"/>
    <customShpInfo spid="_x0000_s2305"/>
    <customShpInfo spid="_x0000_s2304"/>
    <customShpInfo spid="_x0000_s2306"/>
    <customShpInfo spid="_x0000_s2307"/>
    <customShpInfo spid="_x0000_s2308"/>
    <customShpInfo spid="_x0000_s2310"/>
    <customShpInfo spid="_x0000_s2309"/>
    <customShpInfo spid="_x0000_s2311"/>
    <customShpInfo spid="_x0000_s2313"/>
    <customShpInfo spid="_x0000_s2312"/>
    <customShpInfo spid="_x0000_s2314"/>
    <customShpInfo spid="_x0000_s2315"/>
    <customShpInfo spid="_x0000_s2317"/>
    <customShpInfo spid="_x0000_s2316"/>
    <customShpInfo spid="_x0000_s2318"/>
    <customShpInfo spid="_x0000_s2320"/>
    <customShpInfo spid="_x0000_s2319"/>
    <customShpInfo spid="_x0000_s2321"/>
    <customShpInfo spid="_x0000_s2323"/>
    <customShpInfo spid="_x0000_s2322"/>
    <customShpInfo spid="_x0000_s2324"/>
    <customShpInfo spid="_x0000_s2325"/>
    <customShpInfo spid="_x0000_s2326"/>
    <customShpInfo spid="_x0000_s2327"/>
    <customShpInfo spid="_x0000_s2329"/>
    <customShpInfo spid="_x0000_s2328"/>
    <customShpInfo spid="_x0000_s2330"/>
    <customShpInfo spid="_x0000_s2332"/>
    <customShpInfo spid="_x0000_s2331"/>
    <customShpInfo spid="_x0000_s2334"/>
    <customShpInfo spid="_x0000_s2333"/>
    <customShpInfo spid="_x0000_s2335"/>
    <customShpInfo spid="_x0000_s2337"/>
    <customShpInfo spid="_x0000_s2336"/>
    <customShpInfo spid="_x0000_s2339"/>
    <customShpInfo spid="_x0000_s2338"/>
    <customShpInfo spid="_x0000_s2340"/>
    <customShpInfo spid="_x0000_s2341"/>
    <customShpInfo spid="_x0000_s2342"/>
    <customShpInfo spid="_x0000_s2344"/>
    <customShpInfo spid="_x0000_s2343"/>
    <customShpInfo spid="_x0000_s2345"/>
    <customShpInfo spid="_x0000_s2347"/>
    <customShpInfo spid="_x0000_s2346"/>
    <customShpInfo spid="_x0000_s2348"/>
    <customShpInfo spid="_x0000_s2350"/>
    <customShpInfo spid="_x0000_s2349"/>
    <customShpInfo spid="_x0000_s2351"/>
    <customShpInfo spid="_x0000_s2352"/>
    <customShpInfo spid="_x0000_s2354"/>
    <customShpInfo spid="_x0000_s2353"/>
    <customShpInfo spid="_x0000_s2355"/>
    <customShpInfo spid="_x0000_s2356"/>
    <customShpInfo spid="_x0000_s2357"/>
    <customShpInfo spid="_x0000_s2359"/>
    <customShpInfo spid="_x0000_s2358"/>
    <customShpInfo spid="_x0000_s2360"/>
    <customShpInfo spid="_x0000_s2362"/>
    <customShpInfo spid="_x0000_s2361"/>
    <customShpInfo spid="_x0000_s2363"/>
    <customShpInfo spid="_x0000_s2365"/>
    <customShpInfo spid="_x0000_s2364"/>
    <customShpInfo spid="_x0000_s2366"/>
    <customShpInfo spid="_x0000_s2368"/>
    <customShpInfo spid="_x0000_s2367"/>
    <customShpInfo spid="_x0000_s2369"/>
    <customShpInfo spid="_x0000_s2371"/>
    <customShpInfo spid="_x0000_s2370"/>
    <customShpInfo spid="_x0000_s2372"/>
    <customShpInfo spid="_x0000_s2374"/>
    <customShpInfo spid="_x0000_s2373"/>
    <customShpInfo spid="_x0000_s2375"/>
    <customShpInfo spid="_x0000_s2377"/>
    <customShpInfo spid="_x0000_s2376"/>
    <customShpInfo spid="_x0000_s2378"/>
    <customShpInfo spid="_x0000_s2380"/>
    <customShpInfo spid="_x0000_s2379"/>
    <customShpInfo spid="_x0000_s2381"/>
    <customShpInfo spid="_x0000_s2383"/>
    <customShpInfo spid="_x0000_s2382"/>
    <customShpInfo spid="_x0000_s2384"/>
    <customShpInfo spid="_x0000_s2386"/>
    <customShpInfo spid="_x0000_s2385"/>
    <customShpInfo spid="_x0000_s2387"/>
    <customShpInfo spid="_x0000_s2389"/>
    <customShpInfo spid="_x0000_s2388"/>
    <customShpInfo spid="_x0000_s2390"/>
    <customShpInfo spid="_x0000_s2392"/>
    <customShpInfo spid="_x0000_s2391"/>
    <customShpInfo spid="_x0000_s2393"/>
    <customShpInfo spid="_x0000_s2394"/>
    <customShpInfo spid="_x0000_s2396"/>
    <customShpInfo spid="_x0000_s2395"/>
    <customShpInfo spid="_x0000_s2397"/>
    <customShpInfo spid="_x0000_s2399"/>
    <customShpInfo spid="_x0000_s2398"/>
    <customShpInfo spid="_x0000_s2400"/>
    <customShpInfo spid="_x0000_s2402"/>
    <customShpInfo spid="_x0000_s2401"/>
    <customShpInfo spid="_x0000_s2403"/>
    <customShpInfo spid="_x0000_s2404"/>
    <customShpInfo spid="_x0000_s2405"/>
    <customShpInfo spid="_x0000_s2407"/>
    <customShpInfo spid="_x0000_s2406"/>
    <customShpInfo spid="_x0000_s2408"/>
    <customShpInfo spid="_x0000_s2410"/>
    <customShpInfo spid="_x0000_s2409"/>
    <customShpInfo spid="_x0000_s2411"/>
    <customShpInfo spid="_x0000_s2413"/>
    <customShpInfo spid="_x0000_s2412"/>
    <customShpInfo spid="_x0000_s2414"/>
    <customShpInfo spid="_x0000_s2416"/>
    <customShpInfo spid="_x0000_s2415"/>
    <customShpInfo spid="_x0000_s2417"/>
    <customShpInfo spid="_x0000_s2419"/>
    <customShpInfo spid="_x0000_s2418"/>
    <customShpInfo spid="_x0000_s2420"/>
    <customShpInfo spid="_x0000_s2422"/>
    <customShpInfo spid="_x0000_s2421"/>
    <customShpInfo spid="_x0000_s2423"/>
    <customShpInfo spid="_x0000_s2425"/>
    <customShpInfo spid="_x0000_s2424"/>
    <customShpInfo spid="_x0000_s2426"/>
    <customShpInfo spid="_x0000_s2428"/>
    <customShpInfo spid="_x0000_s2427"/>
    <customShpInfo spid="_x0000_s2429"/>
    <customShpInfo spid="_x0000_s2431"/>
    <customShpInfo spid="_x0000_s2430"/>
    <customShpInfo spid="_x0000_s2432"/>
    <customShpInfo spid="_x0000_s2434"/>
    <customShpInfo spid="_x0000_s2433"/>
    <customShpInfo spid="_x0000_s2435"/>
    <customShpInfo spid="_x0000_s2437"/>
    <customShpInfo spid="_x0000_s2436"/>
    <customShpInfo spid="_x0000_s2438"/>
    <customShpInfo spid="_x0000_s2439"/>
    <customShpInfo spid="_x0000_s2441"/>
    <customShpInfo spid="_x0000_s2440"/>
    <customShpInfo spid="_x0000_s2442"/>
    <customShpInfo spid="_x0000_s2444"/>
    <customShpInfo spid="_x0000_s2443"/>
    <customShpInfo spid="_x0000_s2445"/>
    <customShpInfo spid="_x0000_s2447"/>
    <customShpInfo spid="_x0000_s2446"/>
    <customShpInfo spid="_x0000_s2448"/>
    <customShpInfo spid="_x0000_s2450"/>
    <customShpInfo spid="_x0000_s2449"/>
    <customShpInfo spid="_x0000_s2451"/>
    <customShpInfo spid="_x0000_s2452"/>
    <customShpInfo spid="_x0000_s2454"/>
    <customShpInfo spid="_x0000_s2453"/>
    <customShpInfo spid="_x0000_s2455"/>
    <customShpInfo spid="_x0000_s2457"/>
    <customShpInfo spid="_x0000_s2456"/>
    <customShpInfo spid="_x0000_s2458"/>
    <customShpInfo spid="_x0000_s2460"/>
    <customShpInfo spid="_x0000_s2459"/>
    <customShpInfo spid="_x0000_s2461"/>
    <customShpInfo spid="_x0000_s2463"/>
    <customShpInfo spid="_x0000_s2462"/>
    <customShpInfo spid="_x0000_s2464"/>
    <customShpInfo spid="_x0000_s2466"/>
    <customShpInfo spid="_x0000_s2465"/>
    <customShpInfo spid="_x0000_s2467"/>
    <customShpInfo spid="_x0000_s2469"/>
    <customShpInfo spid="_x0000_s2468"/>
    <customShpInfo spid="_x0000_s2470"/>
    <customShpInfo spid="_x0000_s2471"/>
    <customShpInfo spid="_x0000_s2473"/>
    <customShpInfo spid="_x0000_s2472"/>
    <customShpInfo spid="_x0000_s2474"/>
    <customShpInfo spid="_x0000_s2476"/>
    <customShpInfo spid="_x0000_s2475"/>
    <customShpInfo spid="_x0000_s2477"/>
    <customShpInfo spid="_x0000_s2479"/>
    <customShpInfo spid="_x0000_s2478"/>
    <customShpInfo spid="_x0000_s2480"/>
    <customShpInfo spid="_x0000_s2481"/>
    <customShpInfo spid="_x0000_s2483"/>
    <customShpInfo spid="_x0000_s2482"/>
    <customShpInfo spid="_x0000_s2484"/>
    <customShpInfo spid="_x0000_s2486"/>
    <customShpInfo spid="_x0000_s2485"/>
    <customShpInfo spid="_x0000_s2487"/>
    <customShpInfo spid="_x0000_s2488"/>
    <customShpInfo spid="_x0000_s2490"/>
    <customShpInfo spid="_x0000_s2489"/>
    <customShpInfo spid="_x0000_s2491"/>
    <customShpInfo spid="_x0000_s2493"/>
    <customShpInfo spid="_x0000_s2492"/>
    <customShpInfo spid="_x0000_s2494"/>
    <customShpInfo spid="_x0000_s2495"/>
    <customShpInfo spid="_x0000_s2497"/>
    <customShpInfo spid="_x0000_s2496"/>
    <customShpInfo spid="_x0000_s2498"/>
    <customShpInfo spid="_x0000_s2500"/>
    <customShpInfo spid="_x0000_s2499"/>
    <customShpInfo spid="_x0000_s2501"/>
    <customShpInfo spid="_x0000_s2503"/>
    <customShpInfo spid="_x0000_s2502"/>
    <customShpInfo spid="_x0000_s2504"/>
    <customShpInfo spid="_x0000_s2505"/>
    <customShpInfo spid="_x0000_s2507"/>
    <customShpInfo spid="_x0000_s2506"/>
    <customShpInfo spid="_x0000_s2509"/>
    <customShpInfo spid="_x0000_s2508"/>
    <customShpInfo spid="_x0000_s2510"/>
    <customShpInfo spid="_x0000_s2511"/>
    <customShpInfo spid="_x0000_s2513"/>
    <customShpInfo spid="_x0000_s2514"/>
    <customShpInfo spid="_x0000_s2515"/>
    <customShpInfo spid="_x0000_s2516"/>
    <customShpInfo spid="_x0000_s2512"/>
    <customShpInfo spid="_x0000_s2518"/>
    <customShpInfo spid="_x0000_s2517"/>
    <customShpInfo spid="_x0000_s2519"/>
    <customShpInfo spid="_x0000_s2520"/>
    <customShpInfo spid="_x0000_s2522"/>
    <customShpInfo spid="_x0000_s2523"/>
    <customShpInfo spid="_x0000_s2524"/>
    <customShpInfo spid="_x0000_s2525"/>
    <customShpInfo spid="_x0000_s2521"/>
    <customShpInfo spid="_x0000_s2526"/>
    <customShpInfo spid="_x0000_s2528"/>
    <customShpInfo spid="_x0000_s2527"/>
    <customShpInfo spid="_x0000_s2529"/>
    <customShpInfo spid="_x0000_s2531"/>
    <customShpInfo spid="_x0000_s2530"/>
    <customShpInfo spid="_x0000_s2532"/>
    <customShpInfo spid="_x0000_s2534"/>
    <customShpInfo spid="_x0000_s2533"/>
    <customShpInfo spid="_x0000_s2535"/>
    <customShpInfo spid="_x0000_s2537"/>
    <customShpInfo spid="_x0000_s2536"/>
    <customShpInfo spid="_x0000_s2538"/>
    <customShpInfo spid="_x0000_s2539"/>
    <customShpInfo spid="_x0000_s2540"/>
    <customShpInfo spid="_x0000_s2541"/>
    <customShpInfo spid="_x0000_s2542"/>
    <customShpInfo spid="_x0000_s2543"/>
    <customShpInfo spid="_x0000_s2545"/>
    <customShpInfo spid="_x0000_s2544"/>
    <customShpInfo spid="_x0000_s2547"/>
    <customShpInfo spid="_x0000_s2546"/>
    <customShpInfo spid="_x0000_s2548"/>
    <customShpInfo spid="_x0000_s2549"/>
    <customShpInfo spid="_x0000_s2551"/>
    <customShpInfo spid="_x0000_s2552"/>
    <customShpInfo spid="_x0000_s2553"/>
    <customShpInfo spid="_x0000_s2554"/>
    <customShpInfo spid="_x0000_s2550"/>
    <customShpInfo spid="_x0000_s2555"/>
    <customShpInfo spid="_x0000_s2556"/>
    <customShpInfo spid="_x0000_s2558"/>
    <customShpInfo spid="_x0000_s2557"/>
    <customShpInfo spid="_x0000_s2560"/>
    <customShpInfo spid="_x0000_s2559"/>
    <customShpInfo spid="_x0000_s2561"/>
    <customShpInfo spid="_x0000_s2563"/>
    <customShpInfo spid="_x0000_s2562"/>
    <customShpInfo spid="_x0000_s2564"/>
    <customShpInfo spid="_x0000_s2565"/>
    <customShpInfo spid="_x0000_s2566"/>
    <customShpInfo spid="_x0000_s2568"/>
    <customShpInfo spid="_x0000_s2567"/>
    <customShpInfo spid="_x0000_s2569"/>
    <customShpInfo spid="_x0000_s2570"/>
    <customShpInfo spid="_x0000_s2572"/>
    <customShpInfo spid="_x0000_s2571"/>
    <customShpInfo spid="_x0000_s2573"/>
    <customShpInfo spid="_x0000_s2575"/>
    <customShpInfo spid="_x0000_s2574"/>
    <customShpInfo spid="_x0000_s2576"/>
    <customShpInfo spid="_x0000_s2578"/>
    <customShpInfo spid="_x0000_s2577"/>
    <customShpInfo spid="_x0000_s2579"/>
    <customShpInfo spid="_x0000_s2580"/>
    <customShpInfo spid="_x0000_s2582"/>
    <customShpInfo spid="_x0000_s2581"/>
    <customShpInfo spid="_x0000_s2583"/>
    <customShpInfo spid="_x0000_s2585"/>
    <customShpInfo spid="_x0000_s2584"/>
    <customShpInfo spid="_x0000_s2586"/>
    <customShpInfo spid="_x0000_s2588"/>
    <customShpInfo spid="_x0000_s2587"/>
    <customShpInfo spid="_x0000_s2589"/>
    <customShpInfo spid="_x0000_s2591"/>
    <customShpInfo spid="_x0000_s2590"/>
    <customShpInfo spid="_x0000_s2592"/>
    <customShpInfo spid="_x0000_s2594"/>
    <customShpInfo spid="_x0000_s2593"/>
    <customShpInfo spid="_x0000_s2595"/>
    <customShpInfo spid="_x0000_s2597"/>
    <customShpInfo spid="_x0000_s2596"/>
    <customShpInfo spid="_x0000_s2598"/>
    <customShpInfo spid="_x0000_s2600"/>
    <customShpInfo spid="_x0000_s2599"/>
    <customShpInfo spid="_x0000_s2601"/>
    <customShpInfo spid="_x0000_s2602"/>
    <customShpInfo spid="_x0000_s2604"/>
    <customShpInfo spid="_x0000_s2603"/>
    <customShpInfo spid="_x0000_s2605"/>
    <customShpInfo spid="_x0000_s2607"/>
    <customShpInfo spid="_x0000_s2606"/>
    <customShpInfo spid="_x0000_s2608"/>
    <customShpInfo spid="_x0000_s2610"/>
    <customShpInfo spid="_x0000_s2609"/>
    <customShpInfo spid="_x0000_s2611"/>
    <customShpInfo spid="_x0000_s2613"/>
    <customShpInfo spid="_x0000_s2612"/>
    <customShpInfo spid="_x0000_s2614"/>
    <customShpInfo spid="_x0000_s2615"/>
    <customShpInfo spid="_x0000_s2617"/>
    <customShpInfo spid="_x0000_s2616"/>
    <customShpInfo spid="_x0000_s2618"/>
    <customShpInfo spid="_x0000_s2619"/>
    <customShpInfo spid="_x0000_s2621"/>
    <customShpInfo spid="_x0000_s2620"/>
    <customShpInfo spid="_x0000_s2622"/>
    <customShpInfo spid="_x0000_s2624"/>
    <customShpInfo spid="_x0000_s2623"/>
    <customShpInfo spid="_x0000_s2625"/>
    <customShpInfo spid="_x0000_s2626"/>
    <customShpInfo spid="_x0000_s2627"/>
    <customShpInfo spid="_x0000_s2628"/>
    <customShpInfo spid="_x0000_s2630"/>
    <customShpInfo spid="_x0000_s2629"/>
    <customShpInfo spid="_x0000_s2631"/>
    <customShpInfo spid="_x0000_s2632"/>
    <customShpInfo spid="_x0000_s2633"/>
    <customShpInfo spid="_x0000_s2634"/>
    <customShpInfo spid="_x0000_s2636"/>
    <customShpInfo spid="_x0000_s2635"/>
    <customShpInfo spid="_x0000_s2637"/>
    <customShpInfo spid="_x0000_s2638"/>
    <customShpInfo spid="_x0000_s2640"/>
    <customShpInfo spid="_x0000_s2639"/>
    <customShpInfo spid="_x0000_s2641"/>
    <customShpInfo spid="_x0000_s2643"/>
    <customShpInfo spid="_x0000_s2642"/>
    <customShpInfo spid="_x0000_s2644"/>
    <customShpInfo spid="_x0000_s2646"/>
    <customShpInfo spid="_x0000_s2645"/>
    <customShpInfo spid="_x0000_s2647"/>
    <customShpInfo spid="_x0000_s2649"/>
    <customShpInfo spid="_x0000_s2648"/>
    <customShpInfo spid="_x0000_s2650"/>
    <customShpInfo spid="_x0000_s2652"/>
    <customShpInfo spid="_x0000_s2651"/>
    <customShpInfo spid="_x0000_s2653"/>
    <customShpInfo spid="_x0000_s2654"/>
    <customShpInfo spid="_x0000_s2656"/>
    <customShpInfo spid="_x0000_s2655"/>
    <customShpInfo spid="_x0000_s2657"/>
    <customShpInfo spid="_x0000_s2659"/>
    <customShpInfo spid="_x0000_s2658"/>
    <customShpInfo spid="_x0000_s2660"/>
    <customShpInfo spid="_x0000_s2661"/>
    <customShpInfo spid="_x0000_s2662"/>
    <customShpInfo spid="_x0000_s2664"/>
    <customShpInfo spid="_x0000_s2663"/>
    <customShpInfo spid="_x0000_s2665"/>
    <customShpInfo spid="_x0000_s2666"/>
    <customShpInfo spid="_x0000_s2667"/>
    <customShpInfo spid="_x0000_s2669"/>
    <customShpInfo spid="_x0000_s2668"/>
    <customShpInfo spid="_x0000_s2670"/>
    <customShpInfo spid="_x0000_s2671"/>
    <customShpInfo spid="_x0000_s2672"/>
    <customShpInfo spid="_x0000_s2674"/>
    <customShpInfo spid="_x0000_s2673"/>
    <customShpInfo spid="_x0000_s2675"/>
    <customShpInfo spid="_x0000_s2676"/>
    <customShpInfo spid="_x0000_s2677"/>
    <customShpInfo spid="_x0000_s2679"/>
    <customShpInfo spid="_x0000_s2678"/>
    <customShpInfo spid="_x0000_s2680"/>
    <customShpInfo spid="_x0000_s2681"/>
    <customShpInfo spid="_x0000_s2682"/>
    <customShpInfo spid="_x0000_s2684"/>
    <customShpInfo spid="_x0000_s2683"/>
    <customShpInfo spid="_x0000_s2685"/>
    <customShpInfo spid="_x0000_s2687"/>
    <customShpInfo spid="_x0000_s2686"/>
    <customShpInfo spid="_x0000_s2688"/>
    <customShpInfo spid="_x0000_s2689"/>
    <customShpInfo spid="_x0000_s2691"/>
    <customShpInfo spid="_x0000_s2690"/>
    <customShpInfo spid="_x0000_s2692"/>
    <customShpInfo spid="_x0000_s2694"/>
    <customShpInfo spid="_x0000_s2693"/>
    <customShpInfo spid="_x0000_s2695"/>
    <customShpInfo spid="_x0000_s2697"/>
    <customShpInfo spid="_x0000_s2696"/>
    <customShpInfo spid="_x0000_s2698"/>
    <customShpInfo spid="_x0000_s2700"/>
    <customShpInfo spid="_x0000_s2699"/>
    <customShpInfo spid="_x0000_s2701"/>
    <customShpInfo spid="_x0000_s2703"/>
    <customShpInfo spid="_x0000_s2702"/>
    <customShpInfo spid="_x0000_s2704"/>
    <customShpInfo spid="_x0000_s2706"/>
    <customShpInfo spid="_x0000_s2705"/>
    <customShpInfo spid="_x0000_s2707"/>
    <customShpInfo spid="_x0000_s2709"/>
    <customShpInfo spid="_x0000_s2708"/>
    <customShpInfo spid="_x0000_s2710"/>
    <customShpInfo spid="_x0000_s2711"/>
    <customShpInfo spid="_x0000_s2713"/>
    <customShpInfo spid="_x0000_s2714"/>
    <customShpInfo spid="_x0000_s2715"/>
    <customShpInfo spid="_x0000_s2716"/>
    <customShpInfo spid="_x0000_s27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190</Pages>
  <Words>30019</Words>
  <Characters>200679</Characters>
  <TotalTime>0</TotalTime>
  <ScaleCrop>false</ScaleCrop>
  <LinksUpToDate>false</LinksUpToDate>
  <CharactersWithSpaces>231187</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2023-11-25T15:40:00Z</dcterms:created>
  <dc:creator>Paweł</dc:creator>
  <cp:lastModifiedBy>Paweł Budniok</cp:lastModifiedBy>
  <cp:lastPrinted>2023-11-25T16:36:00Z</cp:lastPrinted>
  <dcterms:modified xsi:type="dcterms:W3CDTF">2023-11-28T08:32:37Z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2023-11-25T00:00:00Z</vt:filetime>
  </property>
  <property fmtid="{D5CDD505-2E9C-101B-9397-08002B2CF9AE}" pid="3" name="LastSaved">
    <vt:filetime>2023-11-25T00:00:00Z</vt:filetime>
  </property>
  <property fmtid="{D5CDD505-2E9C-101B-9397-08002B2CF9AE}" pid="4" name="KSOProductBuildVer">
    <vt:lpwstr>1045-12.2.0.13306</vt:lpwstr>
  </property>
  <property fmtid="{D5CDD505-2E9C-101B-9397-08002B2CF9AE}" pid="5" name="ICV">
    <vt:lpwstr>5D12F583E1C747BA94617A624DB4FD47_12</vt:lpwstr>
  </property>
</Properties>
</file>